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8.xml" ContentType="application/vnd.openxmlformats-officedocument.wordprocessingml.header+xml"/>
  <Override PartName="/word/footer3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71.xml" ContentType="application/vnd.openxmlformats-officedocument.wordprocessingml.footer+xml"/>
  <Override PartName="/word/footer72.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40E9" w:rsidRPr="00AA5A46" w:rsidRDefault="001A40E9" w:rsidP="00AA5A46">
      <w:pPr>
        <w:pStyle w:val="20"/>
        <w:tabs>
          <w:tab w:val="left" w:pos="7050"/>
        </w:tabs>
        <w:spacing w:after="0" w:line="240" w:lineRule="auto"/>
        <w:ind w:left="6804"/>
        <w:rPr>
          <w:rFonts w:ascii="Times New Roman" w:hAnsi="Times New Roman" w:cs="Times New Roman"/>
          <w:color w:val="auto"/>
          <w:sz w:val="24"/>
          <w:szCs w:val="24"/>
        </w:rPr>
      </w:pPr>
      <w:r w:rsidRPr="00AA5A46">
        <w:rPr>
          <w:rFonts w:ascii="Times New Roman" w:hAnsi="Times New Roman" w:cs="Times New Roman"/>
          <w:color w:val="auto"/>
          <w:sz w:val="24"/>
          <w:szCs w:val="24"/>
        </w:rPr>
        <w:t>Приложение №2 к Постановлению</w:t>
      </w:r>
      <w:r w:rsidR="006527AB">
        <w:rPr>
          <w:rFonts w:ascii="Times New Roman" w:hAnsi="Times New Roman" w:cs="Times New Roman"/>
          <w:color w:val="auto"/>
          <w:sz w:val="24"/>
          <w:szCs w:val="24"/>
        </w:rPr>
        <w:t xml:space="preserve"> администрации Ярцевского </w:t>
      </w:r>
      <w:r w:rsidR="00AA5A46" w:rsidRPr="00AA5A46">
        <w:rPr>
          <w:rFonts w:ascii="Times New Roman" w:hAnsi="Times New Roman" w:cs="Times New Roman"/>
          <w:color w:val="auto"/>
          <w:sz w:val="24"/>
          <w:szCs w:val="24"/>
        </w:rPr>
        <w:t xml:space="preserve">сельсовета </w:t>
      </w:r>
    </w:p>
    <w:p w:rsidR="001A40E9" w:rsidRPr="00AA5A46" w:rsidRDefault="006527AB" w:rsidP="00AA5A46">
      <w:pPr>
        <w:pStyle w:val="20"/>
        <w:tabs>
          <w:tab w:val="left" w:pos="7050"/>
        </w:tabs>
        <w:spacing w:after="0" w:line="240" w:lineRule="auto"/>
        <w:ind w:left="6804"/>
        <w:rPr>
          <w:rFonts w:ascii="Times New Roman" w:hAnsi="Times New Roman" w:cs="Times New Roman"/>
          <w:color w:val="auto"/>
          <w:sz w:val="24"/>
          <w:szCs w:val="24"/>
        </w:rPr>
      </w:pPr>
      <w:r>
        <w:rPr>
          <w:rFonts w:ascii="Times New Roman" w:hAnsi="Times New Roman" w:cs="Times New Roman"/>
          <w:color w:val="auto"/>
          <w:sz w:val="24"/>
          <w:szCs w:val="24"/>
        </w:rPr>
        <w:t>от 24</w:t>
      </w:r>
      <w:r w:rsidR="00AA5A46" w:rsidRPr="00AA5A46">
        <w:rPr>
          <w:rFonts w:ascii="Times New Roman" w:hAnsi="Times New Roman" w:cs="Times New Roman"/>
          <w:color w:val="auto"/>
          <w:sz w:val="24"/>
          <w:szCs w:val="24"/>
        </w:rPr>
        <w:t xml:space="preserve">.04.2023 </w:t>
      </w:r>
      <w:r>
        <w:rPr>
          <w:rFonts w:ascii="Times New Roman" w:hAnsi="Times New Roman" w:cs="Times New Roman"/>
          <w:color w:val="auto"/>
          <w:sz w:val="24"/>
          <w:szCs w:val="24"/>
        </w:rPr>
        <w:t>№ 22-1п</w:t>
      </w:r>
    </w:p>
    <w:p w:rsidR="001A40E9" w:rsidRPr="001A40E9" w:rsidRDefault="001A40E9" w:rsidP="001A40E9">
      <w:pPr>
        <w:pStyle w:val="20"/>
        <w:spacing w:after="0" w:line="240" w:lineRule="auto"/>
        <w:rPr>
          <w:rFonts w:ascii="Times New Roman" w:hAnsi="Times New Roman" w:cs="Times New Roman"/>
          <w:color w:val="auto"/>
          <w:sz w:val="48"/>
          <w:szCs w:val="48"/>
        </w:rPr>
      </w:pPr>
    </w:p>
    <w:p w:rsidR="001A40E9" w:rsidRPr="001A40E9" w:rsidRDefault="001A40E9" w:rsidP="001A40E9">
      <w:pPr>
        <w:pStyle w:val="20"/>
        <w:spacing w:after="0" w:line="240" w:lineRule="auto"/>
        <w:rPr>
          <w:color w:val="auto"/>
          <w:sz w:val="48"/>
          <w:szCs w:val="48"/>
        </w:rPr>
      </w:pPr>
    </w:p>
    <w:p w:rsidR="001A40E9" w:rsidRPr="00AA5A46" w:rsidRDefault="001A40E9" w:rsidP="001A40E9">
      <w:pPr>
        <w:pStyle w:val="20"/>
        <w:spacing w:after="0" w:line="240" w:lineRule="auto"/>
        <w:jc w:val="center"/>
        <w:rPr>
          <w:rFonts w:ascii="Times New Roman" w:hAnsi="Times New Roman" w:cs="Times New Roman"/>
          <w:color w:val="auto"/>
          <w:sz w:val="28"/>
          <w:szCs w:val="28"/>
        </w:rPr>
      </w:pPr>
      <w:r w:rsidRPr="00AA5A46">
        <w:rPr>
          <w:rFonts w:ascii="Times New Roman" w:hAnsi="Times New Roman" w:cs="Times New Roman"/>
          <w:color w:val="auto"/>
          <w:sz w:val="28"/>
          <w:szCs w:val="28"/>
        </w:rPr>
        <w:t>РЕГЛАМЕНТ</w:t>
      </w:r>
    </w:p>
    <w:p w:rsidR="001A40E9" w:rsidRPr="00AA5A46" w:rsidRDefault="001A40E9" w:rsidP="00AA5A46">
      <w:pPr>
        <w:pStyle w:val="20"/>
        <w:spacing w:after="0" w:line="240" w:lineRule="auto"/>
        <w:jc w:val="center"/>
        <w:rPr>
          <w:rFonts w:ascii="Times New Roman" w:hAnsi="Times New Roman" w:cs="Times New Roman"/>
          <w:color w:val="auto"/>
          <w:sz w:val="28"/>
          <w:szCs w:val="28"/>
        </w:rPr>
      </w:pPr>
      <w:r w:rsidRPr="00AA5A46">
        <w:rPr>
          <w:rFonts w:ascii="Times New Roman" w:hAnsi="Times New Roman" w:cs="Times New Roman"/>
          <w:color w:val="auto"/>
          <w:sz w:val="28"/>
          <w:szCs w:val="28"/>
        </w:rPr>
        <w:t xml:space="preserve">ПО ПРИМЕНЕНИЮ УЛИЧНОЙ МЕБЕЛИ И МАЛЫХ АРХИТЕКТУРНЫХ ФОРМ </w:t>
      </w:r>
      <w:r w:rsidR="009D1EC5">
        <w:rPr>
          <w:rFonts w:ascii="Times New Roman" w:hAnsi="Times New Roman" w:cs="Times New Roman"/>
          <w:color w:val="auto"/>
          <w:sz w:val="28"/>
          <w:szCs w:val="28"/>
        </w:rPr>
        <w:t xml:space="preserve">(С ДЕТАЛЬНОЙ ПРОРАБОТКОЙ ЭЛЕМЕНТОВ) </w:t>
      </w:r>
      <w:bookmarkStart w:id="0" w:name="_GoBack"/>
      <w:bookmarkEnd w:id="0"/>
      <w:r w:rsidRPr="00AA5A46">
        <w:rPr>
          <w:rFonts w:ascii="Times New Roman" w:hAnsi="Times New Roman" w:cs="Times New Roman"/>
          <w:color w:val="auto"/>
          <w:sz w:val="28"/>
          <w:szCs w:val="28"/>
        </w:rPr>
        <w:t>В МУНИЦИПАЛЬНОМ ОБРАЗОВАНИИ</w:t>
      </w:r>
      <w:r w:rsidR="006527AB">
        <w:rPr>
          <w:rFonts w:ascii="Times New Roman" w:hAnsi="Times New Roman" w:cs="Times New Roman"/>
          <w:color w:val="auto"/>
          <w:sz w:val="28"/>
          <w:szCs w:val="28"/>
        </w:rPr>
        <w:t xml:space="preserve"> ЯРЦЕВСКИЙ СЕЛЬСОВЕТ </w:t>
      </w:r>
      <w:r w:rsidR="00AA5A46">
        <w:rPr>
          <w:rFonts w:ascii="Times New Roman" w:hAnsi="Times New Roman" w:cs="Times New Roman"/>
          <w:color w:val="auto"/>
          <w:sz w:val="28"/>
          <w:szCs w:val="28"/>
        </w:rPr>
        <w:t>ЕНИСЕЙСКОГО РАЙОНА</w:t>
      </w:r>
      <w:r w:rsidR="006527AB">
        <w:rPr>
          <w:rFonts w:ascii="Times New Roman" w:hAnsi="Times New Roman" w:cs="Times New Roman"/>
          <w:color w:val="auto"/>
          <w:sz w:val="28"/>
          <w:szCs w:val="28"/>
        </w:rPr>
        <w:t xml:space="preserve"> КРАСНОЯРСКОГО КРАЯ</w:t>
      </w:r>
    </w:p>
    <w:p w:rsidR="00D13357" w:rsidRDefault="00D13357" w:rsidP="001A40E9">
      <w:pPr>
        <w:pStyle w:val="a9"/>
        <w:tabs>
          <w:tab w:val="right" w:leader="dot" w:pos="9783"/>
        </w:tabs>
        <w:spacing w:after="0"/>
        <w:jc w:val="both"/>
        <w:rPr>
          <w:color w:val="97BF0D"/>
          <w:sz w:val="48"/>
          <w:szCs w:val="48"/>
        </w:rPr>
      </w:pPr>
    </w:p>
    <w:p w:rsidR="009B338E" w:rsidRDefault="009B338E" w:rsidP="001A40E9">
      <w:pPr>
        <w:pStyle w:val="a9"/>
        <w:tabs>
          <w:tab w:val="right" w:leader="dot" w:pos="9783"/>
        </w:tabs>
        <w:spacing w:after="0"/>
        <w:jc w:val="both"/>
        <w:sectPr w:rsidR="009B338E" w:rsidSect="00AA5A46">
          <w:headerReference w:type="even" r:id="rId8"/>
          <w:pgSz w:w="14110" w:h="16838"/>
          <w:pgMar w:top="426" w:right="1919" w:bottom="709" w:left="2119" w:header="390" w:footer="177" w:gutter="0"/>
          <w:pgNumType w:start="1"/>
          <w:cols w:space="720"/>
          <w:noEndnote/>
          <w:docGrid w:linePitch="360"/>
        </w:sectPr>
      </w:pPr>
    </w:p>
    <w:p w:rsidR="001A40E9" w:rsidRDefault="001A40E9" w:rsidP="009B338E">
      <w:pPr>
        <w:pStyle w:val="11"/>
        <w:keepNext/>
        <w:keepLines/>
        <w:spacing w:after="0" w:line="240" w:lineRule="auto"/>
        <w:ind w:left="0"/>
        <w:jc w:val="center"/>
        <w:rPr>
          <w:rFonts w:ascii="Times New Roman" w:hAnsi="Times New Roman" w:cs="Times New Roman"/>
          <w:color w:val="auto"/>
        </w:rPr>
      </w:pPr>
      <w:bookmarkStart w:id="1" w:name="bookmark13"/>
      <w:bookmarkStart w:id="2" w:name="bookmark14"/>
      <w:bookmarkStart w:id="3" w:name="bookmark15"/>
      <w:r w:rsidRPr="001A40E9">
        <w:rPr>
          <w:rFonts w:ascii="Times New Roman" w:hAnsi="Times New Roman" w:cs="Times New Roman"/>
          <w:color w:val="auto"/>
        </w:rPr>
        <w:lastRenderedPageBreak/>
        <w:t>ЦЕЛИ И ЗАДАЧИ ДОКУМЕНТА</w:t>
      </w:r>
    </w:p>
    <w:p w:rsidR="009B338E" w:rsidRPr="001A40E9" w:rsidRDefault="009B338E" w:rsidP="009B338E">
      <w:pPr>
        <w:pStyle w:val="11"/>
        <w:keepNext/>
        <w:keepLines/>
        <w:spacing w:after="0" w:line="240" w:lineRule="auto"/>
        <w:ind w:left="0"/>
        <w:rPr>
          <w:rFonts w:ascii="Times New Roman" w:hAnsi="Times New Roman" w:cs="Times New Roman"/>
          <w:color w:val="auto"/>
        </w:rPr>
      </w:pP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r>
      <w:r w:rsidR="001A40E9" w:rsidRPr="001A40E9">
        <w:rPr>
          <w:rFonts w:ascii="Times New Roman" w:hAnsi="Times New Roman" w:cs="Times New Roman"/>
          <w:b w:val="0"/>
          <w:color w:val="auto"/>
        </w:rPr>
        <w:t xml:space="preserve">Цель регламента - формирование единых подходов к уличной мебели и малым архитектурным формам, </w:t>
      </w:r>
      <w:r>
        <w:rPr>
          <w:rFonts w:ascii="Times New Roman" w:hAnsi="Times New Roman" w:cs="Times New Roman"/>
          <w:b w:val="0"/>
          <w:color w:val="auto"/>
        </w:rPr>
        <w:t>применяемым на территориях муни</w:t>
      </w:r>
      <w:r w:rsidR="001A40E9" w:rsidRPr="001A40E9">
        <w:rPr>
          <w:rFonts w:ascii="Times New Roman" w:hAnsi="Times New Roman" w:cs="Times New Roman"/>
          <w:b w:val="0"/>
          <w:color w:val="auto"/>
        </w:rPr>
        <w:t>ципальных образований Красноярского края, для обеспечения единства и комплексности процессов благоустройства.</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r>
      <w:r w:rsidR="001A40E9" w:rsidRPr="001A40E9">
        <w:rPr>
          <w:rFonts w:ascii="Times New Roman" w:hAnsi="Times New Roman" w:cs="Times New Roman"/>
          <w:b w:val="0"/>
          <w:color w:val="auto"/>
        </w:rPr>
        <w:t>Задачи регламента:</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w:t>
      </w:r>
      <w:r w:rsidR="001A40E9" w:rsidRPr="001A40E9">
        <w:rPr>
          <w:rFonts w:ascii="Times New Roman" w:hAnsi="Times New Roman" w:cs="Times New Roman"/>
          <w:b w:val="0"/>
          <w:color w:val="auto"/>
        </w:rPr>
        <w:t>Классификация общественных пространств и иных территорий благоустройства;</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w:t>
      </w:r>
      <w:r w:rsidR="001A40E9" w:rsidRPr="001A40E9">
        <w:rPr>
          <w:rFonts w:ascii="Times New Roman" w:hAnsi="Times New Roman" w:cs="Times New Roman"/>
          <w:b w:val="0"/>
          <w:color w:val="auto"/>
        </w:rPr>
        <w:t>Систематизация типов и видов уличной мебели, оборудования, малых архитектурных форм на основе выработанных критериев;</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w:t>
      </w:r>
      <w:r w:rsidR="001A40E9" w:rsidRPr="001A40E9">
        <w:rPr>
          <w:rFonts w:ascii="Times New Roman" w:hAnsi="Times New Roman" w:cs="Times New Roman"/>
          <w:b w:val="0"/>
          <w:color w:val="auto"/>
        </w:rPr>
        <w:t>Установление требований к уличной мебели, оборудованию, МАФ;</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w:t>
      </w:r>
      <w:r w:rsidR="001A40E9" w:rsidRPr="001A40E9">
        <w:rPr>
          <w:rFonts w:ascii="Times New Roman" w:hAnsi="Times New Roman" w:cs="Times New Roman"/>
          <w:b w:val="0"/>
          <w:color w:val="auto"/>
        </w:rPr>
        <w:t>Стандартизация уличной мебели, оборудования, МАФ;</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 </w:t>
      </w:r>
      <w:r w:rsidR="001A40E9" w:rsidRPr="001A40E9">
        <w:rPr>
          <w:rFonts w:ascii="Times New Roman" w:hAnsi="Times New Roman" w:cs="Times New Roman"/>
          <w:b w:val="0"/>
          <w:color w:val="auto"/>
        </w:rPr>
        <w:t>Формирование алгоритма подбора э</w:t>
      </w:r>
      <w:r>
        <w:rPr>
          <w:rFonts w:ascii="Times New Roman" w:hAnsi="Times New Roman" w:cs="Times New Roman"/>
          <w:b w:val="0"/>
          <w:color w:val="auto"/>
        </w:rPr>
        <w:t>лементов благоустройства в зави</w:t>
      </w:r>
      <w:r w:rsidR="001A40E9" w:rsidRPr="001A40E9">
        <w:rPr>
          <w:rFonts w:ascii="Times New Roman" w:hAnsi="Times New Roman" w:cs="Times New Roman"/>
          <w:b w:val="0"/>
          <w:color w:val="auto"/>
        </w:rPr>
        <w:t xml:space="preserve">симости от типа пространства, типа </w:t>
      </w:r>
      <w:r>
        <w:rPr>
          <w:rFonts w:ascii="Times New Roman" w:hAnsi="Times New Roman" w:cs="Times New Roman"/>
          <w:b w:val="0"/>
          <w:color w:val="auto"/>
        </w:rPr>
        <w:t>муниципального образования, кли</w:t>
      </w:r>
      <w:r w:rsidR="001A40E9" w:rsidRPr="001A40E9">
        <w:rPr>
          <w:rFonts w:ascii="Times New Roman" w:hAnsi="Times New Roman" w:cs="Times New Roman"/>
          <w:b w:val="0"/>
          <w:color w:val="auto"/>
        </w:rPr>
        <w:t>матической зоны;</w:t>
      </w:r>
    </w:p>
    <w:p w:rsidR="001A40E9" w:rsidRPr="001A40E9" w:rsidRDefault="009B338E" w:rsidP="009B338E">
      <w:pPr>
        <w:pStyle w:val="11"/>
        <w:keepNext/>
        <w:keepLines/>
        <w:spacing w:after="0" w:line="240" w:lineRule="auto"/>
        <w:ind w:left="0"/>
        <w:jc w:val="both"/>
        <w:rPr>
          <w:rFonts w:ascii="Times New Roman" w:hAnsi="Times New Roman" w:cs="Times New Roman"/>
          <w:b w:val="0"/>
          <w:color w:val="auto"/>
        </w:rPr>
      </w:pPr>
      <w:r>
        <w:rPr>
          <w:rFonts w:ascii="Times New Roman" w:hAnsi="Times New Roman" w:cs="Times New Roman"/>
          <w:b w:val="0"/>
          <w:color w:val="auto"/>
        </w:rPr>
        <w:tab/>
        <w:t xml:space="preserve"> - </w:t>
      </w:r>
      <w:r w:rsidR="001A40E9" w:rsidRPr="001A40E9">
        <w:rPr>
          <w:rFonts w:ascii="Times New Roman" w:hAnsi="Times New Roman" w:cs="Times New Roman"/>
          <w:b w:val="0"/>
          <w:color w:val="auto"/>
        </w:rPr>
        <w:t xml:space="preserve">Создание благоприятных условий для </w:t>
      </w:r>
      <w:r>
        <w:rPr>
          <w:rFonts w:ascii="Times New Roman" w:hAnsi="Times New Roman" w:cs="Times New Roman"/>
          <w:b w:val="0"/>
          <w:color w:val="auto"/>
        </w:rPr>
        <w:t>развития промышленного производ</w:t>
      </w:r>
      <w:r w:rsidR="001A40E9" w:rsidRPr="001A40E9">
        <w:rPr>
          <w:rFonts w:ascii="Times New Roman" w:hAnsi="Times New Roman" w:cs="Times New Roman"/>
          <w:b w:val="0"/>
          <w:color w:val="auto"/>
        </w:rPr>
        <w:t>ства уличной мебели, оборудования, МАФ предприятиями Красноярского края;</w:t>
      </w:r>
    </w:p>
    <w:p w:rsidR="001A40E9" w:rsidRPr="001A40E9" w:rsidRDefault="001A40E9" w:rsidP="009B338E">
      <w:pPr>
        <w:pStyle w:val="11"/>
        <w:keepNext/>
        <w:keepLines/>
        <w:spacing w:after="0" w:line="240" w:lineRule="auto"/>
        <w:ind w:left="0"/>
        <w:jc w:val="both"/>
        <w:rPr>
          <w:rFonts w:ascii="Times New Roman" w:hAnsi="Times New Roman" w:cs="Times New Roman"/>
          <w:b w:val="0"/>
          <w:color w:val="auto"/>
        </w:rPr>
      </w:pPr>
      <w:r w:rsidRPr="001A40E9">
        <w:rPr>
          <w:rFonts w:ascii="Times New Roman" w:hAnsi="Times New Roman" w:cs="Times New Roman"/>
          <w:b w:val="0"/>
          <w:color w:val="auto"/>
        </w:rPr>
        <w:t>Унификация элементов благоустройства, позволяющая оптимизировать процесс их содержания и снизить затраты на обслуживание и ремонт.</w:t>
      </w:r>
    </w:p>
    <w:bookmarkEnd w:id="1"/>
    <w:bookmarkEnd w:id="2"/>
    <w:bookmarkEnd w:id="3"/>
    <w:p w:rsidR="00D13357" w:rsidRDefault="00D13357" w:rsidP="00F63762">
      <w:pPr>
        <w:pStyle w:val="1"/>
        <w:tabs>
          <w:tab w:val="left" w:pos="253"/>
        </w:tabs>
        <w:spacing w:after="0" w:line="240" w:lineRule="auto"/>
        <w:ind w:left="240"/>
        <w:jc w:val="both"/>
        <w:sectPr w:rsidR="00D13357" w:rsidSect="00F63762">
          <w:footerReference w:type="even" r:id="rId9"/>
          <w:footerReference w:type="default" r:id="rId10"/>
          <w:type w:val="continuous"/>
          <w:pgSz w:w="14110" w:h="16838"/>
          <w:pgMar w:top="-305" w:right="643" w:bottom="4537" w:left="709" w:header="0" w:footer="0" w:gutter="0"/>
          <w:cols w:space="720"/>
          <w:noEndnote/>
          <w:docGrid w:linePitch="360"/>
        </w:sectPr>
      </w:pPr>
    </w:p>
    <w:p w:rsidR="00D13357" w:rsidRDefault="001A40E9" w:rsidP="009B338E">
      <w:pPr>
        <w:pStyle w:val="11"/>
        <w:keepNext/>
        <w:keepLines/>
        <w:tabs>
          <w:tab w:val="left" w:pos="0"/>
        </w:tabs>
        <w:spacing w:after="0" w:line="240" w:lineRule="auto"/>
        <w:ind w:left="0"/>
        <w:jc w:val="center"/>
        <w:rPr>
          <w:rFonts w:ascii="Times New Roman" w:hAnsi="Times New Roman" w:cs="Times New Roman"/>
          <w:color w:val="auto"/>
        </w:rPr>
      </w:pPr>
      <w:bookmarkStart w:id="4" w:name="bookmark26"/>
      <w:bookmarkStart w:id="5" w:name="bookmark27"/>
      <w:bookmarkStart w:id="6" w:name="bookmark28"/>
      <w:r w:rsidRPr="009B338E">
        <w:rPr>
          <w:rFonts w:ascii="Times New Roman" w:hAnsi="Times New Roman" w:cs="Times New Roman"/>
          <w:color w:val="auto"/>
        </w:rPr>
        <w:lastRenderedPageBreak/>
        <w:t>ОБЛАСТЬ ПРИМЕНЕНИЯ</w:t>
      </w:r>
      <w:bookmarkEnd w:id="4"/>
      <w:bookmarkEnd w:id="5"/>
      <w:bookmarkEnd w:id="6"/>
    </w:p>
    <w:p w:rsidR="009B338E" w:rsidRPr="009B338E" w:rsidRDefault="009B338E" w:rsidP="009B338E">
      <w:pPr>
        <w:pStyle w:val="11"/>
        <w:keepNext/>
        <w:keepLines/>
        <w:tabs>
          <w:tab w:val="left" w:pos="0"/>
        </w:tabs>
        <w:spacing w:after="0" w:line="240" w:lineRule="auto"/>
        <w:ind w:left="0"/>
        <w:jc w:val="center"/>
        <w:rPr>
          <w:rFonts w:ascii="Times New Roman" w:hAnsi="Times New Roman" w:cs="Times New Roman"/>
          <w:color w:val="auto"/>
        </w:rPr>
      </w:pPr>
    </w:p>
    <w:p w:rsidR="00D13357" w:rsidRPr="009B338E" w:rsidRDefault="009B338E" w:rsidP="009B338E">
      <w:pPr>
        <w:pStyle w:val="1"/>
        <w:tabs>
          <w:tab w:val="left" w:pos="0"/>
        </w:tabs>
        <w:spacing w:after="0"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ab/>
      </w:r>
      <w:r w:rsidR="001A40E9" w:rsidRPr="009B338E">
        <w:rPr>
          <w:rFonts w:ascii="Times New Roman" w:hAnsi="Times New Roman" w:cs="Times New Roman"/>
          <w:color w:val="auto"/>
          <w:sz w:val="24"/>
          <w:szCs w:val="24"/>
        </w:rPr>
        <w:t>Регламент по применению уличной мебели и малых архитект</w:t>
      </w:r>
      <w:r>
        <w:rPr>
          <w:rFonts w:ascii="Times New Roman" w:hAnsi="Times New Roman" w:cs="Times New Roman"/>
          <w:color w:val="auto"/>
          <w:sz w:val="24"/>
          <w:szCs w:val="24"/>
        </w:rPr>
        <w:t xml:space="preserve">урных форм (далее -регламент) – </w:t>
      </w:r>
      <w:r w:rsidR="001A40E9" w:rsidRPr="009B338E">
        <w:rPr>
          <w:rFonts w:ascii="Times New Roman" w:hAnsi="Times New Roman" w:cs="Times New Roman"/>
          <w:color w:val="auto"/>
          <w:sz w:val="24"/>
          <w:szCs w:val="24"/>
        </w:rPr>
        <w:t>это методический документ, определяющий основные подходы к формированию и развитию территорий жилой и многофунк</w:t>
      </w:r>
      <w:r w:rsidR="001A40E9" w:rsidRPr="009B338E">
        <w:rPr>
          <w:rFonts w:ascii="Times New Roman" w:hAnsi="Times New Roman" w:cs="Times New Roman"/>
          <w:color w:val="auto"/>
          <w:sz w:val="24"/>
          <w:szCs w:val="24"/>
        </w:rPr>
        <w:softHyphen/>
        <w:t>циональной застройки в соответствии с актуальными потребностями и запросами жителей, а также с учетом индивидуальных особенностей развития городов Красноярского края.</w:t>
      </w:r>
    </w:p>
    <w:p w:rsidR="00D13357" w:rsidRPr="009B338E" w:rsidRDefault="001A40E9" w:rsidP="009B338E">
      <w:pPr>
        <w:pStyle w:val="1"/>
        <w:tabs>
          <w:tab w:val="left" w:pos="0"/>
        </w:tabs>
        <w:spacing w:after="0" w:line="240" w:lineRule="auto"/>
        <w:jc w:val="both"/>
        <w:rPr>
          <w:rFonts w:ascii="Times New Roman" w:hAnsi="Times New Roman" w:cs="Times New Roman"/>
          <w:color w:val="auto"/>
          <w:sz w:val="24"/>
          <w:szCs w:val="24"/>
        </w:rPr>
      </w:pPr>
      <w:r w:rsidRPr="009B338E">
        <w:rPr>
          <w:rFonts w:ascii="Times New Roman" w:hAnsi="Times New Roman" w:cs="Times New Roman"/>
          <w:color w:val="auto"/>
          <w:sz w:val="24"/>
          <w:szCs w:val="24"/>
        </w:rPr>
        <w:t>Рекомендации Регламента применимы как в административных границах городов различного размера, так и на территории других населенных пунктов Красноярского края (поселков городского типа, сельских посе</w:t>
      </w:r>
      <w:r w:rsidRPr="009B338E">
        <w:rPr>
          <w:rFonts w:ascii="Times New Roman" w:hAnsi="Times New Roman" w:cs="Times New Roman"/>
          <w:color w:val="auto"/>
          <w:sz w:val="24"/>
          <w:szCs w:val="24"/>
        </w:rPr>
        <w:softHyphen/>
        <w:t>лений и пр.).</w:t>
      </w:r>
    </w:p>
    <w:p w:rsidR="00D13357" w:rsidRPr="009B338E" w:rsidRDefault="001A40E9" w:rsidP="009B338E">
      <w:pPr>
        <w:pStyle w:val="1"/>
        <w:tabs>
          <w:tab w:val="left" w:pos="0"/>
        </w:tabs>
        <w:spacing w:after="0" w:line="240" w:lineRule="auto"/>
        <w:jc w:val="both"/>
        <w:rPr>
          <w:rFonts w:ascii="Times New Roman" w:hAnsi="Times New Roman" w:cs="Times New Roman"/>
          <w:color w:val="auto"/>
          <w:sz w:val="24"/>
          <w:szCs w:val="24"/>
        </w:rPr>
        <w:sectPr w:rsidR="00D13357" w:rsidRPr="009B338E" w:rsidSect="009B338E">
          <w:footerReference w:type="even" r:id="rId11"/>
          <w:footerReference w:type="default" r:id="rId12"/>
          <w:pgSz w:w="14110" w:h="16838"/>
          <w:pgMar w:top="-567" w:right="643" w:bottom="845" w:left="851" w:header="284" w:footer="3" w:gutter="0"/>
          <w:cols w:space="720"/>
          <w:noEndnote/>
          <w:docGrid w:linePitch="360"/>
        </w:sectPr>
      </w:pPr>
      <w:r w:rsidRPr="009B338E">
        <w:rPr>
          <w:rFonts w:ascii="Times New Roman" w:hAnsi="Times New Roman" w:cs="Times New Roman"/>
          <w:color w:val="auto"/>
          <w:sz w:val="24"/>
          <w:szCs w:val="24"/>
        </w:rPr>
        <w:t>Регламент сводит воедино и уравновешивает требования регулирования различных сфер, таких как безопасность жизнедеятельности, градостро</w:t>
      </w:r>
      <w:r w:rsidRPr="009B338E">
        <w:rPr>
          <w:rFonts w:ascii="Times New Roman" w:hAnsi="Times New Roman" w:cs="Times New Roman"/>
          <w:color w:val="auto"/>
          <w:sz w:val="24"/>
          <w:szCs w:val="24"/>
        </w:rPr>
        <w:softHyphen/>
        <w:t>ительная деятельность, планировка и застройка территории и других, оказывающих влияние на качество производимой уличной мебели и МАФ на территории Красноярского края. На основе документа формируется комплексное предложение по вариантам внешнего вида уличной мебели, оборудования, МАФ по выявленным типам.</w:t>
      </w:r>
    </w:p>
    <w:p w:rsidR="00D13357" w:rsidRDefault="001A40E9" w:rsidP="009B338E">
      <w:pPr>
        <w:pStyle w:val="11"/>
        <w:keepNext/>
        <w:keepLines/>
        <w:spacing w:after="0" w:line="240" w:lineRule="auto"/>
        <w:ind w:left="0"/>
        <w:jc w:val="center"/>
        <w:rPr>
          <w:rFonts w:ascii="Times New Roman" w:hAnsi="Times New Roman" w:cs="Times New Roman"/>
          <w:color w:val="auto"/>
        </w:rPr>
      </w:pPr>
      <w:bookmarkStart w:id="7" w:name="bookmark29"/>
      <w:bookmarkStart w:id="8" w:name="bookmark30"/>
      <w:bookmarkStart w:id="9" w:name="bookmark31"/>
      <w:r w:rsidRPr="009B338E">
        <w:rPr>
          <w:rFonts w:ascii="Times New Roman" w:hAnsi="Times New Roman" w:cs="Times New Roman"/>
          <w:color w:val="auto"/>
        </w:rPr>
        <w:lastRenderedPageBreak/>
        <w:t>ТЕРМИНОЛОГИЯ</w:t>
      </w:r>
      <w:bookmarkEnd w:id="7"/>
      <w:bookmarkEnd w:id="8"/>
      <w:bookmarkEnd w:id="9"/>
    </w:p>
    <w:p w:rsidR="009B338E" w:rsidRPr="009B338E" w:rsidRDefault="009B338E" w:rsidP="009B338E">
      <w:pPr>
        <w:pStyle w:val="11"/>
        <w:keepNext/>
        <w:keepLines/>
        <w:spacing w:after="0" w:line="240" w:lineRule="auto"/>
        <w:ind w:left="0"/>
        <w:jc w:val="center"/>
        <w:rPr>
          <w:rFonts w:ascii="Times New Roman" w:hAnsi="Times New Roman" w:cs="Times New Roman"/>
          <w:color w:val="auto"/>
        </w:rPr>
      </w:pP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Малые архитектурные формы (МАФ) </w:t>
      </w:r>
      <w:r w:rsidR="001A40E9" w:rsidRPr="009B338E">
        <w:rPr>
          <w:rFonts w:ascii="Times New Roman" w:hAnsi="Times New Roman" w:cs="Times New Roman"/>
          <w:sz w:val="24"/>
          <w:szCs w:val="24"/>
        </w:rPr>
        <w:t>- легкие некапитальные сооружения или изделия, используемые для функциональной организации открытых пространств и формирования целостной архитектурно-художественной среды. В целях настоящего Регламента используется как термин, объеди</w:t>
      </w:r>
      <w:r w:rsidR="001A40E9" w:rsidRPr="009B338E">
        <w:rPr>
          <w:rFonts w:ascii="Times New Roman" w:hAnsi="Times New Roman" w:cs="Times New Roman"/>
          <w:sz w:val="24"/>
          <w:szCs w:val="24"/>
        </w:rPr>
        <w:softHyphen/>
        <w:t>няющий собой ландшафтные конструкции (беседки, навесы), предметы уличной мебели, коммунального и уличного оборудования.</w:t>
      </w: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Ландшафтные сооружения </w:t>
      </w:r>
      <w:r w:rsidR="001A40E9" w:rsidRPr="009B338E">
        <w:rPr>
          <w:rFonts w:ascii="Times New Roman" w:hAnsi="Times New Roman" w:cs="Times New Roman"/>
          <w:sz w:val="24"/>
          <w:szCs w:val="24"/>
        </w:rPr>
        <w:t>- малые архитектурные формы, представляю</w:t>
      </w:r>
      <w:r w:rsidR="001A40E9" w:rsidRPr="009B338E">
        <w:rPr>
          <w:rFonts w:ascii="Times New Roman" w:hAnsi="Times New Roman" w:cs="Times New Roman"/>
          <w:sz w:val="24"/>
          <w:szCs w:val="24"/>
        </w:rPr>
        <w:softHyphen/>
        <w:t>щие собой некапитальные сооружения, применяемые в садово-парковом и ландшафтном искусстве для формирования тематических площадок, мест отдыха и общения, защиты от неблагоприятных факторов среды, а также в качестве элементов архитектурно-художественной композиции: беседки, ротонды, теневые навесы, летние павильоны.</w:t>
      </w: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Уличная мебель </w:t>
      </w:r>
      <w:r w:rsidR="001A40E9" w:rsidRPr="009B338E">
        <w:rPr>
          <w:rFonts w:ascii="Times New Roman" w:hAnsi="Times New Roman" w:cs="Times New Roman"/>
          <w:sz w:val="24"/>
          <w:szCs w:val="24"/>
        </w:rPr>
        <w:t>- малые архитектурные формы, которые предназначены для непосредственного тактильного взаимодействия с ними человека. К уличной мебели относят скамьи, городские диваны, уличные столы и стулья, мебельные группы для пикника.</w:t>
      </w: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Коммунальное оборудование </w:t>
      </w:r>
      <w:r w:rsidR="001A40E9" w:rsidRPr="009B338E">
        <w:rPr>
          <w:rFonts w:ascii="Times New Roman" w:hAnsi="Times New Roman" w:cs="Times New Roman"/>
          <w:sz w:val="24"/>
          <w:szCs w:val="24"/>
        </w:rPr>
        <w:t>- малые архитектурные формы, предна</w:t>
      </w:r>
      <w:r w:rsidR="001A40E9" w:rsidRPr="009B338E">
        <w:rPr>
          <w:rFonts w:ascii="Times New Roman" w:hAnsi="Times New Roman" w:cs="Times New Roman"/>
          <w:sz w:val="24"/>
          <w:szCs w:val="24"/>
        </w:rPr>
        <w:softHyphen/>
        <w:t>значенные для обеспечения санитарного содержания и обслуживания территории, в том числе накопления мусора (урны, контейнерные шкафы).</w:t>
      </w: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Уличное оборудование </w:t>
      </w:r>
      <w:r w:rsidR="001A40E9" w:rsidRPr="009B338E">
        <w:rPr>
          <w:rFonts w:ascii="Times New Roman" w:hAnsi="Times New Roman" w:cs="Times New Roman"/>
          <w:sz w:val="24"/>
          <w:szCs w:val="24"/>
        </w:rPr>
        <w:t>- малые архитектурные формы, применяемые для обеспечения функциональной организации городских территорий, в том числе зонирования пространств, ограничения доступа и парковки транспортных средств (ограждения, парковочные столбики, велопарковки).</w:t>
      </w:r>
    </w:p>
    <w:p w:rsidR="00D13357" w:rsidRPr="009B338E" w:rsidRDefault="009B338E" w:rsidP="009B338E">
      <w:pPr>
        <w:pStyle w:val="1"/>
        <w:spacing w:after="0" w:line="240" w:lineRule="auto"/>
        <w:ind w:left="-993"/>
        <w:jc w:val="both"/>
        <w:rPr>
          <w:rFonts w:ascii="Times New Roman" w:hAnsi="Times New Roman" w:cs="Times New Roman"/>
          <w:sz w:val="24"/>
          <w:szCs w:val="24"/>
        </w:r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Общественные пространства </w:t>
      </w:r>
      <w:r w:rsidR="001A40E9" w:rsidRPr="009B338E">
        <w:rPr>
          <w:rFonts w:ascii="Times New Roman" w:hAnsi="Times New Roman" w:cs="Times New Roman"/>
          <w:sz w:val="24"/>
          <w:szCs w:val="24"/>
        </w:rPr>
        <w:t>- территории, относящиеся к общественной собственности или места общественного пользования, открытые и доступ</w:t>
      </w:r>
      <w:r w:rsidR="001A40E9" w:rsidRPr="009B338E">
        <w:rPr>
          <w:rFonts w:ascii="Times New Roman" w:hAnsi="Times New Roman" w:cs="Times New Roman"/>
          <w:sz w:val="24"/>
          <w:szCs w:val="24"/>
        </w:rPr>
        <w:softHyphen/>
        <w:t>ные для всех на бесплатной основе и не предполагающие извлечение прибыли. Включают в себя территории общего пользования и общедо</w:t>
      </w:r>
      <w:r w:rsidR="001A40E9" w:rsidRPr="009B338E">
        <w:rPr>
          <w:rFonts w:ascii="Times New Roman" w:hAnsi="Times New Roman" w:cs="Times New Roman"/>
          <w:sz w:val="24"/>
          <w:szCs w:val="24"/>
        </w:rPr>
        <w:softHyphen/>
        <w:t>ступные частные территории.</w:t>
      </w:r>
    </w:p>
    <w:p w:rsidR="00D13357" w:rsidRPr="009B338E" w:rsidRDefault="009B338E" w:rsidP="009B338E">
      <w:pPr>
        <w:pStyle w:val="1"/>
        <w:spacing w:after="0" w:line="240" w:lineRule="auto"/>
        <w:ind w:left="-993"/>
        <w:jc w:val="both"/>
        <w:rPr>
          <w:rFonts w:ascii="Times New Roman" w:hAnsi="Times New Roman" w:cs="Times New Roman"/>
          <w:sz w:val="24"/>
          <w:szCs w:val="24"/>
        </w:rPr>
        <w:sectPr w:rsidR="00D13357" w:rsidRPr="009B338E" w:rsidSect="009B338E">
          <w:footerReference w:type="even" r:id="rId13"/>
          <w:footerReference w:type="default" r:id="rId14"/>
          <w:pgSz w:w="14110" w:h="16838"/>
          <w:pgMar w:top="-426" w:right="502" w:bottom="845" w:left="1751" w:header="0" w:footer="3" w:gutter="0"/>
          <w:cols w:space="720"/>
          <w:noEndnote/>
          <w:docGrid w:linePitch="360"/>
        </w:sectPr>
      </w:pPr>
      <w:r>
        <w:rPr>
          <w:rFonts w:ascii="Times New Roman" w:hAnsi="Times New Roman" w:cs="Times New Roman"/>
          <w:b/>
          <w:bCs/>
          <w:sz w:val="24"/>
          <w:szCs w:val="24"/>
        </w:rPr>
        <w:tab/>
      </w:r>
      <w:r w:rsidR="001A40E9" w:rsidRPr="009B338E">
        <w:rPr>
          <w:rFonts w:ascii="Times New Roman" w:hAnsi="Times New Roman" w:cs="Times New Roman"/>
          <w:b/>
          <w:bCs/>
          <w:sz w:val="24"/>
          <w:szCs w:val="24"/>
        </w:rPr>
        <w:t xml:space="preserve">Территории общего пользования </w:t>
      </w:r>
      <w:r w:rsidR="001A40E9" w:rsidRPr="009B338E">
        <w:rPr>
          <w:rFonts w:ascii="Times New Roman" w:hAnsi="Times New Roman" w:cs="Times New Roman"/>
          <w:sz w:val="24"/>
          <w:szCs w:val="24"/>
        </w:rPr>
        <w:t>- земельные участки общего пользования, находящиеся в государственной или муниципальной собственности, занятые площадями, улицами, проездами, набережными, парками, лесопарками, скверами, садами, бульварами, водными объектами, пляжами и другими объектами рекреационного назначения, автомобильными дорогами и другими объектами, не закрытыми для общего пользования (доступа).</w:t>
      </w:r>
    </w:p>
    <w:p w:rsidR="00D13357" w:rsidRDefault="001A40E9" w:rsidP="000119D8">
      <w:pPr>
        <w:pStyle w:val="11"/>
        <w:keepNext/>
        <w:keepLines/>
        <w:spacing w:after="0" w:line="240" w:lineRule="auto"/>
        <w:ind w:left="-851"/>
        <w:jc w:val="center"/>
        <w:rPr>
          <w:rFonts w:ascii="Times New Roman" w:hAnsi="Times New Roman" w:cs="Times New Roman"/>
          <w:color w:val="auto"/>
        </w:rPr>
      </w:pPr>
      <w:bookmarkStart w:id="10" w:name="bookmark32"/>
      <w:bookmarkStart w:id="11" w:name="bookmark33"/>
      <w:bookmarkStart w:id="12" w:name="bookmark34"/>
      <w:r w:rsidRPr="000119D8">
        <w:rPr>
          <w:rFonts w:ascii="Times New Roman" w:hAnsi="Times New Roman" w:cs="Times New Roman"/>
          <w:color w:val="auto"/>
        </w:rPr>
        <w:lastRenderedPageBreak/>
        <w:t>АНАЛИЗ СУЩЕСТВУЮЩЕЙ СИТУАЦИИ</w:t>
      </w:r>
      <w:bookmarkEnd w:id="10"/>
      <w:bookmarkEnd w:id="11"/>
      <w:bookmarkEnd w:id="12"/>
    </w:p>
    <w:p w:rsidR="000119D8" w:rsidRDefault="000119D8" w:rsidP="000119D8">
      <w:pPr>
        <w:pStyle w:val="1"/>
        <w:spacing w:after="0" w:line="240" w:lineRule="auto"/>
        <w:ind w:firstLine="709"/>
        <w:jc w:val="both"/>
        <w:rPr>
          <w:rFonts w:ascii="Times New Roman" w:hAnsi="Times New Roman" w:cs="Times New Roman"/>
          <w:b/>
          <w:bCs/>
          <w:color w:val="auto"/>
          <w:sz w:val="24"/>
          <w:szCs w:val="24"/>
        </w:rPr>
      </w:pPr>
    </w:p>
    <w:p w:rsidR="00D13357" w:rsidRPr="000119D8" w:rsidRDefault="001A40E9" w:rsidP="000119D8">
      <w:pPr>
        <w:pStyle w:val="1"/>
        <w:spacing w:after="0" w:line="240" w:lineRule="auto"/>
        <w:ind w:firstLine="709"/>
        <w:jc w:val="both"/>
        <w:rPr>
          <w:rFonts w:ascii="Times New Roman" w:hAnsi="Times New Roman" w:cs="Times New Roman"/>
          <w:sz w:val="24"/>
          <w:szCs w:val="24"/>
        </w:rPr>
      </w:pPr>
      <w:r w:rsidRPr="000119D8">
        <w:rPr>
          <w:rFonts w:ascii="Times New Roman" w:hAnsi="Times New Roman" w:cs="Times New Roman"/>
          <w:sz w:val="24"/>
          <w:szCs w:val="24"/>
        </w:rPr>
        <w:t>Анализ текущей ситуации проводился на примере города Красноярска и районных центров Красноярского края, расположенных в разных климатических зонах:</w:t>
      </w:r>
    </w:p>
    <w:p w:rsidR="00D13357" w:rsidRPr="000119D8" w:rsidRDefault="000119D8" w:rsidP="000119D8">
      <w:pPr>
        <w:pStyle w:val="1"/>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r w:rsidR="001A40E9" w:rsidRPr="000119D8">
        <w:rPr>
          <w:rFonts w:ascii="Times New Roman" w:hAnsi="Times New Roman" w:cs="Times New Roman"/>
          <w:sz w:val="24"/>
          <w:szCs w:val="24"/>
        </w:rPr>
        <w:t>Юг - Минусинск, Ужур;</w:t>
      </w:r>
    </w:p>
    <w:p w:rsidR="00D13357" w:rsidRPr="000119D8" w:rsidRDefault="000119D8" w:rsidP="000119D8">
      <w:pPr>
        <w:pStyle w:val="1"/>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r w:rsidR="001A40E9" w:rsidRPr="000119D8">
        <w:rPr>
          <w:rFonts w:ascii="Times New Roman" w:hAnsi="Times New Roman" w:cs="Times New Roman"/>
          <w:sz w:val="24"/>
          <w:szCs w:val="24"/>
        </w:rPr>
        <w:t>Центр - Ачинск, Назарово, Шарыпово;</w:t>
      </w:r>
    </w:p>
    <w:p w:rsidR="00D13357" w:rsidRPr="000119D8" w:rsidRDefault="000119D8" w:rsidP="000119D8">
      <w:pPr>
        <w:pStyle w:val="1"/>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r w:rsidR="001A40E9" w:rsidRPr="000119D8">
        <w:rPr>
          <w:rFonts w:ascii="Times New Roman" w:hAnsi="Times New Roman" w:cs="Times New Roman"/>
          <w:sz w:val="24"/>
          <w:szCs w:val="24"/>
        </w:rPr>
        <w:t>Север - Енисейск, Лесосибирск;</w:t>
      </w:r>
    </w:p>
    <w:p w:rsidR="00D13357" w:rsidRPr="000119D8" w:rsidRDefault="000119D8" w:rsidP="000119D8">
      <w:pPr>
        <w:pStyle w:val="1"/>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r w:rsidR="001A40E9" w:rsidRPr="000119D8">
        <w:rPr>
          <w:rFonts w:ascii="Times New Roman" w:hAnsi="Times New Roman" w:cs="Times New Roman"/>
          <w:sz w:val="24"/>
          <w:szCs w:val="24"/>
        </w:rPr>
        <w:t>Крайний север - Норильск.</w:t>
      </w:r>
    </w:p>
    <w:p w:rsidR="00D13357" w:rsidRPr="000119D8" w:rsidRDefault="001A40E9" w:rsidP="000119D8">
      <w:pPr>
        <w:pStyle w:val="1"/>
        <w:spacing w:after="0" w:line="240" w:lineRule="auto"/>
        <w:ind w:left="709" w:hanging="709"/>
        <w:jc w:val="both"/>
        <w:rPr>
          <w:rFonts w:ascii="Times New Roman" w:hAnsi="Times New Roman" w:cs="Times New Roman"/>
          <w:sz w:val="24"/>
          <w:szCs w:val="24"/>
        </w:rPr>
        <w:sectPr w:rsidR="00D13357" w:rsidRPr="000119D8" w:rsidSect="000119D8">
          <w:pgSz w:w="14110" w:h="16838"/>
          <w:pgMar w:top="-856" w:right="502" w:bottom="1067" w:left="851" w:header="0" w:footer="3" w:gutter="0"/>
          <w:cols w:space="720"/>
          <w:noEndnote/>
          <w:docGrid w:linePitch="360"/>
        </w:sectPr>
      </w:pPr>
      <w:r w:rsidRPr="000119D8">
        <w:rPr>
          <w:rFonts w:ascii="Times New Roman" w:hAnsi="Times New Roman" w:cs="Times New Roman"/>
          <w:sz w:val="24"/>
          <w:szCs w:val="24"/>
        </w:rPr>
        <w:t>Также были обследованы малые муниципальные образования Кулун и Тесь</w:t>
      </w:r>
    </w:p>
    <w:p w:rsidR="00D13357" w:rsidRDefault="00D13357">
      <w:pPr>
        <w:spacing w:line="99" w:lineRule="exact"/>
        <w:rPr>
          <w:sz w:val="8"/>
          <w:szCs w:val="8"/>
        </w:rPr>
      </w:pPr>
    </w:p>
    <w:p w:rsidR="00D13357" w:rsidRDefault="00D13357">
      <w:pPr>
        <w:spacing w:line="1" w:lineRule="exact"/>
        <w:sectPr w:rsidR="00D13357" w:rsidSect="009B338E">
          <w:type w:val="continuous"/>
          <w:pgSz w:w="14110" w:h="16838"/>
          <w:pgMar w:top="-856" w:right="0" w:bottom="903"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704" behindDoc="1" locked="0" layoutInCell="1" allowOverlap="1">
            <wp:simplePos x="0" y="0"/>
            <wp:positionH relativeFrom="page">
              <wp:posOffset>3681095</wp:posOffset>
            </wp:positionH>
            <wp:positionV relativeFrom="paragraph">
              <wp:posOffset>12700</wp:posOffset>
            </wp:positionV>
            <wp:extent cx="902335" cy="798830"/>
            <wp:effectExtent l="0" t="0" r="0" b="0"/>
            <wp:wrapNone/>
            <wp:docPr id="15" name="Shape 15"/>
            <wp:cNvGraphicFramePr/>
            <a:graphic xmlns:a="http://schemas.openxmlformats.org/drawingml/2006/main">
              <a:graphicData uri="http://schemas.openxmlformats.org/drawingml/2006/picture">
                <pic:pic xmlns:pic="http://schemas.openxmlformats.org/drawingml/2006/picture">
                  <pic:nvPicPr>
                    <pic:cNvPr id="16" name="Picture box 16"/>
                    <pic:cNvPicPr/>
                  </pic:nvPicPr>
                  <pic:blipFill>
                    <a:blip r:embed="rId15"/>
                    <a:stretch/>
                  </pic:blipFill>
                  <pic:spPr>
                    <a:xfrm>
                      <a:off x="0" y="0"/>
                      <a:ext cx="902335" cy="798830"/>
                    </a:xfrm>
                    <a:prstGeom prst="rect">
                      <a:avLst/>
                    </a:prstGeom>
                  </pic:spPr>
                </pic:pic>
              </a:graphicData>
            </a:graphic>
          </wp:anchor>
        </w:drawing>
      </w:r>
    </w:p>
    <w:p w:rsidR="00D13357" w:rsidRDefault="00D13357">
      <w:pPr>
        <w:spacing w:line="360" w:lineRule="exact"/>
      </w:pPr>
    </w:p>
    <w:p w:rsidR="00D13357" w:rsidRDefault="00D13357">
      <w:pPr>
        <w:spacing w:after="537" w:line="1" w:lineRule="exact"/>
      </w:pPr>
    </w:p>
    <w:p w:rsidR="00D13357" w:rsidRDefault="00D13357">
      <w:pPr>
        <w:spacing w:line="1" w:lineRule="exact"/>
        <w:sectPr w:rsidR="00D13357" w:rsidSect="009B338E">
          <w:type w:val="continuous"/>
          <w:pgSz w:w="14110" w:h="16838"/>
          <w:pgMar w:top="-856" w:right="1785" w:bottom="903" w:left="1751"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378" behindDoc="0" locked="0" layoutInCell="1" allowOverlap="1">
            <wp:simplePos x="0" y="0"/>
            <wp:positionH relativeFrom="page">
              <wp:posOffset>2233295</wp:posOffset>
            </wp:positionH>
            <wp:positionV relativeFrom="paragraph">
              <wp:posOffset>12700</wp:posOffset>
            </wp:positionV>
            <wp:extent cx="2926080" cy="6065520"/>
            <wp:effectExtent l="0" t="0" r="0" b="0"/>
            <wp:wrapSquare wrapText="bothSides"/>
            <wp:docPr id="17" name="Shape 17"/>
            <wp:cNvGraphicFramePr/>
            <a:graphic xmlns:a="http://schemas.openxmlformats.org/drawingml/2006/main">
              <a:graphicData uri="http://schemas.openxmlformats.org/drawingml/2006/picture">
                <pic:pic xmlns:pic="http://schemas.openxmlformats.org/drawingml/2006/picture">
                  <pic:nvPicPr>
                    <pic:cNvPr id="18" name="Picture box 18"/>
                    <pic:cNvPicPr/>
                  </pic:nvPicPr>
                  <pic:blipFill>
                    <a:blip r:embed="rId16"/>
                    <a:stretch/>
                  </pic:blipFill>
                  <pic:spPr>
                    <a:xfrm>
                      <a:off x="0" y="0"/>
                      <a:ext cx="2926080" cy="6065520"/>
                    </a:xfrm>
                    <a:prstGeom prst="rect">
                      <a:avLst/>
                    </a:prstGeom>
                  </pic:spPr>
                </pic:pic>
              </a:graphicData>
            </a:graphic>
          </wp:anchor>
        </w:drawing>
      </w:r>
    </w:p>
    <w:p w:rsidR="00D13357" w:rsidRDefault="001A40E9">
      <w:pPr>
        <w:pStyle w:val="a6"/>
        <w:spacing w:after="260" w:line="240" w:lineRule="auto"/>
        <w:ind w:left="1120"/>
        <w:rPr>
          <w:sz w:val="11"/>
          <w:szCs w:val="11"/>
        </w:rPr>
      </w:pPr>
      <w:r>
        <w:rPr>
          <w:rFonts w:ascii="Arial" w:eastAsia="Arial" w:hAnsi="Arial" w:cs="Arial"/>
          <w:sz w:val="11"/>
          <w:szCs w:val="11"/>
        </w:rPr>
        <w:t>Крайний север - Норильск</w:t>
      </w:r>
    </w:p>
    <w:p w:rsidR="00D13357" w:rsidRDefault="001A40E9">
      <w:pPr>
        <w:pStyle w:val="a6"/>
        <w:spacing w:after="260" w:line="240" w:lineRule="auto"/>
        <w:ind w:firstLine="900"/>
        <w:rPr>
          <w:sz w:val="11"/>
          <w:szCs w:val="11"/>
        </w:rPr>
      </w:pPr>
      <w:r>
        <w:rPr>
          <w:rFonts w:ascii="Arial" w:eastAsia="Arial" w:hAnsi="Arial" w:cs="Arial"/>
          <w:color w:val="6CC9EE"/>
          <w:sz w:val="11"/>
          <w:szCs w:val="11"/>
        </w:rPr>
        <w:t xml:space="preserve">ф </w:t>
      </w:r>
      <w:r>
        <w:rPr>
          <w:rFonts w:ascii="Arial" w:eastAsia="Arial" w:hAnsi="Arial" w:cs="Arial"/>
          <w:sz w:val="11"/>
          <w:szCs w:val="11"/>
        </w:rPr>
        <w:t>Север - Енисейск, Лесосибирск</w:t>
      </w:r>
    </w:p>
    <w:p w:rsidR="00D13357" w:rsidRDefault="001A40E9">
      <w:pPr>
        <w:pStyle w:val="a6"/>
        <w:spacing w:after="260" w:line="240" w:lineRule="auto"/>
        <w:ind w:firstLine="900"/>
        <w:rPr>
          <w:sz w:val="11"/>
          <w:szCs w:val="11"/>
        </w:rPr>
      </w:pPr>
      <w:r>
        <w:rPr>
          <w:rFonts w:ascii="Arial" w:eastAsia="Arial" w:hAnsi="Arial" w:cs="Arial"/>
          <w:color w:val="EBB742"/>
          <w:sz w:val="11"/>
          <w:szCs w:val="11"/>
        </w:rPr>
        <w:t xml:space="preserve">ф </w:t>
      </w:r>
      <w:r>
        <w:rPr>
          <w:rFonts w:ascii="Arial" w:eastAsia="Arial" w:hAnsi="Arial" w:cs="Arial"/>
          <w:sz w:val="11"/>
          <w:szCs w:val="11"/>
        </w:rPr>
        <w:t>Центр - Ачинск, Назарово, Шарыпово</w:t>
      </w:r>
    </w:p>
    <w:p w:rsidR="00D13357" w:rsidRDefault="001A40E9">
      <w:pPr>
        <w:pStyle w:val="a6"/>
        <w:spacing w:after="260" w:line="240" w:lineRule="auto"/>
        <w:ind w:left="1120"/>
        <w:rPr>
          <w:sz w:val="11"/>
          <w:szCs w:val="11"/>
        </w:rPr>
      </w:pPr>
      <w:r>
        <w:rPr>
          <w:rFonts w:ascii="Arial" w:eastAsia="Arial" w:hAnsi="Arial" w:cs="Arial"/>
          <w:sz w:val="11"/>
          <w:szCs w:val="11"/>
        </w:rPr>
        <w:t>Юг - Минусинск, Ужур</w:t>
      </w:r>
      <w:r>
        <w:br w:type="page"/>
      </w:r>
    </w:p>
    <w:p w:rsidR="00F63762" w:rsidRDefault="000119D8" w:rsidP="004A2151">
      <w:pPr>
        <w:pStyle w:val="1"/>
        <w:spacing w:after="520" w:line="329" w:lineRule="auto"/>
        <w:ind w:left="284" w:hanging="3545"/>
        <w:jc w:val="both"/>
        <w:rPr>
          <w:rFonts w:ascii="Times New Roman" w:hAnsi="Times New Roman" w:cs="Times New Roman"/>
          <w:sz w:val="24"/>
          <w:szCs w:val="24"/>
        </w:rPr>
      </w:pPr>
      <w:r>
        <w:rPr>
          <w:rFonts w:ascii="Times New Roman" w:hAnsi="Times New Roman" w:cs="Times New Roman"/>
          <w:sz w:val="24"/>
          <w:szCs w:val="24"/>
        </w:rPr>
        <w:lastRenderedPageBreak/>
        <w:tab/>
      </w:r>
      <w:r w:rsidR="001A40E9" w:rsidRPr="000119D8">
        <w:rPr>
          <w:rFonts w:ascii="Times New Roman" w:hAnsi="Times New Roman" w:cs="Times New Roman"/>
          <w:sz w:val="24"/>
          <w:szCs w:val="24"/>
        </w:rPr>
        <w:t>В ходе обследования общественных пространств в вышеуказанных населенных пунктах и изучения представленных в них элементов малых архитектурных форм, были выявлены следующие основные проблемы:</w:t>
      </w:r>
    </w:p>
    <w:p w:rsidR="00F63762" w:rsidRDefault="001A40E9" w:rsidP="00F63762">
      <w:pPr>
        <w:pStyle w:val="1"/>
        <w:spacing w:after="0" w:line="240" w:lineRule="auto"/>
        <w:ind w:left="142"/>
        <w:jc w:val="both"/>
        <w:rPr>
          <w:rFonts w:ascii="Times New Roman" w:hAnsi="Times New Roman" w:cs="Times New Roman"/>
          <w:b/>
          <w:bCs/>
          <w:sz w:val="24"/>
          <w:szCs w:val="24"/>
        </w:rPr>
      </w:pPr>
      <w:r w:rsidRPr="00F63762">
        <w:rPr>
          <w:rFonts w:ascii="Times New Roman" w:hAnsi="Times New Roman" w:cs="Times New Roman"/>
          <w:b/>
          <w:bCs/>
          <w:sz w:val="24"/>
          <w:szCs w:val="24"/>
        </w:rPr>
        <w:t xml:space="preserve">Применяемые материалы: низкое качество материала, </w:t>
      </w:r>
    </w:p>
    <w:p w:rsidR="00D13357" w:rsidRPr="00F63762" w:rsidRDefault="001A40E9" w:rsidP="00F63762">
      <w:pPr>
        <w:pStyle w:val="1"/>
        <w:spacing w:after="0" w:line="240" w:lineRule="auto"/>
        <w:ind w:left="142"/>
        <w:jc w:val="both"/>
        <w:rPr>
          <w:rFonts w:ascii="Times New Roman" w:hAnsi="Times New Roman" w:cs="Times New Roman"/>
          <w:sz w:val="24"/>
          <w:szCs w:val="24"/>
        </w:rPr>
      </w:pPr>
      <w:r w:rsidRPr="00F63762">
        <w:rPr>
          <w:rFonts w:ascii="Times New Roman" w:hAnsi="Times New Roman" w:cs="Times New Roman"/>
          <w:b/>
          <w:bCs/>
          <w:sz w:val="24"/>
          <w:szCs w:val="24"/>
        </w:rPr>
        <w:t xml:space="preserve">некачественная </w:t>
      </w:r>
      <w:r w:rsidR="003B2EDA" w:rsidRPr="00F63762">
        <w:rPr>
          <w:rFonts w:ascii="Times New Roman" w:hAnsi="Times New Roman" w:cs="Times New Roman"/>
          <w:noProof/>
          <w:sz w:val="24"/>
          <w:szCs w:val="24"/>
          <w:lang w:bidi="ar-SA"/>
        </w:rPr>
        <w:drawing>
          <wp:anchor distT="25400" distB="0" distL="0" distR="0" simplePos="0" relativeHeight="125829380" behindDoc="0" locked="0" layoutInCell="1" allowOverlap="1">
            <wp:simplePos x="0" y="0"/>
            <wp:positionH relativeFrom="page">
              <wp:posOffset>4819015</wp:posOffset>
            </wp:positionH>
            <wp:positionV relativeFrom="paragraph">
              <wp:posOffset>624205</wp:posOffset>
            </wp:positionV>
            <wp:extent cx="2023745" cy="1268095"/>
            <wp:effectExtent l="0" t="0" r="0" b="8255"/>
            <wp:wrapTopAndBottom/>
            <wp:docPr id="21" name="Shape 21"/>
            <wp:cNvGraphicFramePr/>
            <a:graphic xmlns:a="http://schemas.openxmlformats.org/drawingml/2006/main">
              <a:graphicData uri="http://schemas.openxmlformats.org/drawingml/2006/picture">
                <pic:pic xmlns:pic="http://schemas.openxmlformats.org/drawingml/2006/picture">
                  <pic:nvPicPr>
                    <pic:cNvPr id="22" name="Picture box 22"/>
                    <pic:cNvPicPr/>
                  </pic:nvPicPr>
                  <pic:blipFill>
                    <a:blip r:embed="rId17"/>
                    <a:stretch/>
                  </pic:blipFill>
                  <pic:spPr>
                    <a:xfrm>
                      <a:off x="0" y="0"/>
                      <a:ext cx="2023745" cy="1268095"/>
                    </a:xfrm>
                    <a:prstGeom prst="rect">
                      <a:avLst/>
                    </a:prstGeom>
                  </pic:spPr>
                </pic:pic>
              </a:graphicData>
            </a:graphic>
          </wp:anchor>
        </w:drawing>
      </w:r>
      <w:r w:rsidR="003B2EDA" w:rsidRPr="00F63762">
        <w:rPr>
          <w:rFonts w:ascii="Times New Roman" w:hAnsi="Times New Roman" w:cs="Times New Roman"/>
          <w:noProof/>
          <w:sz w:val="24"/>
          <w:szCs w:val="24"/>
          <w:lang w:bidi="ar-SA"/>
        </w:rPr>
        <w:drawing>
          <wp:anchor distT="25400" distB="0" distL="0" distR="0" simplePos="0" relativeHeight="125829379" behindDoc="0" locked="0" layoutInCell="1" allowOverlap="1">
            <wp:simplePos x="0" y="0"/>
            <wp:positionH relativeFrom="page">
              <wp:posOffset>2498090</wp:posOffset>
            </wp:positionH>
            <wp:positionV relativeFrom="paragraph">
              <wp:posOffset>478790</wp:posOffset>
            </wp:positionV>
            <wp:extent cx="1987550" cy="1268095"/>
            <wp:effectExtent l="0" t="0" r="0" b="8255"/>
            <wp:wrapTopAndBottom/>
            <wp:docPr id="19" name="Shape 19"/>
            <wp:cNvGraphicFramePr/>
            <a:graphic xmlns:a="http://schemas.openxmlformats.org/drawingml/2006/main">
              <a:graphicData uri="http://schemas.openxmlformats.org/drawingml/2006/picture">
                <pic:pic xmlns:pic="http://schemas.openxmlformats.org/drawingml/2006/picture">
                  <pic:nvPicPr>
                    <pic:cNvPr id="20" name="Picture box 20"/>
                    <pic:cNvPicPr/>
                  </pic:nvPicPr>
                  <pic:blipFill>
                    <a:blip r:embed="rId18"/>
                    <a:stretch/>
                  </pic:blipFill>
                  <pic:spPr>
                    <a:xfrm>
                      <a:off x="0" y="0"/>
                      <a:ext cx="1987550" cy="1268095"/>
                    </a:xfrm>
                    <a:prstGeom prst="rect">
                      <a:avLst/>
                    </a:prstGeom>
                  </pic:spPr>
                </pic:pic>
              </a:graphicData>
            </a:graphic>
          </wp:anchor>
        </w:drawing>
      </w:r>
      <w:r w:rsidRPr="00F63762">
        <w:rPr>
          <w:rFonts w:ascii="Times New Roman" w:hAnsi="Times New Roman" w:cs="Times New Roman"/>
          <w:b/>
          <w:bCs/>
          <w:sz w:val="24"/>
          <w:szCs w:val="24"/>
        </w:rPr>
        <w:t>обработка, неуместность применения</w:t>
      </w:r>
      <w:r>
        <w:rPr>
          <w:b/>
          <w:bCs/>
        </w:rPr>
        <w:t>.</w:t>
      </w:r>
    </w:p>
    <w:p w:rsidR="00D13357" w:rsidRDefault="00D13357">
      <w:pPr>
        <w:spacing w:line="1" w:lineRule="exact"/>
        <w:sectPr w:rsidR="00D13357" w:rsidSect="004A2151">
          <w:type w:val="continuous"/>
          <w:pgSz w:w="14110" w:h="16838"/>
          <w:pgMar w:top="-856" w:right="502" w:bottom="1087" w:left="709" w:header="0" w:footer="3" w:gutter="0"/>
          <w:cols w:space="720"/>
          <w:noEndnote/>
          <w:docGrid w:linePitch="360"/>
        </w:sectPr>
      </w:pPr>
    </w:p>
    <w:p w:rsidR="00D13357" w:rsidRDefault="00D13357">
      <w:pPr>
        <w:spacing w:before="114" w:after="114" w:line="240" w:lineRule="exact"/>
        <w:rPr>
          <w:sz w:val="19"/>
          <w:szCs w:val="19"/>
        </w:rPr>
      </w:pPr>
    </w:p>
    <w:p w:rsidR="00D13357" w:rsidRDefault="00D13357">
      <w:pPr>
        <w:spacing w:line="1" w:lineRule="exact"/>
        <w:sectPr w:rsidR="00D13357">
          <w:type w:val="continuous"/>
          <w:pgSz w:w="14110" w:h="16838"/>
          <w:pgMar w:top="931" w:right="0" w:bottom="931" w:left="0" w:header="0" w:footer="3" w:gutter="0"/>
          <w:cols w:space="720"/>
          <w:noEndnote/>
          <w:docGrid w:linePitch="360"/>
        </w:sectPr>
      </w:pPr>
    </w:p>
    <w:p w:rsidR="00D13357" w:rsidRPr="003B2EDA" w:rsidRDefault="003B2EDA" w:rsidP="00F63762">
      <w:pPr>
        <w:pStyle w:val="1"/>
        <w:tabs>
          <w:tab w:val="left" w:pos="5670"/>
        </w:tabs>
        <w:spacing w:after="0" w:line="240" w:lineRule="auto"/>
        <w:ind w:left="2268" w:hanging="2081"/>
        <w:rPr>
          <w:rFonts w:ascii="Times New Roman" w:hAnsi="Times New Roman" w:cs="Times New Roman"/>
          <w:b/>
          <w:sz w:val="24"/>
          <w:szCs w:val="24"/>
        </w:rPr>
      </w:pPr>
      <w:r w:rsidRPr="003B2EDA">
        <w:rPr>
          <w:rFonts w:ascii="Times New Roman" w:hAnsi="Times New Roman" w:cs="Times New Roman"/>
          <w:b/>
          <w:sz w:val="24"/>
          <w:szCs w:val="24"/>
        </w:rPr>
        <w:t>Некачественный монтаж (установка),  нело</w:t>
      </w:r>
      <w:r w:rsidR="00F63762">
        <w:rPr>
          <w:rFonts w:ascii="Times New Roman" w:hAnsi="Times New Roman" w:cs="Times New Roman"/>
          <w:b/>
          <w:sz w:val="24"/>
          <w:szCs w:val="24"/>
        </w:rPr>
        <w:t xml:space="preserve">гичный выбор способа монтажа,  </w:t>
      </w:r>
      <w:r w:rsidRPr="003B2EDA">
        <w:rPr>
          <w:rFonts w:ascii="Times New Roman" w:hAnsi="Times New Roman" w:cs="Times New Roman"/>
          <w:b/>
          <w:sz w:val="24"/>
          <w:szCs w:val="24"/>
        </w:rPr>
        <w:t xml:space="preserve"> неправильно подготовленное место для установки</w:t>
      </w:r>
    </w:p>
    <w:p w:rsidR="00D13357" w:rsidRPr="003B2EDA" w:rsidRDefault="003B2EDA">
      <w:pPr>
        <w:spacing w:line="1" w:lineRule="exact"/>
        <w:rPr>
          <w:rFonts w:ascii="Times New Roman" w:hAnsi="Times New Roman" w:cs="Times New Roman"/>
        </w:rPr>
        <w:sectPr w:rsidR="00D13357" w:rsidRPr="003B2EDA" w:rsidSect="003B2EDA">
          <w:type w:val="continuous"/>
          <w:pgSz w:w="14110" w:h="16838"/>
          <w:pgMar w:top="931" w:right="2344" w:bottom="931" w:left="1761" w:header="0" w:footer="3" w:gutter="0"/>
          <w:cols w:space="720"/>
          <w:noEndnote/>
          <w:docGrid w:linePitch="360"/>
        </w:sectPr>
      </w:pPr>
      <w:r w:rsidRPr="003B2EDA">
        <w:rPr>
          <w:rFonts w:ascii="Times New Roman" w:hAnsi="Times New Roman" w:cs="Times New Roman"/>
          <w:noProof/>
          <w:lang w:bidi="ar-SA"/>
        </w:rPr>
        <w:drawing>
          <wp:anchor distT="12700" distB="3023235" distL="0" distR="0" simplePos="0" relativeHeight="125829381" behindDoc="0" locked="0" layoutInCell="1" allowOverlap="1">
            <wp:simplePos x="0" y="0"/>
            <wp:positionH relativeFrom="page">
              <wp:posOffset>2550160</wp:posOffset>
            </wp:positionH>
            <wp:positionV relativeFrom="paragraph">
              <wp:posOffset>184150</wp:posOffset>
            </wp:positionV>
            <wp:extent cx="4108450" cy="1786255"/>
            <wp:effectExtent l="0" t="0" r="6350" b="4445"/>
            <wp:wrapTopAndBottom/>
            <wp:docPr id="23" name="Shape 23"/>
            <wp:cNvGraphicFramePr/>
            <a:graphic xmlns:a="http://schemas.openxmlformats.org/drawingml/2006/main">
              <a:graphicData uri="http://schemas.openxmlformats.org/drawingml/2006/picture">
                <pic:pic xmlns:pic="http://schemas.openxmlformats.org/drawingml/2006/picture">
                  <pic:nvPicPr>
                    <pic:cNvPr id="24" name="Picture box 24"/>
                    <pic:cNvPicPr/>
                  </pic:nvPicPr>
                  <pic:blipFill>
                    <a:blip r:embed="rId19"/>
                    <a:stretch/>
                  </pic:blipFill>
                  <pic:spPr>
                    <a:xfrm>
                      <a:off x="0" y="0"/>
                      <a:ext cx="4108450" cy="1786255"/>
                    </a:xfrm>
                    <a:prstGeom prst="rect">
                      <a:avLst/>
                    </a:prstGeom>
                  </pic:spPr>
                </pic:pic>
              </a:graphicData>
            </a:graphic>
          </wp:anchor>
        </w:drawing>
      </w:r>
      <w:r w:rsidR="006527AB">
        <w:rPr>
          <w:rFonts w:ascii="Times New Roman" w:hAnsi="Times New Roman" w:cs="Times New Roman"/>
          <w:noProof/>
          <w:lang w:bidi="ar-SA"/>
        </w:rPr>
        <mc:AlternateContent>
          <mc:Choice Requires="wps">
            <w:drawing>
              <wp:anchor distT="0" distB="0" distL="0" distR="0" simplePos="0" relativeHeight="251658240" behindDoc="0" locked="0" layoutInCell="1" allowOverlap="1">
                <wp:simplePos x="0" y="0"/>
                <wp:positionH relativeFrom="page">
                  <wp:posOffset>2607310</wp:posOffset>
                </wp:positionH>
                <wp:positionV relativeFrom="paragraph">
                  <wp:posOffset>2471420</wp:posOffset>
                </wp:positionV>
                <wp:extent cx="4102735" cy="176530"/>
                <wp:effectExtent l="0" t="0" r="0" b="0"/>
                <wp:wrapNone/>
                <wp:docPr id="243" name="Shape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02735" cy="176530"/>
                        </a:xfrm>
                        <a:prstGeom prst="rect">
                          <a:avLst/>
                        </a:prstGeom>
                        <a:noFill/>
                      </wps:spPr>
                      <wps:txbx>
                        <w:txbxContent>
                          <w:p w:rsidR="00E734A2" w:rsidRDefault="00E734A2">
                            <w:pPr>
                              <w:pStyle w:val="ab"/>
                            </w:pPr>
                            <w:r>
                              <w:t xml:space="preserve"> Низкие эргономические качества, непропорциональность элементов</w:t>
                            </w:r>
                          </w:p>
                        </w:txbxContent>
                      </wps:txbx>
                      <wps:bodyPr lIns="0" tIns="0" rIns="0" bIns="0"/>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27" o:spid="_x0000_s1026" type="#_x0000_t202" style="position:absolute;margin-left:205.3pt;margin-top:194.6pt;width:323.05pt;height:13.9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" filled="f" stroked="f">
                <v:path arrowok="t"/>
                <v:textbox inset="0,0,0,0">
                  <w:txbxContent>
                    <w:p w:rsidR="00E734A2" w:rsidRDefault="00E734A2">
                      <w:pPr>
                        <w:pStyle w:val="ab"/>
                      </w:pPr>
                      <w:r>
                        <w:t xml:space="preserve"> Низкие эргономические качества, непропорциональность элементов</w:t>
                      </w:r>
                    </w:p>
                  </w:txbxContent>
                </v:textbox>
                <w10:wrap anchorx="page"/>
              </v:shape>
            </w:pict>
          </mc:Fallback>
        </mc:AlternateContent>
      </w:r>
      <w:r w:rsidRPr="003B2EDA">
        <w:rPr>
          <w:rFonts w:ascii="Times New Roman" w:hAnsi="Times New Roman" w:cs="Times New Roman"/>
          <w:noProof/>
          <w:lang w:bidi="ar-SA"/>
        </w:rPr>
        <w:drawing>
          <wp:anchor distT="2496820" distB="0" distL="12065" distR="0" simplePos="0" relativeHeight="125829382" behindDoc="0" locked="0" layoutInCell="1" allowOverlap="1">
            <wp:simplePos x="0" y="0"/>
            <wp:positionH relativeFrom="page">
              <wp:posOffset>2554605</wp:posOffset>
            </wp:positionH>
            <wp:positionV relativeFrom="paragraph">
              <wp:posOffset>2696845</wp:posOffset>
            </wp:positionV>
            <wp:extent cx="4108450" cy="2328545"/>
            <wp:effectExtent l="0" t="0" r="6350" b="0"/>
            <wp:wrapTopAndBottom/>
            <wp:docPr id="25" name="Shape 25"/>
            <wp:cNvGraphicFramePr/>
            <a:graphic xmlns:a="http://schemas.openxmlformats.org/drawingml/2006/main">
              <a:graphicData uri="http://schemas.openxmlformats.org/drawingml/2006/picture">
                <pic:pic xmlns:pic="http://schemas.openxmlformats.org/drawingml/2006/picture">
                  <pic:nvPicPr>
                    <pic:cNvPr id="26" name="Picture box 26"/>
                    <pic:cNvPicPr/>
                  </pic:nvPicPr>
                  <pic:blipFill>
                    <a:blip r:embed="rId20"/>
                    <a:stretch/>
                  </pic:blipFill>
                  <pic:spPr>
                    <a:xfrm>
                      <a:off x="0" y="0"/>
                      <a:ext cx="4108450" cy="2328545"/>
                    </a:xfrm>
                    <a:prstGeom prst="rect">
                      <a:avLst/>
                    </a:prstGeom>
                  </pic:spPr>
                </pic:pic>
              </a:graphicData>
            </a:graphic>
          </wp:anchor>
        </w:drawing>
      </w:r>
    </w:p>
    <w:p w:rsidR="003B2EDA" w:rsidRPr="003B2EDA" w:rsidRDefault="001A40E9" w:rsidP="003B2EDA">
      <w:pPr>
        <w:pStyle w:val="1"/>
        <w:tabs>
          <w:tab w:val="left" w:pos="9923"/>
        </w:tabs>
        <w:spacing w:after="140" w:line="336" w:lineRule="auto"/>
        <w:ind w:left="240" w:hanging="240"/>
        <w:rPr>
          <w:b/>
          <w:bCs/>
        </w:rPr>
      </w:pPr>
      <w:r>
        <w:rPr>
          <w:b/>
          <w:bCs/>
        </w:rPr>
        <w:lastRenderedPageBreak/>
        <w:t xml:space="preserve"> Излишнее декорирование, ухудшающее внешний вид и функциональ</w:t>
      </w:r>
      <w:r>
        <w:rPr>
          <w:b/>
          <w:bCs/>
        </w:rPr>
        <w:softHyphen/>
        <w:t>ные качества.</w:t>
      </w:r>
    </w:p>
    <w:p w:rsidR="00D13357" w:rsidRDefault="001A40E9" w:rsidP="003B2EDA">
      <w:pPr>
        <w:tabs>
          <w:tab w:val="left" w:pos="3402"/>
        </w:tabs>
        <w:jc w:val="center"/>
        <w:rPr>
          <w:sz w:val="2"/>
          <w:szCs w:val="2"/>
        </w:rPr>
      </w:pPr>
      <w:r>
        <w:rPr>
          <w:noProof/>
          <w:lang w:bidi="ar-SA"/>
        </w:rPr>
        <w:drawing>
          <wp:inline distT="0" distB="0" distL="0" distR="0">
            <wp:extent cx="4457700" cy="1609090"/>
            <wp:effectExtent l="0" t="0" r="0" b="0"/>
            <wp:docPr id="29" name="Picut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1"/>
                    <a:stretch/>
                  </pic:blipFill>
                  <pic:spPr>
                    <a:xfrm>
                      <a:off x="0" y="0"/>
                      <a:ext cx="4457700" cy="1609090"/>
                    </a:xfrm>
                    <a:prstGeom prst="rect">
                      <a:avLst/>
                    </a:prstGeom>
                  </pic:spPr>
                </pic:pic>
              </a:graphicData>
            </a:graphic>
          </wp:inline>
        </w:drawing>
      </w:r>
    </w:p>
    <w:p w:rsidR="00D13357" w:rsidRDefault="00D13357">
      <w:pPr>
        <w:spacing w:after="619" w:line="1" w:lineRule="exact"/>
      </w:pPr>
    </w:p>
    <w:p w:rsidR="00D13357" w:rsidRDefault="001A40E9">
      <w:pPr>
        <w:pStyle w:val="ab"/>
        <w:jc w:val="center"/>
      </w:pPr>
      <w:r>
        <w:t xml:space="preserve"> Неуместное цветовое решение.</w:t>
      </w:r>
    </w:p>
    <w:p w:rsidR="00D13357" w:rsidRDefault="001A40E9">
      <w:pPr>
        <w:jc w:val="center"/>
        <w:rPr>
          <w:sz w:val="2"/>
          <w:szCs w:val="2"/>
        </w:rPr>
      </w:pPr>
      <w:r>
        <w:rPr>
          <w:noProof/>
          <w:lang w:bidi="ar-SA"/>
        </w:rPr>
        <w:drawing>
          <wp:inline distT="0" distB="0" distL="0" distR="0">
            <wp:extent cx="4114800" cy="1609090"/>
            <wp:effectExtent l="0" t="0" r="0" b="0"/>
            <wp:docPr id="30" name="Picut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2"/>
                    <a:stretch/>
                  </pic:blipFill>
                  <pic:spPr>
                    <a:xfrm>
                      <a:off x="0" y="0"/>
                      <a:ext cx="4114800" cy="1609090"/>
                    </a:xfrm>
                    <a:prstGeom prst="rect">
                      <a:avLst/>
                    </a:prstGeom>
                  </pic:spPr>
                </pic:pic>
              </a:graphicData>
            </a:graphic>
          </wp:inline>
        </w:drawing>
      </w:r>
    </w:p>
    <w:p w:rsidR="00D13357" w:rsidRDefault="00D13357">
      <w:pPr>
        <w:spacing w:after="619" w:line="1" w:lineRule="exact"/>
      </w:pPr>
    </w:p>
    <w:p w:rsidR="00D13357" w:rsidRDefault="001A40E9">
      <w:pPr>
        <w:pStyle w:val="1"/>
        <w:spacing w:after="140" w:line="331" w:lineRule="auto"/>
        <w:ind w:left="240" w:hanging="240"/>
      </w:pPr>
      <w:r>
        <w:rPr>
          <w:b/>
          <w:bCs/>
        </w:rPr>
        <w:t xml:space="preserve"> Стилистическое несоответствие малых архитектурных форм существу</w:t>
      </w:r>
      <w:r>
        <w:rPr>
          <w:b/>
          <w:bCs/>
        </w:rPr>
        <w:softHyphen/>
        <w:t>ющему контексту, а также различных МАФ друг другу.</w:t>
      </w:r>
    </w:p>
    <w:p w:rsidR="00D13357" w:rsidRDefault="001A40E9">
      <w:pPr>
        <w:jc w:val="center"/>
        <w:rPr>
          <w:sz w:val="2"/>
          <w:szCs w:val="2"/>
        </w:rPr>
      </w:pPr>
      <w:r>
        <w:rPr>
          <w:noProof/>
          <w:lang w:bidi="ar-SA"/>
        </w:rPr>
        <w:drawing>
          <wp:inline distT="0" distB="0" distL="0" distR="0">
            <wp:extent cx="4096385" cy="2072640"/>
            <wp:effectExtent l="0" t="0" r="0" b="0"/>
            <wp:docPr id="31" name="Picut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3"/>
                    <a:stretch/>
                  </pic:blipFill>
                  <pic:spPr>
                    <a:xfrm>
                      <a:off x="0" y="0"/>
                      <a:ext cx="4096385" cy="2072640"/>
                    </a:xfrm>
                    <a:prstGeom prst="rect">
                      <a:avLst/>
                    </a:prstGeom>
                  </pic:spPr>
                </pic:pic>
              </a:graphicData>
            </a:graphic>
          </wp:inline>
        </w:drawing>
      </w:r>
    </w:p>
    <w:p w:rsidR="00D13357" w:rsidRDefault="00D13357">
      <w:pPr>
        <w:spacing w:after="139" w:line="1" w:lineRule="exact"/>
      </w:pPr>
    </w:p>
    <w:p w:rsidR="00D13357" w:rsidRDefault="001A40E9">
      <w:pPr>
        <w:jc w:val="center"/>
        <w:rPr>
          <w:sz w:val="2"/>
          <w:szCs w:val="2"/>
        </w:rPr>
      </w:pPr>
      <w:r>
        <w:rPr>
          <w:noProof/>
          <w:lang w:bidi="ar-SA"/>
        </w:rPr>
        <w:drawing>
          <wp:inline distT="0" distB="0" distL="0" distR="0">
            <wp:extent cx="4096385" cy="1932305"/>
            <wp:effectExtent l="0" t="0" r="0" b="0"/>
            <wp:docPr id="32" name="Picut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4"/>
                    <a:stretch/>
                  </pic:blipFill>
                  <pic:spPr>
                    <a:xfrm>
                      <a:off x="0" y="0"/>
                      <a:ext cx="4096385" cy="1932305"/>
                    </a:xfrm>
                    <a:prstGeom prst="rect">
                      <a:avLst/>
                    </a:prstGeom>
                  </pic:spPr>
                </pic:pic>
              </a:graphicData>
            </a:graphic>
          </wp:inline>
        </w:drawing>
      </w:r>
    </w:p>
    <w:p w:rsidR="00D13357" w:rsidRDefault="001A40E9">
      <w:pPr>
        <w:pStyle w:val="1"/>
        <w:spacing w:after="320" w:line="240" w:lineRule="auto"/>
      </w:pPr>
      <w:r>
        <w:rPr>
          <w:b/>
          <w:bCs/>
        </w:rPr>
        <w:t>&gt; Игнорирование климатических особенностей территории.</w:t>
      </w:r>
    </w:p>
    <w:p w:rsidR="00D13357" w:rsidRDefault="001A40E9">
      <w:pPr>
        <w:pStyle w:val="1"/>
        <w:spacing w:after="0"/>
        <w:ind w:left="240" w:hanging="240"/>
        <w:sectPr w:rsidR="00D13357" w:rsidSect="003B2EDA">
          <w:footerReference w:type="even" r:id="rId25"/>
          <w:footerReference w:type="default" r:id="rId26"/>
          <w:footerReference w:type="first" r:id="rId27"/>
          <w:pgSz w:w="14110" w:h="16838"/>
          <w:pgMar w:top="926" w:right="927" w:bottom="942" w:left="1276" w:header="0" w:footer="3" w:gutter="0"/>
          <w:cols w:space="720"/>
          <w:noEndnote/>
          <w:titlePg/>
          <w:docGrid w:linePitch="360"/>
        </w:sectPr>
      </w:pPr>
      <w:r>
        <w:rPr>
          <w:b/>
          <w:bCs/>
        </w:rPr>
        <w:t>&gt; Индивидуальность применяемых элементов конструкции мебели, МАФ, ведущая к удорожанию и сложности их содержания и ремонта.</w:t>
      </w:r>
    </w:p>
    <w:p w:rsidR="00D13357" w:rsidRPr="00AA5A46" w:rsidRDefault="001A40E9" w:rsidP="00AA5A46">
      <w:pPr>
        <w:pStyle w:val="20"/>
        <w:pBdr>
          <w:top w:val="single" w:sz="0" w:space="0" w:color="97BF0E"/>
          <w:left w:val="single" w:sz="0" w:space="0" w:color="97BF0E"/>
          <w:bottom w:val="single" w:sz="0" w:space="11" w:color="97BF0E"/>
          <w:right w:val="single" w:sz="0" w:space="0" w:color="97BF0E"/>
        </w:pBdr>
        <w:spacing w:after="0" w:line="240" w:lineRule="auto"/>
        <w:jc w:val="center"/>
        <w:rPr>
          <w:color w:val="auto"/>
        </w:rPr>
      </w:pPr>
      <w:r w:rsidRPr="00AA5A46">
        <w:rPr>
          <w:color w:val="auto"/>
        </w:rPr>
        <w:lastRenderedPageBreak/>
        <w:t>РАЗДЕЛ 1.</w:t>
      </w:r>
    </w:p>
    <w:p w:rsidR="00D13357" w:rsidRDefault="001A40E9" w:rsidP="00AA5A46">
      <w:pPr>
        <w:pStyle w:val="20"/>
        <w:pBdr>
          <w:top w:val="single" w:sz="0" w:space="0" w:color="97BF0E"/>
          <w:left w:val="single" w:sz="0" w:space="0" w:color="97BF0E"/>
          <w:bottom w:val="single" w:sz="0" w:space="11" w:color="97BF0E"/>
          <w:right w:val="single" w:sz="0" w:space="0" w:color="97BF0E"/>
        </w:pBdr>
        <w:spacing w:after="0" w:line="240" w:lineRule="auto"/>
        <w:jc w:val="center"/>
        <w:rPr>
          <w:color w:val="auto"/>
        </w:rPr>
      </w:pPr>
      <w:bookmarkStart w:id="13" w:name="bookmark35"/>
      <w:r w:rsidRPr="00AA5A46">
        <w:rPr>
          <w:color w:val="auto"/>
        </w:rPr>
        <w:t>КЛАССИФИКАЦИЯ ПРОСТРАНСТВ И ТИПОВ МАЛЫХ АРХИТЕКТУРНЫХ ФОРМ</w:t>
      </w:r>
      <w:bookmarkEnd w:id="13"/>
    </w:p>
    <w:p w:rsidR="00AA5A46" w:rsidRPr="00AA5A46" w:rsidRDefault="00AA5A46" w:rsidP="00AA5A46">
      <w:pPr>
        <w:pStyle w:val="20"/>
        <w:pBdr>
          <w:top w:val="single" w:sz="0" w:space="0" w:color="97BF0E"/>
          <w:left w:val="single" w:sz="0" w:space="0" w:color="97BF0E"/>
          <w:bottom w:val="single" w:sz="0" w:space="11" w:color="97BF0E"/>
          <w:right w:val="single" w:sz="0" w:space="0" w:color="97BF0E"/>
        </w:pBdr>
        <w:spacing w:after="0" w:line="240" w:lineRule="auto"/>
        <w:jc w:val="center"/>
        <w:rPr>
          <w:color w:val="auto"/>
        </w:rPr>
        <w:sectPr w:rsidR="00AA5A46" w:rsidRPr="00AA5A46">
          <w:footerReference w:type="even" r:id="rId28"/>
          <w:footerReference w:type="default" r:id="rId29"/>
          <w:pgSz w:w="14110" w:h="16838"/>
          <w:pgMar w:top="4531" w:right="4074" w:bottom="4531" w:left="3373" w:header="4103" w:footer="4103" w:gutter="0"/>
          <w:cols w:space="720"/>
          <w:noEndnote/>
          <w:docGrid w:linePitch="360"/>
        </w:sectPr>
      </w:pPr>
    </w:p>
    <w:p w:rsidR="00D13357" w:rsidRDefault="001A40E9">
      <w:pPr>
        <w:pStyle w:val="11"/>
        <w:keepNext/>
        <w:keepLines/>
        <w:numPr>
          <w:ilvl w:val="0"/>
          <w:numId w:val="6"/>
        </w:numPr>
        <w:tabs>
          <w:tab w:val="left" w:pos="830"/>
        </w:tabs>
        <w:spacing w:after="580" w:line="240" w:lineRule="auto"/>
        <w:ind w:left="0"/>
      </w:pPr>
      <w:bookmarkStart w:id="14" w:name="bookmark38"/>
      <w:bookmarkStart w:id="15" w:name="bookmark36"/>
      <w:bookmarkStart w:id="16" w:name="bookmark37"/>
      <w:bookmarkStart w:id="17" w:name="bookmark39"/>
      <w:bookmarkEnd w:id="14"/>
      <w:r>
        <w:lastRenderedPageBreak/>
        <w:t>КЛАССИФИКАЦИЯ ОБЩЕСТВЕННЫХ ПРОСТРАНСТВ</w:t>
      </w:r>
      <w:bookmarkEnd w:id="15"/>
      <w:bookmarkEnd w:id="16"/>
      <w:bookmarkEnd w:id="17"/>
    </w:p>
    <w:p w:rsidR="00D13357" w:rsidRDefault="001A40E9">
      <w:pPr>
        <w:pStyle w:val="1"/>
        <w:spacing w:after="500" w:line="329" w:lineRule="auto"/>
      </w:pPr>
      <w:r>
        <w:t>В ходе анализа территорий муниципальных образований Красноярского края были выявлены следующие критерии определения типов обществен</w:t>
      </w:r>
      <w:r>
        <w:softHyphen/>
        <w:t>ных пространств, в которых могут размещаться элементы уличной мебели и малые архитектурные формы:</w:t>
      </w:r>
    </w:p>
    <w:p w:rsidR="00D13357" w:rsidRDefault="001A40E9">
      <w:pPr>
        <w:pStyle w:val="24"/>
        <w:keepNext/>
        <w:keepLines/>
        <w:spacing w:after="440"/>
      </w:pPr>
      <w:bookmarkStart w:id="18" w:name="bookmark40"/>
      <w:bookmarkStart w:id="19" w:name="bookmark41"/>
      <w:bookmarkStart w:id="20" w:name="bookmark42"/>
      <w:r>
        <w:t>По типу муниципального образования:</w:t>
      </w:r>
      <w:bookmarkEnd w:id="18"/>
      <w:bookmarkEnd w:id="19"/>
      <w:bookmarkEnd w:id="20"/>
      <w:r>
        <w:rPr>
          <w:rStyle w:val="a7"/>
        </w:rPr>
        <w:t>&gt;</w:t>
      </w:r>
      <w:r>
        <w:rPr>
          <w:rStyle w:val="a7"/>
          <w:b w:val="0"/>
          <w:bCs w:val="0"/>
        </w:rPr>
        <w:t>Краевой центр - г. Красноярск (население более 1 млн.)</w:t>
      </w:r>
    </w:p>
    <w:p w:rsidR="00D13357" w:rsidRDefault="001A40E9">
      <w:pPr>
        <w:jc w:val="center"/>
        <w:rPr>
          <w:sz w:val="2"/>
          <w:szCs w:val="2"/>
        </w:rPr>
      </w:pPr>
      <w:r>
        <w:rPr>
          <w:noProof/>
          <w:lang w:bidi="ar-SA"/>
        </w:rPr>
        <w:drawing>
          <wp:inline distT="0" distB="0" distL="0" distR="0">
            <wp:extent cx="1353185" cy="1146175"/>
            <wp:effectExtent l="0" t="0" r="0" b="0"/>
            <wp:docPr id="39" name="Picut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0"/>
                    <a:stretch/>
                  </pic:blipFill>
                  <pic:spPr>
                    <a:xfrm>
                      <a:off x="0" y="0"/>
                      <a:ext cx="1353185" cy="1146175"/>
                    </a:xfrm>
                    <a:prstGeom prst="rect">
                      <a:avLst/>
                    </a:prstGeom>
                  </pic:spPr>
                </pic:pic>
              </a:graphicData>
            </a:graphic>
          </wp:inline>
        </w:drawing>
      </w:r>
    </w:p>
    <w:p w:rsidR="00D13357" w:rsidRDefault="00D13357">
      <w:pPr>
        <w:spacing w:after="579" w:line="1" w:lineRule="exact"/>
      </w:pPr>
    </w:p>
    <w:p w:rsidR="00D13357" w:rsidRDefault="001A40E9">
      <w:pPr>
        <w:pStyle w:val="1"/>
        <w:spacing w:after="720" w:line="240" w:lineRule="auto"/>
      </w:pPr>
      <w:r>
        <w:rPr>
          <w:b/>
          <w:bCs/>
        </w:rPr>
        <w:t>&gt;</w:t>
      </w:r>
      <w:r>
        <w:t>Малые и средние города (городские округа)</w:t>
      </w:r>
    </w:p>
    <w:p w:rsidR="00D13357" w:rsidRDefault="001A40E9">
      <w:pPr>
        <w:jc w:val="center"/>
        <w:rPr>
          <w:sz w:val="2"/>
          <w:szCs w:val="2"/>
        </w:rPr>
      </w:pPr>
      <w:r>
        <w:rPr>
          <w:noProof/>
          <w:lang w:bidi="ar-SA"/>
        </w:rPr>
        <w:drawing>
          <wp:inline distT="0" distB="0" distL="0" distR="0">
            <wp:extent cx="158750" cy="158750"/>
            <wp:effectExtent l="0" t="0" r="0" b="0"/>
            <wp:docPr id="40" name="Picut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1"/>
                    <a:stretch/>
                  </pic:blipFill>
                  <pic:spPr>
                    <a:xfrm>
                      <a:off x="0" y="0"/>
                      <a:ext cx="158750" cy="158750"/>
                    </a:xfrm>
                    <a:prstGeom prst="rect">
                      <a:avLst/>
                    </a:prstGeom>
                  </pic:spPr>
                </pic:pic>
              </a:graphicData>
            </a:graphic>
          </wp:inline>
        </w:drawing>
      </w:r>
    </w:p>
    <w:p w:rsidR="00D13357" w:rsidRDefault="00D13357">
      <w:pPr>
        <w:spacing w:after="59" w:line="1" w:lineRule="exact"/>
      </w:pPr>
    </w:p>
    <w:p w:rsidR="00D13357" w:rsidRDefault="001A40E9">
      <w:pPr>
        <w:jc w:val="center"/>
        <w:rPr>
          <w:sz w:val="2"/>
          <w:szCs w:val="2"/>
        </w:rPr>
      </w:pPr>
      <w:r>
        <w:rPr>
          <w:noProof/>
          <w:lang w:bidi="ar-SA"/>
        </w:rPr>
        <w:drawing>
          <wp:inline distT="0" distB="0" distL="0" distR="0">
            <wp:extent cx="1450975" cy="713105"/>
            <wp:effectExtent l="0" t="0" r="0" b="0"/>
            <wp:docPr id="41" name="Picut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32"/>
                    <a:stretch/>
                  </pic:blipFill>
                  <pic:spPr>
                    <a:xfrm>
                      <a:off x="0" y="0"/>
                      <a:ext cx="1450975" cy="713105"/>
                    </a:xfrm>
                    <a:prstGeom prst="rect">
                      <a:avLst/>
                    </a:prstGeom>
                  </pic:spPr>
                </pic:pic>
              </a:graphicData>
            </a:graphic>
          </wp:inline>
        </w:drawing>
      </w:r>
    </w:p>
    <w:p w:rsidR="00D13357" w:rsidRDefault="00D13357">
      <w:pPr>
        <w:spacing w:after="639" w:line="1" w:lineRule="exact"/>
      </w:pPr>
    </w:p>
    <w:p w:rsidR="00D13357" w:rsidRDefault="001A40E9">
      <w:pPr>
        <w:pStyle w:val="1"/>
        <w:spacing w:after="500" w:line="240" w:lineRule="auto"/>
      </w:pPr>
      <w:r>
        <w:rPr>
          <w:b/>
          <w:bCs/>
        </w:rPr>
        <w:t>&gt;</w:t>
      </w:r>
      <w:r>
        <w:t>Городские и сельские поселения - районные центры</w:t>
      </w:r>
    </w:p>
    <w:p w:rsidR="00D13357" w:rsidRDefault="001A40E9">
      <w:pPr>
        <w:jc w:val="center"/>
        <w:rPr>
          <w:sz w:val="2"/>
          <w:szCs w:val="2"/>
        </w:rPr>
      </w:pPr>
      <w:r>
        <w:rPr>
          <w:noProof/>
          <w:lang w:bidi="ar-SA"/>
        </w:rPr>
        <w:drawing>
          <wp:inline distT="0" distB="0" distL="0" distR="0">
            <wp:extent cx="1402080" cy="1090930"/>
            <wp:effectExtent l="0" t="0" r="0"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3"/>
                    <a:stretch/>
                  </pic:blipFill>
                  <pic:spPr>
                    <a:xfrm>
                      <a:off x="0" y="0"/>
                      <a:ext cx="1402080" cy="1090930"/>
                    </a:xfrm>
                    <a:prstGeom prst="rect">
                      <a:avLst/>
                    </a:prstGeom>
                  </pic:spPr>
                </pic:pic>
              </a:graphicData>
            </a:graphic>
          </wp:inline>
        </w:drawing>
      </w:r>
    </w:p>
    <w:p w:rsidR="00D13357" w:rsidRDefault="00D13357">
      <w:pPr>
        <w:spacing w:after="579" w:line="1" w:lineRule="exact"/>
      </w:pPr>
    </w:p>
    <w:p w:rsidR="00D13357" w:rsidRDefault="001A40E9">
      <w:pPr>
        <w:pStyle w:val="1"/>
        <w:spacing w:after="500" w:line="240" w:lineRule="auto"/>
      </w:pPr>
      <w:r>
        <w:rPr>
          <w:b/>
          <w:bCs/>
        </w:rPr>
        <w:t>&gt;</w:t>
      </w:r>
      <w:r>
        <w:t>Сельские поселения, входящие в состав муниципальных районов</w:t>
      </w:r>
    </w:p>
    <w:p w:rsidR="00D13357" w:rsidRDefault="001A40E9">
      <w:pPr>
        <w:jc w:val="center"/>
        <w:rPr>
          <w:sz w:val="2"/>
          <w:szCs w:val="2"/>
        </w:rPr>
      </w:pPr>
      <w:r>
        <w:rPr>
          <w:noProof/>
          <w:lang w:bidi="ar-SA"/>
        </w:rPr>
        <w:drawing>
          <wp:inline distT="0" distB="0" distL="0" distR="0">
            <wp:extent cx="1530350" cy="1097280"/>
            <wp:effectExtent l="0" t="0" r="0" b="0"/>
            <wp:docPr id="43" name="Picut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34"/>
                    <a:stretch/>
                  </pic:blipFill>
                  <pic:spPr>
                    <a:xfrm>
                      <a:off x="0" y="0"/>
                      <a:ext cx="1530350" cy="1097280"/>
                    </a:xfrm>
                    <a:prstGeom prst="rect">
                      <a:avLst/>
                    </a:prstGeom>
                  </pic:spPr>
                </pic:pic>
              </a:graphicData>
            </a:graphic>
          </wp:inline>
        </w:drawing>
      </w:r>
      <w:r>
        <w:br w:type="page"/>
      </w:r>
    </w:p>
    <w:p w:rsidR="00D13357" w:rsidRDefault="001A40E9">
      <w:pPr>
        <w:pStyle w:val="24"/>
        <w:keepNext/>
        <w:keepLines/>
      </w:pPr>
      <w:bookmarkStart w:id="21" w:name="bookmark45"/>
      <w:r>
        <w:lastRenderedPageBreak/>
        <w:t>По функциональному назначению пространства:</w:t>
      </w:r>
      <w:bookmarkEnd w:id="21"/>
    </w:p>
    <w:p w:rsidR="00D13357" w:rsidRDefault="001A40E9">
      <w:pPr>
        <w:pStyle w:val="24"/>
        <w:keepNext/>
        <w:keepLines/>
      </w:pPr>
      <w:bookmarkStart w:id="22" w:name="bookmark43"/>
      <w:bookmarkStart w:id="23" w:name="bookmark44"/>
      <w:bookmarkStart w:id="24" w:name="bookmark46"/>
      <w:r>
        <w:rPr>
          <w:color w:val="000000"/>
        </w:rPr>
        <w:t>Линейные:</w:t>
      </w:r>
      <w:bookmarkEnd w:id="22"/>
      <w:bookmarkEnd w:id="23"/>
      <w:bookmarkEnd w:id="24"/>
    </w:p>
    <w:p w:rsidR="00D13357" w:rsidRDefault="001A40E9">
      <w:pPr>
        <w:pStyle w:val="1"/>
        <w:spacing w:after="0"/>
        <w:ind w:left="240" w:hanging="240"/>
        <w:sectPr w:rsidR="00D13357">
          <w:footerReference w:type="even" r:id="rId35"/>
          <w:footerReference w:type="default" r:id="rId36"/>
          <w:pgSz w:w="14110" w:h="16838"/>
          <w:pgMar w:top="845" w:right="3774" w:bottom="928" w:left="2123" w:header="0" w:footer="3" w:gutter="0"/>
          <w:pgNumType w:start="13"/>
          <w:cols w:space="720"/>
          <w:noEndnote/>
          <w:docGrid w:linePitch="360"/>
        </w:sectPr>
      </w:pPr>
      <w:r>
        <w:rPr>
          <w:b/>
          <w:bCs/>
        </w:rPr>
        <w:t>&gt;</w:t>
      </w:r>
      <w:r>
        <w:t>Улица, проезд - линейное общественное пространство, служащее тран</w:t>
      </w:r>
      <w:r>
        <w:softHyphen/>
        <w:t>зитом для пешеходов и различных видов транспорта, ограниченное, как правило, фасадами объектов жилого или общественного назначения.</w:t>
      </w:r>
    </w:p>
    <w:p w:rsidR="00D13357" w:rsidRDefault="00D13357">
      <w:pPr>
        <w:spacing w:line="99" w:lineRule="exact"/>
        <w:rPr>
          <w:sz w:val="8"/>
          <w:szCs w:val="8"/>
        </w:rPr>
      </w:pPr>
    </w:p>
    <w:p w:rsidR="00D13357" w:rsidRDefault="00D13357">
      <w:pPr>
        <w:spacing w:line="1" w:lineRule="exact"/>
        <w:sectPr w:rsidR="00D13357">
          <w:type w:val="continuous"/>
          <w:pgSz w:w="14110" w:h="16838"/>
          <w:pgMar w:top="926" w:right="0" w:bottom="413"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715" behindDoc="1" locked="0" layoutInCell="1" allowOverlap="1">
            <wp:simplePos x="0" y="0"/>
            <wp:positionH relativeFrom="page">
              <wp:posOffset>1372235</wp:posOffset>
            </wp:positionH>
            <wp:positionV relativeFrom="paragraph">
              <wp:posOffset>12700</wp:posOffset>
            </wp:positionV>
            <wp:extent cx="4102735" cy="1426210"/>
            <wp:effectExtent l="0" t="0" r="0" b="0"/>
            <wp:wrapNone/>
            <wp:docPr id="48" name="Shape 48"/>
            <wp:cNvGraphicFramePr/>
            <a:graphic xmlns:a="http://schemas.openxmlformats.org/drawingml/2006/main">
              <a:graphicData uri="http://schemas.openxmlformats.org/drawingml/2006/picture">
                <pic:pic xmlns:pic="http://schemas.openxmlformats.org/drawingml/2006/picture">
                  <pic:nvPicPr>
                    <pic:cNvPr id="49" name="Picture box 49"/>
                    <pic:cNvPicPr/>
                  </pic:nvPicPr>
                  <pic:blipFill>
                    <a:blip r:embed="rId37"/>
                    <a:stretch/>
                  </pic:blipFill>
                  <pic:spPr>
                    <a:xfrm>
                      <a:off x="0" y="0"/>
                      <a:ext cx="4102735" cy="14262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45" w:line="1" w:lineRule="exact"/>
      </w:pPr>
    </w:p>
    <w:p w:rsidR="00D13357" w:rsidRDefault="00D13357">
      <w:pPr>
        <w:spacing w:line="1" w:lineRule="exact"/>
        <w:sectPr w:rsidR="00D13357">
          <w:type w:val="continuous"/>
          <w:pgSz w:w="14110" w:h="16838"/>
          <w:pgMar w:top="926" w:right="2524" w:bottom="413" w:left="1751" w:header="0" w:footer="3" w:gutter="0"/>
          <w:cols w:space="720"/>
          <w:noEndnote/>
          <w:docGrid w:linePitch="360"/>
        </w:sectPr>
      </w:pPr>
    </w:p>
    <w:p w:rsidR="00D13357" w:rsidRDefault="00D13357">
      <w:pPr>
        <w:spacing w:before="32" w:after="32" w:line="240" w:lineRule="exact"/>
        <w:rPr>
          <w:sz w:val="19"/>
          <w:szCs w:val="19"/>
        </w:rPr>
      </w:pPr>
    </w:p>
    <w:p w:rsidR="00D13357" w:rsidRDefault="00D13357">
      <w:pPr>
        <w:spacing w:line="1" w:lineRule="exact"/>
        <w:sectPr w:rsidR="00D13357">
          <w:type w:val="continuous"/>
          <w:pgSz w:w="14110" w:h="16838"/>
          <w:pgMar w:top="926" w:right="0" w:bottom="3745" w:left="0" w:header="0" w:footer="3" w:gutter="0"/>
          <w:cols w:space="720"/>
          <w:noEndnote/>
          <w:docGrid w:linePitch="360"/>
        </w:sectPr>
      </w:pPr>
    </w:p>
    <w:p w:rsidR="00D13357" w:rsidRDefault="001A40E9">
      <w:pPr>
        <w:pStyle w:val="1"/>
        <w:spacing w:after="0" w:line="329" w:lineRule="auto"/>
        <w:ind w:left="240" w:hanging="240"/>
        <w:jc w:val="both"/>
      </w:pPr>
      <w:r>
        <w:rPr>
          <w:b/>
          <w:bCs/>
        </w:rPr>
        <w:lastRenderedPageBreak/>
        <w:t>&gt;</w:t>
      </w:r>
      <w:r>
        <w:t>Бульвар, аллея - линейное общественно-рекреационное пространство, служащее для транзитного движения пешеходов, прогулок и отдыха на открытом воздухе.</w:t>
      </w:r>
    </w:p>
    <w:p w:rsidR="00D13357" w:rsidRDefault="001A40E9">
      <w:pPr>
        <w:spacing w:line="1" w:lineRule="exact"/>
        <w:sectPr w:rsidR="00D13357">
          <w:type w:val="continuous"/>
          <w:pgSz w:w="14110" w:h="16838"/>
          <w:pgMar w:top="926" w:right="5826" w:bottom="3745" w:left="1751" w:header="0" w:footer="3" w:gutter="0"/>
          <w:cols w:space="720"/>
          <w:noEndnote/>
          <w:docGrid w:linePitch="360"/>
        </w:sectPr>
      </w:pPr>
      <w:r>
        <w:rPr>
          <w:noProof/>
          <w:lang w:bidi="ar-SA"/>
        </w:rPr>
        <w:drawing>
          <wp:anchor distT="25400" distB="0" distL="0" distR="0" simplePos="0" relativeHeight="125829383" behindDoc="0" locked="0" layoutInCell="1" allowOverlap="1">
            <wp:simplePos x="0" y="0"/>
            <wp:positionH relativeFrom="page">
              <wp:posOffset>1372235</wp:posOffset>
            </wp:positionH>
            <wp:positionV relativeFrom="paragraph">
              <wp:posOffset>25400</wp:posOffset>
            </wp:positionV>
            <wp:extent cx="1981200" cy="1432560"/>
            <wp:effectExtent l="0" t="0" r="0" b="0"/>
            <wp:wrapTopAndBottom/>
            <wp:docPr id="50" name="Shape 50"/>
            <wp:cNvGraphicFramePr/>
            <a:graphic xmlns:a="http://schemas.openxmlformats.org/drawingml/2006/main">
              <a:graphicData uri="http://schemas.openxmlformats.org/drawingml/2006/picture">
                <pic:pic xmlns:pic="http://schemas.openxmlformats.org/drawingml/2006/picture">
                  <pic:nvPicPr>
                    <pic:cNvPr id="51" name="Picture box 51"/>
                    <pic:cNvPicPr/>
                  </pic:nvPicPr>
                  <pic:blipFill>
                    <a:blip r:embed="rId38"/>
                    <a:stretch/>
                  </pic:blipFill>
                  <pic:spPr>
                    <a:xfrm>
                      <a:off x="0" y="0"/>
                      <a:ext cx="1981200" cy="1432560"/>
                    </a:xfrm>
                    <a:prstGeom prst="rect">
                      <a:avLst/>
                    </a:prstGeom>
                  </pic:spPr>
                </pic:pic>
              </a:graphicData>
            </a:graphic>
          </wp:anchor>
        </w:drawing>
      </w:r>
      <w:r>
        <w:rPr>
          <w:noProof/>
          <w:lang w:bidi="ar-SA"/>
        </w:rPr>
        <w:drawing>
          <wp:anchor distT="25400" distB="0" distL="0" distR="0" simplePos="0" relativeHeight="125829384" behindDoc="0" locked="0" layoutInCell="1" allowOverlap="1">
            <wp:simplePos x="0" y="0"/>
            <wp:positionH relativeFrom="page">
              <wp:posOffset>3490595</wp:posOffset>
            </wp:positionH>
            <wp:positionV relativeFrom="paragraph">
              <wp:posOffset>25400</wp:posOffset>
            </wp:positionV>
            <wp:extent cx="1981200" cy="1432560"/>
            <wp:effectExtent l="0" t="0" r="0" b="0"/>
            <wp:wrapTopAndBottom/>
            <wp:docPr id="52" name="Shape 52"/>
            <wp:cNvGraphicFramePr/>
            <a:graphic xmlns:a="http://schemas.openxmlformats.org/drawingml/2006/main">
              <a:graphicData uri="http://schemas.openxmlformats.org/drawingml/2006/picture">
                <pic:pic xmlns:pic="http://schemas.openxmlformats.org/drawingml/2006/picture">
                  <pic:nvPicPr>
                    <pic:cNvPr id="53" name="Picture box 53"/>
                    <pic:cNvPicPr/>
                  </pic:nvPicPr>
                  <pic:blipFill>
                    <a:blip r:embed="rId39"/>
                    <a:stretch/>
                  </pic:blipFill>
                  <pic:spPr>
                    <a:xfrm>
                      <a:off x="0" y="0"/>
                      <a:ext cx="1981200" cy="1432560"/>
                    </a:xfrm>
                    <a:prstGeom prst="rect">
                      <a:avLst/>
                    </a:prstGeom>
                  </pic:spPr>
                </pic:pic>
              </a:graphicData>
            </a:graphic>
          </wp:anchor>
        </w:drawing>
      </w:r>
    </w:p>
    <w:p w:rsidR="00D13357" w:rsidRDefault="00D13357">
      <w:pPr>
        <w:spacing w:line="240" w:lineRule="exact"/>
        <w:rPr>
          <w:sz w:val="19"/>
          <w:szCs w:val="19"/>
        </w:rPr>
      </w:pPr>
    </w:p>
    <w:p w:rsidR="00D13357" w:rsidRDefault="00D13357">
      <w:pPr>
        <w:spacing w:before="4" w:after="4" w:line="240" w:lineRule="exact"/>
        <w:rPr>
          <w:sz w:val="19"/>
          <w:szCs w:val="19"/>
        </w:rPr>
      </w:pPr>
    </w:p>
    <w:p w:rsidR="00D13357" w:rsidRDefault="00D13357">
      <w:pPr>
        <w:spacing w:line="1" w:lineRule="exact"/>
        <w:sectPr w:rsidR="00D13357">
          <w:type w:val="continuous"/>
          <w:pgSz w:w="14110" w:h="16838"/>
          <w:pgMar w:top="926" w:right="0" w:bottom="3059" w:left="0" w:header="0" w:footer="3" w:gutter="0"/>
          <w:cols w:space="720"/>
          <w:noEndnote/>
          <w:docGrid w:linePitch="360"/>
        </w:sectPr>
      </w:pPr>
    </w:p>
    <w:p w:rsidR="00D13357" w:rsidRDefault="001A40E9">
      <w:pPr>
        <w:pStyle w:val="1"/>
        <w:spacing w:after="0"/>
        <w:ind w:left="240" w:hanging="240"/>
      </w:pPr>
      <w:r>
        <w:rPr>
          <w:b/>
          <w:bCs/>
        </w:rPr>
        <w:lastRenderedPageBreak/>
        <w:t>&gt;</w:t>
      </w:r>
      <w:r>
        <w:t>Набережная - линейное рекреационное пространство, располагающееся вдоль берега водоема (реки, озера).</w:t>
      </w:r>
    </w:p>
    <w:p w:rsidR="00D13357" w:rsidRDefault="001A40E9">
      <w:pPr>
        <w:spacing w:line="1" w:lineRule="exact"/>
      </w:pPr>
      <w:r>
        <w:rPr>
          <w:noProof/>
          <w:lang w:bidi="ar-SA"/>
        </w:rPr>
        <w:drawing>
          <wp:anchor distT="25400" distB="0" distL="0" distR="0" simplePos="0" relativeHeight="125829385" behindDoc="0" locked="0" layoutInCell="1" allowOverlap="1">
            <wp:simplePos x="0" y="0"/>
            <wp:positionH relativeFrom="page">
              <wp:posOffset>1366520</wp:posOffset>
            </wp:positionH>
            <wp:positionV relativeFrom="paragraph">
              <wp:posOffset>25400</wp:posOffset>
            </wp:positionV>
            <wp:extent cx="1987550" cy="1432560"/>
            <wp:effectExtent l="0" t="0" r="0" b="0"/>
            <wp:wrapTopAndBottom/>
            <wp:docPr id="54" name="Shape 54"/>
            <wp:cNvGraphicFramePr/>
            <a:graphic xmlns:a="http://schemas.openxmlformats.org/drawingml/2006/main">
              <a:graphicData uri="http://schemas.openxmlformats.org/drawingml/2006/picture">
                <pic:pic xmlns:pic="http://schemas.openxmlformats.org/drawingml/2006/picture">
                  <pic:nvPicPr>
                    <pic:cNvPr id="55" name="Picture box 55"/>
                    <pic:cNvPicPr/>
                  </pic:nvPicPr>
                  <pic:blipFill>
                    <a:blip r:embed="rId40"/>
                    <a:stretch/>
                  </pic:blipFill>
                  <pic:spPr>
                    <a:xfrm>
                      <a:off x="0" y="0"/>
                      <a:ext cx="1987550" cy="1432560"/>
                    </a:xfrm>
                    <a:prstGeom prst="rect">
                      <a:avLst/>
                    </a:prstGeom>
                  </pic:spPr>
                </pic:pic>
              </a:graphicData>
            </a:graphic>
          </wp:anchor>
        </w:drawing>
      </w:r>
      <w:r>
        <w:rPr>
          <w:noProof/>
          <w:lang w:bidi="ar-SA"/>
        </w:rPr>
        <w:drawing>
          <wp:anchor distT="25400" distB="0" distL="0" distR="0" simplePos="0" relativeHeight="125829386" behindDoc="0" locked="0" layoutInCell="1" allowOverlap="1">
            <wp:simplePos x="0" y="0"/>
            <wp:positionH relativeFrom="page">
              <wp:posOffset>3491230</wp:posOffset>
            </wp:positionH>
            <wp:positionV relativeFrom="paragraph">
              <wp:posOffset>25400</wp:posOffset>
            </wp:positionV>
            <wp:extent cx="1987550" cy="1432560"/>
            <wp:effectExtent l="0" t="0" r="0" b="0"/>
            <wp:wrapTopAndBottom/>
            <wp:docPr id="56" name="Shape 56"/>
            <wp:cNvGraphicFramePr/>
            <a:graphic xmlns:a="http://schemas.openxmlformats.org/drawingml/2006/main">
              <a:graphicData uri="http://schemas.openxmlformats.org/drawingml/2006/picture">
                <pic:pic xmlns:pic="http://schemas.openxmlformats.org/drawingml/2006/picture">
                  <pic:nvPicPr>
                    <pic:cNvPr id="57" name="Picture box 57"/>
                    <pic:cNvPicPr/>
                  </pic:nvPicPr>
                  <pic:blipFill>
                    <a:blip r:embed="rId41"/>
                    <a:stretch/>
                  </pic:blipFill>
                  <pic:spPr>
                    <a:xfrm>
                      <a:off x="0" y="0"/>
                      <a:ext cx="1987550" cy="1432560"/>
                    </a:xfrm>
                    <a:prstGeom prst="rect">
                      <a:avLst/>
                    </a:prstGeom>
                  </pic:spPr>
                </pic:pic>
              </a:graphicData>
            </a:graphic>
          </wp:anchor>
        </w:drawing>
      </w:r>
      <w:r>
        <w:br w:type="page"/>
      </w:r>
    </w:p>
    <w:p w:rsidR="00D13357" w:rsidRDefault="001A40E9">
      <w:pPr>
        <w:pStyle w:val="24"/>
        <w:keepNext/>
        <w:keepLines/>
        <w:spacing w:after="300"/>
      </w:pPr>
      <w:bookmarkStart w:id="25" w:name="bookmark47"/>
      <w:bookmarkStart w:id="26" w:name="bookmark48"/>
      <w:bookmarkStart w:id="27" w:name="bookmark49"/>
      <w:r>
        <w:rPr>
          <w:color w:val="000000"/>
        </w:rPr>
        <w:lastRenderedPageBreak/>
        <w:t>Узловые (площадные):</w:t>
      </w:r>
      <w:bookmarkEnd w:id="25"/>
      <w:bookmarkEnd w:id="26"/>
      <w:bookmarkEnd w:id="27"/>
    </w:p>
    <w:p w:rsidR="00D13357" w:rsidRDefault="001A40E9">
      <w:pPr>
        <w:pStyle w:val="1"/>
        <w:spacing w:after="0"/>
        <w:ind w:left="240" w:hanging="240"/>
        <w:jc w:val="both"/>
      </w:pPr>
      <w:r>
        <w:rPr>
          <w:b/>
          <w:bCs/>
        </w:rPr>
        <w:t>&gt;</w:t>
      </w:r>
      <w:r>
        <w:t>Площадь - открытое общественное пространство, служащее для отдыха, встреч местных жителей и проведения массовых мероприятий, праздников.</w:t>
      </w:r>
    </w:p>
    <w:p w:rsidR="00D13357" w:rsidRDefault="001A40E9">
      <w:pPr>
        <w:spacing w:line="1" w:lineRule="exact"/>
        <w:sectPr w:rsidR="00D13357">
          <w:type w:val="continuous"/>
          <w:pgSz w:w="14110" w:h="16838"/>
          <w:pgMar w:top="926" w:right="5458" w:bottom="3059" w:left="2115" w:header="0" w:footer="3" w:gutter="0"/>
          <w:cols w:space="720"/>
          <w:noEndnote/>
          <w:docGrid w:linePitch="360"/>
        </w:sectPr>
      </w:pPr>
      <w:r>
        <w:rPr>
          <w:noProof/>
          <w:lang w:bidi="ar-SA"/>
        </w:rPr>
        <w:drawing>
          <wp:anchor distT="12700" distB="0" distL="0" distR="0" simplePos="0" relativeHeight="125829387" behindDoc="0" locked="0" layoutInCell="1" allowOverlap="1">
            <wp:simplePos x="0" y="0"/>
            <wp:positionH relativeFrom="page">
              <wp:posOffset>1358265</wp:posOffset>
            </wp:positionH>
            <wp:positionV relativeFrom="paragraph">
              <wp:posOffset>12700</wp:posOffset>
            </wp:positionV>
            <wp:extent cx="4114800" cy="1261745"/>
            <wp:effectExtent l="0" t="0" r="0" b="0"/>
            <wp:wrapTopAndBottom/>
            <wp:docPr id="58" name="Shape 58"/>
            <wp:cNvGraphicFramePr/>
            <a:graphic xmlns:a="http://schemas.openxmlformats.org/drawingml/2006/main">
              <a:graphicData uri="http://schemas.openxmlformats.org/drawingml/2006/picture">
                <pic:pic xmlns:pic="http://schemas.openxmlformats.org/drawingml/2006/picture">
                  <pic:nvPicPr>
                    <pic:cNvPr id="59" name="Picture box 59"/>
                    <pic:cNvPicPr/>
                  </pic:nvPicPr>
                  <pic:blipFill>
                    <a:blip r:embed="rId42"/>
                    <a:stretch/>
                  </pic:blipFill>
                  <pic:spPr>
                    <a:xfrm>
                      <a:off x="0" y="0"/>
                      <a:ext cx="4114800" cy="1261745"/>
                    </a:xfrm>
                    <a:prstGeom prst="rect">
                      <a:avLst/>
                    </a:prstGeom>
                  </pic:spPr>
                </pic:pic>
              </a:graphicData>
            </a:graphic>
          </wp:anchor>
        </w:drawing>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1" w:lineRule="exact"/>
        <w:sectPr w:rsidR="00D13357">
          <w:type w:val="continuous"/>
          <w:pgSz w:w="14110" w:h="16838"/>
          <w:pgMar w:top="926" w:right="0" w:bottom="947" w:left="0" w:header="0" w:footer="3" w:gutter="0"/>
          <w:cols w:space="720"/>
          <w:noEndnote/>
          <w:docGrid w:linePitch="360"/>
        </w:sectPr>
      </w:pPr>
    </w:p>
    <w:p w:rsidR="00D13357" w:rsidRDefault="001A40E9">
      <w:pPr>
        <w:pStyle w:val="1"/>
        <w:spacing w:after="0" w:line="329" w:lineRule="auto"/>
        <w:ind w:left="260" w:hanging="260"/>
        <w:jc w:val="both"/>
      </w:pPr>
      <w:r>
        <w:rPr>
          <w:b/>
          <w:bCs/>
        </w:rPr>
        <w:lastRenderedPageBreak/>
        <w:t>&gt;</w:t>
      </w:r>
      <w:r>
        <w:t>Сквер - компактное озелененное рекреационное пространство, пред</w:t>
      </w:r>
      <w:r>
        <w:softHyphen/>
        <w:t>назначенное преимущественно для отдыха людей, проживающих или работающих в непосредственной близости.</w:t>
      </w:r>
    </w:p>
    <w:p w:rsidR="00D13357" w:rsidRDefault="001A40E9">
      <w:pPr>
        <w:spacing w:line="1" w:lineRule="exact"/>
        <w:sectPr w:rsidR="00D13357">
          <w:type w:val="continuous"/>
          <w:pgSz w:w="14110" w:h="16838"/>
          <w:pgMar w:top="926" w:right="5092" w:bottom="947" w:left="2481" w:header="0" w:footer="3" w:gutter="0"/>
          <w:cols w:space="720"/>
          <w:noEndnote/>
          <w:docGrid w:linePitch="360"/>
        </w:sectPr>
      </w:pPr>
      <w:r>
        <w:rPr>
          <w:noProof/>
          <w:lang w:bidi="ar-SA"/>
        </w:rPr>
        <w:drawing>
          <wp:anchor distT="12700" distB="0" distL="0" distR="0" simplePos="0" relativeHeight="125829388" behindDoc="0" locked="0" layoutInCell="1" allowOverlap="1">
            <wp:simplePos x="0" y="0"/>
            <wp:positionH relativeFrom="page">
              <wp:posOffset>1363980</wp:posOffset>
            </wp:positionH>
            <wp:positionV relativeFrom="paragraph">
              <wp:posOffset>12700</wp:posOffset>
            </wp:positionV>
            <wp:extent cx="1987550" cy="1256030"/>
            <wp:effectExtent l="0" t="0" r="0" b="0"/>
            <wp:wrapTopAndBottom/>
            <wp:docPr id="60" name="Shape 60"/>
            <wp:cNvGraphicFramePr/>
            <a:graphic xmlns:a="http://schemas.openxmlformats.org/drawingml/2006/main">
              <a:graphicData uri="http://schemas.openxmlformats.org/drawingml/2006/picture">
                <pic:pic xmlns:pic="http://schemas.openxmlformats.org/drawingml/2006/picture">
                  <pic:nvPicPr>
                    <pic:cNvPr id="61" name="Picture box 61"/>
                    <pic:cNvPicPr/>
                  </pic:nvPicPr>
                  <pic:blipFill>
                    <a:blip r:embed="rId43"/>
                    <a:stretch/>
                  </pic:blipFill>
                  <pic:spPr>
                    <a:xfrm>
                      <a:off x="0" y="0"/>
                      <a:ext cx="1987550" cy="1256030"/>
                    </a:xfrm>
                    <a:prstGeom prst="rect">
                      <a:avLst/>
                    </a:prstGeom>
                  </pic:spPr>
                </pic:pic>
              </a:graphicData>
            </a:graphic>
          </wp:anchor>
        </w:drawing>
      </w:r>
      <w:r>
        <w:rPr>
          <w:noProof/>
          <w:lang w:bidi="ar-SA"/>
        </w:rPr>
        <w:drawing>
          <wp:anchor distT="15875" distB="0" distL="0" distR="0" simplePos="0" relativeHeight="125829389" behindDoc="0" locked="0" layoutInCell="1" allowOverlap="1">
            <wp:simplePos x="0" y="0"/>
            <wp:positionH relativeFrom="page">
              <wp:posOffset>3488690</wp:posOffset>
            </wp:positionH>
            <wp:positionV relativeFrom="paragraph">
              <wp:posOffset>15875</wp:posOffset>
            </wp:positionV>
            <wp:extent cx="1987550" cy="1249680"/>
            <wp:effectExtent l="0" t="0" r="0" b="0"/>
            <wp:wrapTopAndBottom/>
            <wp:docPr id="62" name="Shape 62"/>
            <wp:cNvGraphicFramePr/>
            <a:graphic xmlns:a="http://schemas.openxmlformats.org/drawingml/2006/main">
              <a:graphicData uri="http://schemas.openxmlformats.org/drawingml/2006/picture">
                <pic:pic xmlns:pic="http://schemas.openxmlformats.org/drawingml/2006/picture">
                  <pic:nvPicPr>
                    <pic:cNvPr id="63" name="Picture box 63"/>
                    <pic:cNvPicPr/>
                  </pic:nvPicPr>
                  <pic:blipFill>
                    <a:blip r:embed="rId44"/>
                    <a:stretch/>
                  </pic:blipFill>
                  <pic:spPr>
                    <a:xfrm>
                      <a:off x="0" y="0"/>
                      <a:ext cx="1987550" cy="1249680"/>
                    </a:xfrm>
                    <a:prstGeom prst="rect">
                      <a:avLst/>
                    </a:prstGeom>
                  </pic:spPr>
                </pic:pic>
              </a:graphicData>
            </a:graphic>
          </wp:anchor>
        </w:drawing>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1" w:lineRule="exact"/>
        <w:sectPr w:rsidR="00D13357">
          <w:type w:val="continuous"/>
          <w:pgSz w:w="14110" w:h="16838"/>
          <w:pgMar w:top="926" w:right="0" w:bottom="947" w:left="0" w:header="0" w:footer="3" w:gutter="0"/>
          <w:cols w:space="720"/>
          <w:noEndnote/>
          <w:docGrid w:linePitch="360"/>
        </w:sectPr>
      </w:pPr>
    </w:p>
    <w:p w:rsidR="00D13357" w:rsidRDefault="001A40E9">
      <w:pPr>
        <w:pStyle w:val="1"/>
        <w:spacing w:after="0" w:line="329" w:lineRule="auto"/>
        <w:ind w:left="260" w:hanging="260"/>
        <w:jc w:val="both"/>
      </w:pPr>
      <w:r>
        <w:rPr>
          <w:b/>
          <w:bCs/>
        </w:rPr>
        <w:lastRenderedPageBreak/>
        <w:t>&gt;</w:t>
      </w:r>
      <w:r>
        <w:t>Парк -рекреационное пространство со значительной долей озеленения (не менее 80% площади территории), служащее для отдыха, прогулок, занятий спортом и проведения досуга.</w:t>
      </w:r>
    </w:p>
    <w:p w:rsidR="00D13357" w:rsidRDefault="001A40E9">
      <w:pPr>
        <w:spacing w:line="1" w:lineRule="exact"/>
        <w:sectPr w:rsidR="00D13357">
          <w:type w:val="continuous"/>
          <w:pgSz w:w="14110" w:h="16838"/>
          <w:pgMar w:top="926" w:right="5092" w:bottom="947" w:left="2481" w:header="0" w:footer="3" w:gutter="0"/>
          <w:cols w:space="720"/>
          <w:noEndnote/>
          <w:docGrid w:linePitch="360"/>
        </w:sectPr>
      </w:pPr>
      <w:r>
        <w:rPr>
          <w:noProof/>
          <w:lang w:bidi="ar-SA"/>
        </w:rPr>
        <w:drawing>
          <wp:anchor distT="12700" distB="0" distL="0" distR="0" simplePos="0" relativeHeight="125829390" behindDoc="0" locked="0" layoutInCell="1" allowOverlap="1">
            <wp:simplePos x="0" y="0"/>
            <wp:positionH relativeFrom="page">
              <wp:posOffset>1370330</wp:posOffset>
            </wp:positionH>
            <wp:positionV relativeFrom="paragraph">
              <wp:posOffset>12700</wp:posOffset>
            </wp:positionV>
            <wp:extent cx="1974850" cy="1432560"/>
            <wp:effectExtent l="0" t="0" r="0" b="0"/>
            <wp:wrapTopAndBottom/>
            <wp:docPr id="64" name="Shape 64"/>
            <wp:cNvGraphicFramePr/>
            <a:graphic xmlns:a="http://schemas.openxmlformats.org/drawingml/2006/main">
              <a:graphicData uri="http://schemas.openxmlformats.org/drawingml/2006/picture">
                <pic:pic xmlns:pic="http://schemas.openxmlformats.org/drawingml/2006/picture">
                  <pic:nvPicPr>
                    <pic:cNvPr id="65" name="Picture box 65"/>
                    <pic:cNvPicPr/>
                  </pic:nvPicPr>
                  <pic:blipFill>
                    <a:blip r:embed="rId45"/>
                    <a:stretch/>
                  </pic:blipFill>
                  <pic:spPr>
                    <a:xfrm>
                      <a:off x="0" y="0"/>
                      <a:ext cx="1974850" cy="1432560"/>
                    </a:xfrm>
                    <a:prstGeom prst="rect">
                      <a:avLst/>
                    </a:prstGeom>
                  </pic:spPr>
                </pic:pic>
              </a:graphicData>
            </a:graphic>
          </wp:anchor>
        </w:drawing>
      </w:r>
      <w:r>
        <w:rPr>
          <w:noProof/>
          <w:lang w:bidi="ar-SA"/>
        </w:rPr>
        <w:drawing>
          <wp:anchor distT="12700" distB="0" distL="0" distR="0" simplePos="0" relativeHeight="125829391" behindDoc="0" locked="0" layoutInCell="1" allowOverlap="1">
            <wp:simplePos x="0" y="0"/>
            <wp:positionH relativeFrom="page">
              <wp:posOffset>3482340</wp:posOffset>
            </wp:positionH>
            <wp:positionV relativeFrom="paragraph">
              <wp:posOffset>12700</wp:posOffset>
            </wp:positionV>
            <wp:extent cx="1987550" cy="1432560"/>
            <wp:effectExtent l="0" t="0" r="0" b="0"/>
            <wp:wrapTopAndBottom/>
            <wp:docPr id="66" name="Shape 66"/>
            <wp:cNvGraphicFramePr/>
            <a:graphic xmlns:a="http://schemas.openxmlformats.org/drawingml/2006/main">
              <a:graphicData uri="http://schemas.openxmlformats.org/drawingml/2006/picture">
                <pic:pic xmlns:pic="http://schemas.openxmlformats.org/drawingml/2006/picture">
                  <pic:nvPicPr>
                    <pic:cNvPr id="67" name="Picture box 67"/>
                    <pic:cNvPicPr/>
                  </pic:nvPicPr>
                  <pic:blipFill>
                    <a:blip r:embed="rId46"/>
                    <a:stretch/>
                  </pic:blipFill>
                  <pic:spPr>
                    <a:xfrm>
                      <a:off x="0" y="0"/>
                      <a:ext cx="1987550" cy="1432560"/>
                    </a:xfrm>
                    <a:prstGeom prst="rect">
                      <a:avLst/>
                    </a:prstGeom>
                  </pic:spPr>
                </pic:pic>
              </a:graphicData>
            </a:graphic>
          </wp:anchor>
        </w:drawing>
      </w:r>
    </w:p>
    <w:p w:rsidR="00D13357" w:rsidRDefault="00D13357">
      <w:pPr>
        <w:spacing w:line="240" w:lineRule="exact"/>
        <w:rPr>
          <w:sz w:val="19"/>
          <w:szCs w:val="19"/>
        </w:rPr>
      </w:pPr>
    </w:p>
    <w:p w:rsidR="00D13357" w:rsidRDefault="00D13357">
      <w:pPr>
        <w:spacing w:before="13" w:after="13" w:line="240" w:lineRule="exact"/>
        <w:rPr>
          <w:sz w:val="19"/>
          <w:szCs w:val="19"/>
        </w:rPr>
      </w:pPr>
    </w:p>
    <w:p w:rsidR="00D13357" w:rsidRDefault="00D13357">
      <w:pPr>
        <w:spacing w:line="1" w:lineRule="exact"/>
        <w:sectPr w:rsidR="00D13357">
          <w:type w:val="continuous"/>
          <w:pgSz w:w="14110" w:h="16838"/>
          <w:pgMar w:top="926" w:right="0" w:bottom="3059" w:left="0" w:header="0" w:footer="3" w:gutter="0"/>
          <w:cols w:space="720"/>
          <w:noEndnote/>
          <w:docGrid w:linePitch="360"/>
        </w:sectPr>
      </w:pPr>
    </w:p>
    <w:p w:rsidR="00D13357" w:rsidRDefault="001A40E9">
      <w:pPr>
        <w:pStyle w:val="1"/>
        <w:spacing w:after="0" w:line="329" w:lineRule="auto"/>
        <w:ind w:left="260" w:hanging="260"/>
        <w:jc w:val="both"/>
      </w:pPr>
      <w:r>
        <w:rPr>
          <w:b/>
          <w:bCs/>
        </w:rPr>
        <w:lastRenderedPageBreak/>
        <w:t>&gt;</w:t>
      </w:r>
      <w:r>
        <w:t>Лесопарк (в т.ч. буферные зоны национальных парков, заповедников) - естественные природные территории, приспособленные для отдыха населения и снабженные минимальным набором необходимой для этого инфраструктуры.</w:t>
      </w:r>
    </w:p>
    <w:p w:rsidR="00D13357" w:rsidRDefault="001A40E9">
      <w:pPr>
        <w:spacing w:after="1998" w:line="1" w:lineRule="exact"/>
      </w:pPr>
      <w:r>
        <w:rPr>
          <w:noProof/>
          <w:lang w:bidi="ar-SA"/>
        </w:rPr>
        <w:drawing>
          <wp:anchor distT="0" distB="0" distL="0" distR="0" simplePos="0" relativeHeight="62914716" behindDoc="1" locked="0" layoutInCell="1" allowOverlap="1">
            <wp:simplePos x="0" y="0"/>
            <wp:positionH relativeFrom="page">
              <wp:posOffset>1358265</wp:posOffset>
            </wp:positionH>
            <wp:positionV relativeFrom="paragraph">
              <wp:posOffset>12700</wp:posOffset>
            </wp:positionV>
            <wp:extent cx="4114800" cy="1256030"/>
            <wp:effectExtent l="0" t="0" r="0" b="0"/>
            <wp:wrapNone/>
            <wp:docPr id="68" name="Shape 68"/>
            <wp:cNvGraphicFramePr/>
            <a:graphic xmlns:a="http://schemas.openxmlformats.org/drawingml/2006/main">
              <a:graphicData uri="http://schemas.openxmlformats.org/drawingml/2006/picture">
                <pic:pic xmlns:pic="http://schemas.openxmlformats.org/drawingml/2006/picture">
                  <pic:nvPicPr>
                    <pic:cNvPr id="69" name="Picture box 69"/>
                    <pic:cNvPicPr/>
                  </pic:nvPicPr>
                  <pic:blipFill>
                    <a:blip r:embed="rId47"/>
                    <a:stretch/>
                  </pic:blipFill>
                  <pic:spPr>
                    <a:xfrm>
                      <a:off x="0" y="0"/>
                      <a:ext cx="4114800" cy="1256030"/>
                    </a:xfrm>
                    <a:prstGeom prst="rect">
                      <a:avLst/>
                    </a:prstGeom>
                  </pic:spPr>
                </pic:pic>
              </a:graphicData>
            </a:graphic>
          </wp:anchor>
        </w:drawing>
      </w:r>
    </w:p>
    <w:p w:rsidR="00D13357" w:rsidRDefault="001A40E9">
      <w:pPr>
        <w:pStyle w:val="24"/>
        <w:keepNext/>
        <w:keepLines/>
        <w:jc w:val="both"/>
      </w:pPr>
      <w:bookmarkStart w:id="28" w:name="bookmark50"/>
      <w:bookmarkStart w:id="29" w:name="bookmark51"/>
      <w:bookmarkStart w:id="30" w:name="bookmark52"/>
      <w:r>
        <w:lastRenderedPageBreak/>
        <w:t>По значимости в структуре поселения:</w:t>
      </w:r>
      <w:bookmarkEnd w:id="28"/>
      <w:bookmarkEnd w:id="29"/>
      <w:bookmarkEnd w:id="30"/>
    </w:p>
    <w:p w:rsidR="00D13357" w:rsidRDefault="001A40E9">
      <w:pPr>
        <w:pStyle w:val="1"/>
        <w:numPr>
          <w:ilvl w:val="0"/>
          <w:numId w:val="5"/>
        </w:numPr>
        <w:tabs>
          <w:tab w:val="left" w:pos="253"/>
        </w:tabs>
        <w:spacing w:after="0" w:line="240" w:lineRule="auto"/>
        <w:jc w:val="both"/>
      </w:pPr>
      <w:bookmarkStart w:id="31" w:name="bookmark53"/>
      <w:bookmarkEnd w:id="31"/>
      <w:r>
        <w:t>Общегородские (общепоселковые) пространства</w:t>
      </w:r>
    </w:p>
    <w:p w:rsidR="00D13357" w:rsidRDefault="001A40E9">
      <w:pPr>
        <w:pStyle w:val="1"/>
        <w:numPr>
          <w:ilvl w:val="0"/>
          <w:numId w:val="5"/>
        </w:numPr>
        <w:tabs>
          <w:tab w:val="left" w:pos="253"/>
        </w:tabs>
        <w:spacing w:after="0" w:line="240" w:lineRule="auto"/>
        <w:jc w:val="both"/>
      </w:pPr>
      <w:bookmarkStart w:id="32" w:name="bookmark54"/>
      <w:bookmarkEnd w:id="32"/>
      <w:r>
        <w:t>Районного значения</w:t>
      </w:r>
    </w:p>
    <w:p w:rsidR="00D13357" w:rsidRDefault="001A40E9">
      <w:pPr>
        <w:pStyle w:val="1"/>
        <w:numPr>
          <w:ilvl w:val="0"/>
          <w:numId w:val="5"/>
        </w:numPr>
        <w:tabs>
          <w:tab w:val="left" w:pos="253"/>
        </w:tabs>
        <w:spacing w:after="0" w:line="240" w:lineRule="auto"/>
        <w:jc w:val="both"/>
      </w:pPr>
      <w:bookmarkStart w:id="33" w:name="bookmark55"/>
      <w:bookmarkEnd w:id="33"/>
      <w:r>
        <w:t>Местного значения (микрорайонные, на группу жилых домов)</w:t>
      </w:r>
    </w:p>
    <w:p w:rsidR="00D13357" w:rsidRDefault="001A40E9">
      <w:pPr>
        <w:pStyle w:val="1"/>
        <w:numPr>
          <w:ilvl w:val="0"/>
          <w:numId w:val="5"/>
        </w:numPr>
        <w:tabs>
          <w:tab w:val="left" w:pos="253"/>
        </w:tabs>
        <w:spacing w:after="0" w:line="240" w:lineRule="auto"/>
        <w:jc w:val="both"/>
      </w:pPr>
      <w:bookmarkStart w:id="34" w:name="bookmark56"/>
      <w:bookmarkEnd w:id="34"/>
      <w:r>
        <w:t>Микропространства (карманные скверы и площади,</w:t>
      </w:r>
    </w:p>
    <w:p w:rsidR="00D13357" w:rsidRDefault="001A40E9">
      <w:pPr>
        <w:pStyle w:val="1"/>
        <w:pBdr>
          <w:bottom w:val="single" w:sz="4" w:space="0" w:color="auto"/>
        </w:pBdr>
        <w:spacing w:after="580" w:line="240" w:lineRule="auto"/>
        <w:ind w:firstLine="240"/>
        <w:jc w:val="both"/>
      </w:pPr>
      <w:r>
        <w:t>в т.ч. при входе в учреждения)</w:t>
      </w:r>
    </w:p>
    <w:p w:rsidR="00D13357" w:rsidRDefault="001A40E9">
      <w:pPr>
        <w:pStyle w:val="24"/>
        <w:keepNext/>
        <w:keepLines/>
        <w:spacing w:after="240" w:line="329" w:lineRule="auto"/>
        <w:jc w:val="both"/>
      </w:pPr>
      <w:bookmarkStart w:id="35" w:name="bookmark57"/>
      <w:bookmarkStart w:id="36" w:name="bookmark58"/>
      <w:bookmarkStart w:id="37" w:name="bookmark59"/>
      <w:r>
        <w:t>По типу прилегающей застройки:</w:t>
      </w:r>
      <w:bookmarkEnd w:id="35"/>
      <w:bookmarkEnd w:id="36"/>
      <w:bookmarkEnd w:id="37"/>
    </w:p>
    <w:p w:rsidR="00D13357" w:rsidRDefault="001A40E9">
      <w:pPr>
        <w:pStyle w:val="1"/>
        <w:numPr>
          <w:ilvl w:val="0"/>
          <w:numId w:val="5"/>
        </w:numPr>
        <w:tabs>
          <w:tab w:val="left" w:pos="253"/>
        </w:tabs>
        <w:spacing w:after="0" w:line="329" w:lineRule="auto"/>
        <w:ind w:left="240" w:hanging="240"/>
        <w:jc w:val="both"/>
      </w:pPr>
      <w:bookmarkStart w:id="38" w:name="bookmark60"/>
      <w:bookmarkEnd w:id="38"/>
      <w:r>
        <w:t>Исторические центры городов и поселков с включением объектов доре</w:t>
      </w:r>
      <w:r>
        <w:softHyphen/>
        <w:t>волюционной и раннесоветской застройки (до 1960 г.), в т.ч. объектов культурного наследия</w:t>
      </w:r>
    </w:p>
    <w:p w:rsidR="00D13357" w:rsidRDefault="001A40E9">
      <w:pPr>
        <w:pStyle w:val="1"/>
        <w:numPr>
          <w:ilvl w:val="0"/>
          <w:numId w:val="5"/>
        </w:numPr>
        <w:tabs>
          <w:tab w:val="left" w:pos="253"/>
        </w:tabs>
        <w:spacing w:after="0" w:line="329" w:lineRule="auto"/>
        <w:ind w:left="240" w:hanging="240"/>
        <w:jc w:val="both"/>
      </w:pPr>
      <w:bookmarkStart w:id="39" w:name="bookmark61"/>
      <w:bookmarkEnd w:id="39"/>
      <w:r>
        <w:t>Второстепенные центры городов с включением объектов раннесоветской застройки (до 1960 г.)</w:t>
      </w:r>
    </w:p>
    <w:p w:rsidR="00D13357" w:rsidRDefault="001A40E9">
      <w:pPr>
        <w:pStyle w:val="1"/>
        <w:numPr>
          <w:ilvl w:val="0"/>
          <w:numId w:val="5"/>
        </w:numPr>
        <w:tabs>
          <w:tab w:val="left" w:pos="253"/>
        </w:tabs>
        <w:spacing w:after="0" w:line="329" w:lineRule="auto"/>
        <w:ind w:left="240" w:hanging="240"/>
        <w:jc w:val="both"/>
      </w:pPr>
      <w:bookmarkStart w:id="40" w:name="bookmark62"/>
      <w:bookmarkEnd w:id="40"/>
      <w:r>
        <w:t>Современные многофункциональные центры и подцентры с преобла</w:t>
      </w:r>
      <w:r>
        <w:softHyphen/>
        <w:t>данием объектов общественно-делового назначения</w:t>
      </w:r>
    </w:p>
    <w:p w:rsidR="00D13357" w:rsidRDefault="001A40E9">
      <w:pPr>
        <w:pStyle w:val="1"/>
        <w:numPr>
          <w:ilvl w:val="0"/>
          <w:numId w:val="5"/>
        </w:numPr>
        <w:tabs>
          <w:tab w:val="left" w:pos="253"/>
        </w:tabs>
        <w:spacing w:after="0" w:line="329" w:lineRule="auto"/>
        <w:ind w:left="240" w:hanging="240"/>
        <w:jc w:val="both"/>
      </w:pPr>
      <w:bookmarkStart w:id="41" w:name="bookmark63"/>
      <w:bookmarkEnd w:id="41"/>
      <w:r>
        <w:t>Районы многоквартирной (преимущественно типовой) жилой застройки позднесоветского периода (1960-1990 гг.)</w:t>
      </w:r>
    </w:p>
    <w:p w:rsidR="00D13357" w:rsidRDefault="001A40E9">
      <w:pPr>
        <w:pStyle w:val="1"/>
        <w:numPr>
          <w:ilvl w:val="0"/>
          <w:numId w:val="5"/>
        </w:numPr>
        <w:tabs>
          <w:tab w:val="left" w:pos="253"/>
        </w:tabs>
        <w:spacing w:after="0" w:line="329" w:lineRule="auto"/>
        <w:ind w:left="240" w:hanging="240"/>
        <w:jc w:val="both"/>
      </w:pPr>
      <w:bookmarkStart w:id="42" w:name="bookmark64"/>
      <w:bookmarkEnd w:id="42"/>
      <w:r>
        <w:t>Районы современной жилой многоквартирной застройки (с 2000-х по н.в.)</w:t>
      </w:r>
    </w:p>
    <w:p w:rsidR="00D13357" w:rsidRDefault="001A40E9">
      <w:pPr>
        <w:pStyle w:val="1"/>
        <w:numPr>
          <w:ilvl w:val="0"/>
          <w:numId w:val="5"/>
        </w:numPr>
        <w:tabs>
          <w:tab w:val="left" w:pos="253"/>
        </w:tabs>
        <w:spacing w:after="0" w:line="329" w:lineRule="auto"/>
      </w:pPr>
      <w:bookmarkStart w:id="43" w:name="bookmark65"/>
      <w:bookmarkEnd w:id="43"/>
      <w:r>
        <w:t>Индивидуальная жилая застройка</w:t>
      </w:r>
    </w:p>
    <w:p w:rsidR="00D13357" w:rsidRDefault="001A40E9">
      <w:pPr>
        <w:pStyle w:val="1"/>
        <w:numPr>
          <w:ilvl w:val="0"/>
          <w:numId w:val="5"/>
        </w:numPr>
        <w:pBdr>
          <w:bottom w:val="single" w:sz="4" w:space="0" w:color="auto"/>
        </w:pBdr>
        <w:tabs>
          <w:tab w:val="left" w:pos="253"/>
        </w:tabs>
        <w:spacing w:after="140" w:line="329" w:lineRule="auto"/>
        <w:sectPr w:rsidR="00D13357">
          <w:type w:val="continuous"/>
          <w:pgSz w:w="14110" w:h="16838"/>
          <w:pgMar w:top="926" w:right="5460" w:bottom="3059" w:left="2112" w:header="0" w:footer="3" w:gutter="0"/>
          <w:cols w:space="720"/>
          <w:noEndnote/>
          <w:docGrid w:linePitch="360"/>
        </w:sectPr>
      </w:pPr>
      <w:bookmarkStart w:id="44" w:name="bookmark66"/>
      <w:bookmarkEnd w:id="44"/>
      <w:r>
        <w:t>Производственные и коммунально-складские территории</w:t>
      </w:r>
    </w:p>
    <w:p w:rsidR="00D13357" w:rsidRDefault="001A40E9">
      <w:pPr>
        <w:pStyle w:val="11"/>
        <w:keepNext/>
        <w:keepLines/>
        <w:spacing w:after="500" w:line="350" w:lineRule="auto"/>
      </w:pPr>
      <w:bookmarkStart w:id="45" w:name="bookmark67"/>
      <w:bookmarkStart w:id="46" w:name="bookmark68"/>
      <w:bookmarkStart w:id="47" w:name="bookmark69"/>
      <w:r>
        <w:lastRenderedPageBreak/>
        <w:t>МЕХАНИЗМ ОПРЕДЕЛЕНИЯ ТИПА ОБЩЕСТВЕННОГО ПРОСТРАНСТВА</w:t>
      </w:r>
      <w:bookmarkEnd w:id="45"/>
      <w:bookmarkEnd w:id="46"/>
      <w:bookmarkEnd w:id="47"/>
    </w:p>
    <w:p w:rsidR="00D13357" w:rsidRDefault="001A40E9">
      <w:pPr>
        <w:pStyle w:val="11"/>
        <w:keepNext/>
        <w:keepLines/>
        <w:spacing w:after="140"/>
      </w:pPr>
      <w:bookmarkStart w:id="48" w:name="bookmark70"/>
      <w:bookmarkStart w:id="49" w:name="bookmark71"/>
      <w:bookmarkStart w:id="50" w:name="bookmark72"/>
      <w:r>
        <w:rPr>
          <w:color w:val="000000"/>
        </w:rPr>
        <w:t>Определить функциональное назначение пространства:</w:t>
      </w:r>
      <w:bookmarkEnd w:id="48"/>
      <w:bookmarkEnd w:id="49"/>
      <w:bookmarkEnd w:id="50"/>
    </w:p>
    <w:p w:rsidR="00D13357" w:rsidRDefault="001A40E9">
      <w:pPr>
        <w:pStyle w:val="1"/>
        <w:numPr>
          <w:ilvl w:val="0"/>
          <w:numId w:val="5"/>
        </w:numPr>
        <w:tabs>
          <w:tab w:val="left" w:pos="1013"/>
        </w:tabs>
        <w:spacing w:after="0" w:line="240" w:lineRule="auto"/>
        <w:ind w:firstLine="760"/>
        <w:jc w:val="both"/>
      </w:pPr>
      <w:bookmarkStart w:id="51" w:name="bookmark73"/>
      <w:bookmarkEnd w:id="51"/>
      <w:r>
        <w:t>Улица;</w:t>
      </w:r>
    </w:p>
    <w:p w:rsidR="00D13357" w:rsidRDefault="001A40E9">
      <w:pPr>
        <w:pStyle w:val="1"/>
        <w:numPr>
          <w:ilvl w:val="0"/>
          <w:numId w:val="5"/>
        </w:numPr>
        <w:tabs>
          <w:tab w:val="left" w:pos="1013"/>
        </w:tabs>
        <w:spacing w:after="0" w:line="240" w:lineRule="auto"/>
        <w:ind w:firstLine="760"/>
        <w:jc w:val="both"/>
      </w:pPr>
      <w:bookmarkStart w:id="52" w:name="bookmark74"/>
      <w:bookmarkEnd w:id="52"/>
      <w:r>
        <w:t>Бульвар;</w:t>
      </w:r>
    </w:p>
    <w:p w:rsidR="00D13357" w:rsidRDefault="001A40E9">
      <w:pPr>
        <w:pStyle w:val="1"/>
        <w:numPr>
          <w:ilvl w:val="0"/>
          <w:numId w:val="5"/>
        </w:numPr>
        <w:tabs>
          <w:tab w:val="left" w:pos="1013"/>
        </w:tabs>
        <w:spacing w:after="0" w:line="240" w:lineRule="auto"/>
        <w:ind w:firstLine="760"/>
        <w:jc w:val="both"/>
      </w:pPr>
      <w:bookmarkStart w:id="53" w:name="bookmark75"/>
      <w:bookmarkEnd w:id="53"/>
      <w:r>
        <w:t>Набережная;</w:t>
      </w:r>
    </w:p>
    <w:p w:rsidR="00D13357" w:rsidRDefault="001A40E9">
      <w:pPr>
        <w:pStyle w:val="1"/>
        <w:numPr>
          <w:ilvl w:val="0"/>
          <w:numId w:val="5"/>
        </w:numPr>
        <w:tabs>
          <w:tab w:val="left" w:pos="1013"/>
        </w:tabs>
        <w:spacing w:after="0" w:line="240" w:lineRule="auto"/>
        <w:ind w:firstLine="760"/>
        <w:jc w:val="both"/>
      </w:pPr>
      <w:bookmarkStart w:id="54" w:name="bookmark76"/>
      <w:bookmarkEnd w:id="54"/>
      <w:r>
        <w:t>Площадь;</w:t>
      </w:r>
    </w:p>
    <w:p w:rsidR="00D13357" w:rsidRDefault="001A40E9">
      <w:pPr>
        <w:pStyle w:val="1"/>
        <w:numPr>
          <w:ilvl w:val="0"/>
          <w:numId w:val="5"/>
        </w:numPr>
        <w:tabs>
          <w:tab w:val="left" w:pos="1013"/>
        </w:tabs>
        <w:spacing w:after="0" w:line="240" w:lineRule="auto"/>
        <w:ind w:firstLine="760"/>
        <w:jc w:val="both"/>
      </w:pPr>
      <w:bookmarkStart w:id="55" w:name="bookmark77"/>
      <w:bookmarkEnd w:id="55"/>
      <w:r>
        <w:t>Сквер;</w:t>
      </w:r>
    </w:p>
    <w:p w:rsidR="00D13357" w:rsidRDefault="001A40E9">
      <w:pPr>
        <w:pStyle w:val="1"/>
        <w:numPr>
          <w:ilvl w:val="0"/>
          <w:numId w:val="5"/>
        </w:numPr>
        <w:tabs>
          <w:tab w:val="left" w:pos="1013"/>
        </w:tabs>
        <w:spacing w:after="0" w:line="240" w:lineRule="auto"/>
        <w:ind w:firstLine="760"/>
        <w:jc w:val="both"/>
      </w:pPr>
      <w:bookmarkStart w:id="56" w:name="bookmark78"/>
      <w:bookmarkEnd w:id="56"/>
      <w:r>
        <w:t>Парк;</w:t>
      </w:r>
    </w:p>
    <w:p w:rsidR="00D13357" w:rsidRDefault="001A40E9">
      <w:pPr>
        <w:pStyle w:val="1"/>
        <w:numPr>
          <w:ilvl w:val="0"/>
          <w:numId w:val="5"/>
        </w:numPr>
        <w:pBdr>
          <w:bottom w:val="single" w:sz="4" w:space="0" w:color="auto"/>
        </w:pBdr>
        <w:tabs>
          <w:tab w:val="left" w:pos="1013"/>
        </w:tabs>
        <w:spacing w:after="500" w:line="240" w:lineRule="auto"/>
        <w:ind w:firstLine="760"/>
        <w:jc w:val="both"/>
      </w:pPr>
      <w:bookmarkStart w:id="57" w:name="bookmark79"/>
      <w:bookmarkEnd w:id="57"/>
      <w:r>
        <w:t>Лесопарк.</w:t>
      </w:r>
    </w:p>
    <w:p w:rsidR="00D13357" w:rsidRDefault="001A40E9">
      <w:pPr>
        <w:pStyle w:val="11"/>
        <w:keepNext/>
        <w:keepLines/>
        <w:spacing w:after="140"/>
      </w:pPr>
      <w:bookmarkStart w:id="58" w:name="bookmark80"/>
      <w:bookmarkStart w:id="59" w:name="bookmark81"/>
      <w:bookmarkStart w:id="60" w:name="bookmark82"/>
      <w:r>
        <w:rPr>
          <w:color w:val="000000"/>
        </w:rPr>
        <w:t>Определить степень значимости пространства в структуре поселения:</w:t>
      </w:r>
      <w:bookmarkEnd w:id="58"/>
      <w:bookmarkEnd w:id="59"/>
      <w:bookmarkEnd w:id="60"/>
    </w:p>
    <w:p w:rsidR="00D13357" w:rsidRDefault="001A40E9">
      <w:pPr>
        <w:pStyle w:val="1"/>
        <w:numPr>
          <w:ilvl w:val="0"/>
          <w:numId w:val="5"/>
        </w:numPr>
        <w:tabs>
          <w:tab w:val="left" w:pos="1013"/>
        </w:tabs>
        <w:spacing w:after="0"/>
        <w:ind w:firstLine="760"/>
      </w:pPr>
      <w:bookmarkStart w:id="61" w:name="bookmark83"/>
      <w:bookmarkEnd w:id="61"/>
      <w:r>
        <w:t>Общегородские (общепоселковые) пространства;</w:t>
      </w:r>
    </w:p>
    <w:p w:rsidR="00D13357" w:rsidRDefault="001A40E9">
      <w:pPr>
        <w:pStyle w:val="1"/>
        <w:numPr>
          <w:ilvl w:val="0"/>
          <w:numId w:val="5"/>
        </w:numPr>
        <w:tabs>
          <w:tab w:val="left" w:pos="1013"/>
        </w:tabs>
        <w:spacing w:after="0"/>
        <w:ind w:firstLine="760"/>
      </w:pPr>
      <w:bookmarkStart w:id="62" w:name="bookmark84"/>
      <w:bookmarkEnd w:id="62"/>
      <w:r>
        <w:t>Районного значения;</w:t>
      </w:r>
    </w:p>
    <w:p w:rsidR="00D13357" w:rsidRDefault="001A40E9">
      <w:pPr>
        <w:pStyle w:val="1"/>
        <w:numPr>
          <w:ilvl w:val="0"/>
          <w:numId w:val="5"/>
        </w:numPr>
        <w:tabs>
          <w:tab w:val="left" w:pos="1013"/>
        </w:tabs>
        <w:spacing w:after="0"/>
        <w:ind w:firstLine="760"/>
      </w:pPr>
      <w:bookmarkStart w:id="63" w:name="bookmark85"/>
      <w:bookmarkEnd w:id="63"/>
      <w:r>
        <w:t>Местного значения (микрорайонные, на группу жилых домов);</w:t>
      </w:r>
    </w:p>
    <w:p w:rsidR="00D13357" w:rsidRDefault="001A40E9">
      <w:pPr>
        <w:pStyle w:val="1"/>
        <w:numPr>
          <w:ilvl w:val="0"/>
          <w:numId w:val="5"/>
        </w:numPr>
        <w:pBdr>
          <w:bottom w:val="single" w:sz="4" w:space="0" w:color="auto"/>
        </w:pBdr>
        <w:tabs>
          <w:tab w:val="left" w:pos="1013"/>
        </w:tabs>
        <w:spacing w:after="440"/>
        <w:ind w:left="980" w:hanging="220"/>
      </w:pPr>
      <w:bookmarkStart w:id="64" w:name="bookmark86"/>
      <w:bookmarkEnd w:id="64"/>
      <w:r>
        <w:t>Микропространства (карманные скверы и площади, в т.ч. при входе в учреждения).</w:t>
      </w:r>
    </w:p>
    <w:p w:rsidR="00D13357" w:rsidRDefault="001A40E9">
      <w:pPr>
        <w:pStyle w:val="11"/>
        <w:keepNext/>
        <w:keepLines/>
        <w:spacing w:after="300" w:line="240" w:lineRule="auto"/>
        <w:ind w:left="0" w:firstLine="760"/>
      </w:pPr>
      <w:bookmarkStart w:id="65" w:name="bookmark87"/>
      <w:bookmarkStart w:id="66" w:name="bookmark88"/>
      <w:bookmarkStart w:id="67" w:name="bookmark89"/>
      <w:r>
        <w:rPr>
          <w:color w:val="000000"/>
        </w:rPr>
        <w:t>Определить характер прилегающей застройки:</w:t>
      </w:r>
      <w:bookmarkEnd w:id="65"/>
      <w:bookmarkEnd w:id="66"/>
      <w:bookmarkEnd w:id="67"/>
    </w:p>
    <w:p w:rsidR="00D13357" w:rsidRDefault="001A40E9">
      <w:pPr>
        <w:pStyle w:val="1"/>
        <w:spacing w:after="0" w:line="240" w:lineRule="auto"/>
        <w:ind w:firstLine="760"/>
      </w:pPr>
      <w:r>
        <w:t>Тип и функциональное назначение застройки:</w:t>
      </w:r>
    </w:p>
    <w:p w:rsidR="00D13357" w:rsidRDefault="001A40E9">
      <w:pPr>
        <w:pStyle w:val="1"/>
        <w:numPr>
          <w:ilvl w:val="0"/>
          <w:numId w:val="5"/>
        </w:numPr>
        <w:tabs>
          <w:tab w:val="left" w:pos="1013"/>
        </w:tabs>
        <w:spacing w:after="0" w:line="240" w:lineRule="auto"/>
        <w:ind w:firstLine="760"/>
      </w:pPr>
      <w:bookmarkStart w:id="68" w:name="bookmark90"/>
      <w:bookmarkEnd w:id="68"/>
      <w:r>
        <w:t>Индивидуальная жилая застройка;</w:t>
      </w:r>
    </w:p>
    <w:p w:rsidR="00D13357" w:rsidRDefault="001A40E9">
      <w:pPr>
        <w:pStyle w:val="1"/>
        <w:numPr>
          <w:ilvl w:val="0"/>
          <w:numId w:val="5"/>
        </w:numPr>
        <w:tabs>
          <w:tab w:val="left" w:pos="1013"/>
        </w:tabs>
        <w:spacing w:after="0" w:line="240" w:lineRule="auto"/>
        <w:ind w:firstLine="760"/>
      </w:pPr>
      <w:bookmarkStart w:id="69" w:name="bookmark91"/>
      <w:bookmarkEnd w:id="69"/>
      <w:r>
        <w:t>Многоквартирная жилая застройка;</w:t>
      </w:r>
    </w:p>
    <w:p w:rsidR="00D13357" w:rsidRDefault="001A40E9">
      <w:pPr>
        <w:pStyle w:val="1"/>
        <w:numPr>
          <w:ilvl w:val="0"/>
          <w:numId w:val="5"/>
        </w:numPr>
        <w:tabs>
          <w:tab w:val="left" w:pos="1013"/>
        </w:tabs>
        <w:spacing w:after="300" w:line="240" w:lineRule="auto"/>
        <w:ind w:firstLine="760"/>
      </w:pPr>
      <w:bookmarkStart w:id="70" w:name="bookmark92"/>
      <w:bookmarkEnd w:id="70"/>
      <w:r>
        <w:t>Общественная и смешанная застройка.</w:t>
      </w:r>
    </w:p>
    <w:p w:rsidR="00D13357" w:rsidRDefault="001A40E9">
      <w:pPr>
        <w:pStyle w:val="1"/>
        <w:spacing w:after="0" w:line="240" w:lineRule="auto"/>
        <w:ind w:firstLine="760"/>
        <w:jc w:val="both"/>
      </w:pPr>
      <w:r>
        <w:t>По периоду строительства:</w:t>
      </w:r>
    </w:p>
    <w:p w:rsidR="00D13357" w:rsidRDefault="001A40E9">
      <w:pPr>
        <w:pStyle w:val="1"/>
        <w:numPr>
          <w:ilvl w:val="0"/>
          <w:numId w:val="5"/>
        </w:numPr>
        <w:tabs>
          <w:tab w:val="left" w:pos="1013"/>
        </w:tabs>
        <w:spacing w:after="0" w:line="240" w:lineRule="auto"/>
        <w:ind w:firstLine="760"/>
      </w:pPr>
      <w:bookmarkStart w:id="71" w:name="bookmark93"/>
      <w:bookmarkEnd w:id="71"/>
      <w:r>
        <w:t>Дореволюционные объекты (до 1917 года строительства);</w:t>
      </w:r>
    </w:p>
    <w:p w:rsidR="00D13357" w:rsidRDefault="001A40E9">
      <w:pPr>
        <w:pStyle w:val="1"/>
        <w:numPr>
          <w:ilvl w:val="0"/>
          <w:numId w:val="5"/>
        </w:numPr>
        <w:tabs>
          <w:tab w:val="left" w:pos="1013"/>
        </w:tabs>
        <w:spacing w:after="0" w:line="240" w:lineRule="auto"/>
        <w:ind w:firstLine="760"/>
      </w:pPr>
      <w:bookmarkStart w:id="72" w:name="bookmark94"/>
      <w:bookmarkEnd w:id="72"/>
      <w:r>
        <w:t>Раннесоветский период (1920-1950-е годы постройки);</w:t>
      </w:r>
    </w:p>
    <w:p w:rsidR="00D13357" w:rsidRDefault="001A40E9">
      <w:pPr>
        <w:pStyle w:val="1"/>
        <w:numPr>
          <w:ilvl w:val="0"/>
          <w:numId w:val="5"/>
        </w:numPr>
        <w:tabs>
          <w:tab w:val="left" w:pos="1013"/>
        </w:tabs>
        <w:spacing w:after="0" w:line="240" w:lineRule="auto"/>
        <w:ind w:firstLine="760"/>
      </w:pPr>
      <w:bookmarkStart w:id="73" w:name="bookmark95"/>
      <w:bookmarkEnd w:id="73"/>
      <w:r>
        <w:t>Позднесоветский период индустриального домостроения (1960-1990 гг.);</w:t>
      </w:r>
    </w:p>
    <w:p w:rsidR="00D13357" w:rsidRDefault="001A40E9">
      <w:pPr>
        <w:pStyle w:val="1"/>
        <w:numPr>
          <w:ilvl w:val="0"/>
          <w:numId w:val="5"/>
        </w:numPr>
        <w:pBdr>
          <w:bottom w:val="single" w:sz="4" w:space="0" w:color="auto"/>
        </w:pBdr>
        <w:tabs>
          <w:tab w:val="left" w:pos="1013"/>
        </w:tabs>
        <w:spacing w:after="0" w:line="240" w:lineRule="auto"/>
        <w:ind w:firstLine="760"/>
      </w:pPr>
      <w:bookmarkStart w:id="74" w:name="bookmark96"/>
      <w:bookmarkEnd w:id="74"/>
      <w:r>
        <w:t>Современный период (1990-е и позднее).</w:t>
      </w:r>
      <w:r>
        <w:br w:type="page"/>
      </w:r>
    </w:p>
    <w:p w:rsidR="00D13357" w:rsidRDefault="001A40E9">
      <w:pPr>
        <w:pStyle w:val="1"/>
        <w:spacing w:after="520" w:line="329" w:lineRule="auto"/>
      </w:pPr>
      <w:r>
        <w:rPr>
          <w:b/>
          <w:bCs/>
        </w:rPr>
        <w:lastRenderedPageBreak/>
        <w:t>В целях настоящего Регламента, на основе вышеприведенных критериев, были выявлены характерные для муниципальных образований края типы пространств, определяющиеся типичными комбинациями этих критериев:</w:t>
      </w:r>
    </w:p>
    <w:p w:rsidR="00D13357" w:rsidRDefault="001A40E9">
      <w:pPr>
        <w:pStyle w:val="ad"/>
        <w:ind w:left="5"/>
      </w:pPr>
      <w:r>
        <w:t>Таблица 1.1. Типы общественных пространств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0"/>
        <w:gridCol w:w="3403"/>
        <w:gridCol w:w="5021"/>
      </w:tblGrid>
      <w:tr w:rsidR="00D13357">
        <w:trPr>
          <w:trHeight w:hRule="exact" w:val="682"/>
          <w:jc w:val="center"/>
        </w:trPr>
        <w:tc>
          <w:tcPr>
            <w:tcW w:w="4853" w:type="dxa"/>
            <w:gridSpan w:val="2"/>
            <w:tcBorders>
              <w:top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Тип общественного пространства</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Примечания</w:t>
            </w:r>
          </w:p>
        </w:tc>
      </w:tr>
      <w:tr w:rsidR="00D13357">
        <w:trPr>
          <w:trHeight w:hRule="exact" w:val="1176"/>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ind w:firstLine="420"/>
              <w:rPr>
                <w:sz w:val="14"/>
                <w:szCs w:val="14"/>
              </w:rPr>
            </w:pPr>
            <w:r>
              <w:rPr>
                <w:rFonts w:ascii="Arial" w:eastAsia="Arial" w:hAnsi="Arial" w:cs="Arial"/>
                <w:b/>
                <w:bCs/>
                <w:color w:val="97BF0D"/>
                <w:sz w:val="14"/>
                <w:szCs w:val="14"/>
              </w:rPr>
              <w:t>Улицы</w:t>
            </w:r>
          </w:p>
        </w:tc>
        <w:tc>
          <w:tcPr>
            <w:tcW w:w="3403" w:type="dxa"/>
            <w:tcBorders>
              <w:top w:val="single" w:sz="4" w:space="0" w:color="auto"/>
              <w:left w:val="single" w:sz="4" w:space="0" w:color="auto"/>
            </w:tcBorders>
            <w:shd w:val="clear" w:color="auto" w:fill="FFFFFF"/>
          </w:tcPr>
          <w:p w:rsidR="00D13357" w:rsidRDefault="001A40E9">
            <w:pPr>
              <w:pStyle w:val="a6"/>
              <w:spacing w:before="180" w:after="0" w:line="293"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в исторических центрах (подцентрах) городов и поселков</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Территории с включением объектов дореволюционной и/или ранне</w:t>
            </w:r>
            <w:r>
              <w:rPr>
                <w:rFonts w:ascii="Arial" w:eastAsia="Arial" w:hAnsi="Arial" w:cs="Arial"/>
                <w:sz w:val="14"/>
                <w:szCs w:val="14"/>
              </w:rPr>
              <w:softHyphen/>
              <w:t>советской застройки (до 1960 г.), в т.ч. объектов культурного наследия. Как правило, характеризуются смешением архитектурных стилей и функциональным разнообразием.</w:t>
            </w:r>
          </w:p>
        </w:tc>
      </w:tr>
      <w:tr w:rsidR="00D13357">
        <w:trPr>
          <w:trHeight w:hRule="exact" w:val="974"/>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в районах многоквартирной жилой застройки позднесоветского периода (1960-1990 гг.)</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jc w:val="both"/>
              <w:rPr>
                <w:sz w:val="14"/>
                <w:szCs w:val="14"/>
              </w:rPr>
            </w:pPr>
            <w:r>
              <w:rPr>
                <w:rFonts w:ascii="Arial" w:eastAsia="Arial" w:hAnsi="Arial" w:cs="Arial"/>
                <w:sz w:val="14"/>
                <w:szCs w:val="14"/>
              </w:rPr>
              <w:t>Характеризуется преобладанием однообразной типовой застройки, гомогенностью визуальной среды</w:t>
            </w:r>
          </w:p>
        </w:tc>
      </w:tr>
      <w:tr w:rsidR="00D13357">
        <w:trPr>
          <w:trHeight w:hRule="exact" w:val="1171"/>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tcPr>
          <w:p w:rsidR="00D13357" w:rsidRDefault="001A40E9">
            <w:pPr>
              <w:pStyle w:val="a6"/>
              <w:spacing w:before="180" w:after="0" w:line="300"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в современных районах жилой и обще</w:t>
            </w:r>
            <w:r>
              <w:rPr>
                <w:rFonts w:ascii="Arial" w:eastAsia="Arial" w:hAnsi="Arial" w:cs="Arial"/>
                <w:sz w:val="14"/>
                <w:szCs w:val="14"/>
              </w:rPr>
              <w:softHyphen/>
              <w:t>ственной застройки</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Территории с преобладанием объектов, построенных во второй половине 1990-х гг. или позднее. Характеризуется значительным разнообразием форм и материалов, применяемых в архитектуре зданий (сооружений).</w:t>
            </w:r>
          </w:p>
        </w:tc>
      </w:tr>
      <w:tr w:rsidR="00D13357">
        <w:trPr>
          <w:trHeight w:hRule="exact" w:val="773"/>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в индивидуальной жилой застройке</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jc w:val="both"/>
              <w:rPr>
                <w:sz w:val="14"/>
                <w:szCs w:val="14"/>
              </w:rPr>
            </w:pPr>
            <w:r>
              <w:rPr>
                <w:rFonts w:ascii="Arial" w:eastAsia="Arial" w:hAnsi="Arial" w:cs="Arial"/>
                <w:sz w:val="14"/>
                <w:szCs w:val="14"/>
              </w:rPr>
              <w:t>Застройка усадебного или блокированного типа. Часто характери</w:t>
            </w:r>
            <w:r>
              <w:rPr>
                <w:rFonts w:ascii="Arial" w:eastAsia="Arial" w:hAnsi="Arial" w:cs="Arial"/>
                <w:sz w:val="14"/>
                <w:szCs w:val="14"/>
              </w:rPr>
              <w:softHyphen/>
              <w:t>зуется низким уровнем инженерного благоустройства.</w:t>
            </w:r>
          </w:p>
        </w:tc>
      </w:tr>
      <w:tr w:rsidR="00D13357">
        <w:trPr>
          <w:trHeight w:hRule="exact" w:val="778"/>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ind w:firstLine="320"/>
              <w:rPr>
                <w:sz w:val="14"/>
                <w:szCs w:val="14"/>
              </w:rPr>
            </w:pPr>
            <w:r>
              <w:rPr>
                <w:rFonts w:ascii="Arial" w:eastAsia="Arial" w:hAnsi="Arial" w:cs="Arial"/>
                <w:b/>
                <w:bCs/>
                <w:color w:val="97BF0D"/>
                <w:sz w:val="14"/>
                <w:szCs w:val="14"/>
              </w:rPr>
              <w:t>Бульвар</w:t>
            </w:r>
          </w:p>
        </w:tc>
        <w:tc>
          <w:tcPr>
            <w:tcW w:w="3403" w:type="dxa"/>
            <w:tcBorders>
              <w:top w:val="single" w:sz="4" w:space="0" w:color="auto"/>
              <w:left w:val="single" w:sz="4" w:space="0" w:color="auto"/>
            </w:tcBorders>
            <w:shd w:val="clear" w:color="auto" w:fill="FFFFFF"/>
            <w:vAlign w:val="center"/>
          </w:tcPr>
          <w:p w:rsidR="00D13357" w:rsidRDefault="001A40E9">
            <w:pPr>
              <w:pStyle w:val="a6"/>
              <w:spacing w:after="0" w:line="293"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в исторических центрах (подцентрах) городов и поселков</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3" w:lineRule="auto"/>
              <w:ind w:left="160"/>
              <w:jc w:val="both"/>
              <w:rPr>
                <w:sz w:val="14"/>
                <w:szCs w:val="14"/>
              </w:rPr>
            </w:pPr>
            <w:r>
              <w:rPr>
                <w:rFonts w:ascii="Arial" w:eastAsia="Arial" w:hAnsi="Arial" w:cs="Arial"/>
                <w:sz w:val="14"/>
                <w:szCs w:val="14"/>
              </w:rPr>
              <w:t>Бульварами обычно подчеркиваются основные планировочные оси и пешеходные транзиты</w:t>
            </w:r>
          </w:p>
        </w:tc>
      </w:tr>
      <w:tr w:rsidR="00D13357">
        <w:trPr>
          <w:trHeight w:hRule="exact" w:val="773"/>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vAlign w:val="center"/>
          </w:tcPr>
          <w:p w:rsidR="00D13357" w:rsidRDefault="001A40E9">
            <w:pPr>
              <w:pStyle w:val="a6"/>
              <w:spacing w:after="0" w:line="293"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в районах жилой и общественной застройки</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160"/>
              <w:rPr>
                <w:sz w:val="14"/>
                <w:szCs w:val="14"/>
              </w:rPr>
            </w:pPr>
            <w:r>
              <w:rPr>
                <w:rFonts w:ascii="Arial" w:eastAsia="Arial" w:hAnsi="Arial" w:cs="Arial"/>
                <w:sz w:val="14"/>
                <w:szCs w:val="14"/>
              </w:rPr>
              <w:t>Могут выполнять как транзитную, так и рекреационную функции</w:t>
            </w:r>
          </w:p>
        </w:tc>
      </w:tr>
      <w:tr w:rsidR="00D13357">
        <w:trPr>
          <w:trHeight w:hRule="exact" w:val="970"/>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ind w:firstLine="220"/>
              <w:rPr>
                <w:sz w:val="14"/>
                <w:szCs w:val="14"/>
              </w:rPr>
            </w:pPr>
            <w:r>
              <w:rPr>
                <w:rFonts w:ascii="Arial" w:eastAsia="Arial" w:hAnsi="Arial" w:cs="Arial"/>
                <w:b/>
                <w:bCs/>
                <w:color w:val="97BF0D"/>
                <w:sz w:val="14"/>
                <w:szCs w:val="14"/>
              </w:rPr>
              <w:t>Набережная</w:t>
            </w:r>
          </w:p>
        </w:tc>
        <w:tc>
          <w:tcPr>
            <w:tcW w:w="3403" w:type="dxa"/>
            <w:tcBorders>
              <w:top w:val="single" w:sz="4" w:space="0" w:color="auto"/>
              <w:left w:val="single" w:sz="4" w:space="0" w:color="auto"/>
            </w:tcBorders>
            <w:shd w:val="clear" w:color="auto" w:fill="FFFFFF"/>
          </w:tcPr>
          <w:p w:rsidR="00D13357" w:rsidRDefault="001A40E9">
            <w:pPr>
              <w:pStyle w:val="a6"/>
              <w:spacing w:before="180"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парадная (большая река)</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Набережная главной городской (поселковой) реки. Парадная набе</w:t>
            </w:r>
            <w:r>
              <w:rPr>
                <w:rFonts w:ascii="Arial" w:eastAsia="Arial" w:hAnsi="Arial" w:cs="Arial"/>
                <w:sz w:val="14"/>
                <w:szCs w:val="14"/>
              </w:rPr>
              <w:softHyphen/>
              <w:t>режная характеризуется наличием берегоукрепления, преобладанием твердых покрытий и, как правило, регулярной планировкой</w:t>
            </w:r>
          </w:p>
        </w:tc>
      </w:tr>
      <w:tr w:rsidR="00D13357">
        <w:trPr>
          <w:trHeight w:hRule="exact" w:val="974"/>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tcPr>
          <w:p w:rsidR="00D13357" w:rsidRDefault="001A40E9">
            <w:pPr>
              <w:pStyle w:val="a6"/>
              <w:spacing w:before="180"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парковая (большая река)</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Парковая набережная характеризуется свободной природной линией уреза воды, более естественным подходом к обустройству ландшафта</w:t>
            </w:r>
          </w:p>
        </w:tc>
      </w:tr>
      <w:tr w:rsidR="00D13357">
        <w:trPr>
          <w:trHeight w:hRule="exact" w:val="1176"/>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tcPr>
          <w:p w:rsidR="00D13357" w:rsidRDefault="001A40E9">
            <w:pPr>
              <w:pStyle w:val="a6"/>
              <w:spacing w:before="180"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второстепенная (малая река)</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Набережная малой реки или ручья. Характеризуется меньшим масштабом пространства, приватностью и камерностью. Чаще встречаются в парковом исполнении, хотя существуют примеры и парадных набережных малых рек.</w:t>
            </w:r>
          </w:p>
        </w:tc>
      </w:tr>
      <w:tr w:rsidR="00D13357">
        <w:trPr>
          <w:trHeight w:hRule="exact" w:val="1171"/>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ind w:firstLine="320"/>
              <w:rPr>
                <w:sz w:val="14"/>
                <w:szCs w:val="14"/>
              </w:rPr>
            </w:pPr>
            <w:r>
              <w:rPr>
                <w:rFonts w:ascii="Arial" w:eastAsia="Arial" w:hAnsi="Arial" w:cs="Arial"/>
                <w:b/>
                <w:bCs/>
                <w:color w:val="97BF0D"/>
                <w:sz w:val="14"/>
                <w:szCs w:val="14"/>
              </w:rPr>
              <w:t>Площадь</w:t>
            </w:r>
          </w:p>
        </w:tc>
        <w:tc>
          <w:tcPr>
            <w:tcW w:w="3403" w:type="dxa"/>
            <w:tcBorders>
              <w:top w:val="single" w:sz="4" w:space="0" w:color="auto"/>
              <w:left w:val="single" w:sz="4" w:space="0" w:color="auto"/>
            </w:tcBorders>
            <w:shd w:val="clear" w:color="auto" w:fill="FFFFFF"/>
          </w:tcPr>
          <w:p w:rsidR="00D13357" w:rsidRDefault="001A40E9">
            <w:pPr>
              <w:pStyle w:val="a6"/>
              <w:spacing w:before="180" w:after="0" w:line="300"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общегородского (общепоселкового) значения</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Главная площадь поселения. Здесь проводятся важные городские (поселковые) общественные мероприятия. Часто сформирована ключевыми административными и общественными объектами (адми</w:t>
            </w:r>
            <w:r>
              <w:rPr>
                <w:rFonts w:ascii="Arial" w:eastAsia="Arial" w:hAnsi="Arial" w:cs="Arial"/>
                <w:sz w:val="14"/>
                <w:szCs w:val="14"/>
              </w:rPr>
              <w:softHyphen/>
              <w:t>нистрация, библиотека, клуб и т.д.)</w:t>
            </w:r>
          </w:p>
        </w:tc>
      </w:tr>
      <w:tr w:rsidR="00D13357">
        <w:trPr>
          <w:trHeight w:hRule="exact" w:val="974"/>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tcPr>
          <w:p w:rsidR="00D13357" w:rsidRDefault="001A40E9">
            <w:pPr>
              <w:pStyle w:val="a6"/>
              <w:spacing w:before="180"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при знаковых объектах</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298" w:lineRule="auto"/>
              <w:ind w:left="160"/>
              <w:jc w:val="both"/>
              <w:rPr>
                <w:sz w:val="14"/>
                <w:szCs w:val="14"/>
              </w:rPr>
            </w:pPr>
            <w:r>
              <w:rPr>
                <w:rFonts w:ascii="Arial" w:eastAsia="Arial" w:hAnsi="Arial" w:cs="Arial"/>
                <w:sz w:val="14"/>
                <w:szCs w:val="14"/>
              </w:rPr>
              <w:t>Аван-пространства перед ключевыми объектами культурного назначения: театрами, цирками, музеями, образовательными учреждениями</w:t>
            </w:r>
          </w:p>
        </w:tc>
      </w:tr>
      <w:tr w:rsidR="00D13357">
        <w:trPr>
          <w:trHeight w:hRule="exact" w:val="773"/>
          <w:jc w:val="center"/>
        </w:trPr>
        <w:tc>
          <w:tcPr>
            <w:tcW w:w="1450" w:type="dxa"/>
            <w:vMerge/>
            <w:shd w:val="clear" w:color="auto" w:fill="FFFFFF"/>
            <w:vAlign w:val="center"/>
          </w:tcPr>
          <w:p w:rsidR="00D13357" w:rsidRDefault="00D13357"/>
        </w:tc>
        <w:tc>
          <w:tcPr>
            <w:tcW w:w="3403"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районного значения</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jc w:val="both"/>
              <w:rPr>
                <w:sz w:val="14"/>
                <w:szCs w:val="14"/>
              </w:rPr>
            </w:pPr>
            <w:r>
              <w:rPr>
                <w:rFonts w:ascii="Arial" w:eastAsia="Arial" w:hAnsi="Arial" w:cs="Arial"/>
                <w:sz w:val="14"/>
                <w:szCs w:val="14"/>
              </w:rPr>
              <w:t>Площади внутри жилых районов. Обычно являются ядром обще</w:t>
            </w:r>
            <w:r>
              <w:rPr>
                <w:rFonts w:ascii="Arial" w:eastAsia="Arial" w:hAnsi="Arial" w:cs="Arial"/>
                <w:sz w:val="14"/>
                <w:szCs w:val="14"/>
              </w:rPr>
              <w:softHyphen/>
              <w:t>ственного центра района.</w:t>
            </w:r>
          </w:p>
        </w:tc>
      </w:tr>
      <w:tr w:rsidR="00D13357">
        <w:trPr>
          <w:trHeight w:hRule="exact" w:val="778"/>
          <w:jc w:val="center"/>
        </w:trPr>
        <w:tc>
          <w:tcPr>
            <w:tcW w:w="1450" w:type="dxa"/>
            <w:vMerge/>
            <w:tcBorders>
              <w:bottom w:val="single" w:sz="4" w:space="0" w:color="auto"/>
            </w:tcBorders>
            <w:shd w:val="clear" w:color="auto" w:fill="FFFFFF"/>
            <w:vAlign w:val="center"/>
          </w:tcPr>
          <w:p w:rsidR="00D13357" w:rsidRDefault="00D13357"/>
        </w:tc>
        <w:tc>
          <w:tcPr>
            <w:tcW w:w="3403"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93" w:lineRule="auto"/>
              <w:ind w:left="340" w:hanging="180"/>
              <w:rPr>
                <w:sz w:val="14"/>
                <w:szCs w:val="14"/>
              </w:rPr>
            </w:pPr>
            <w:r>
              <w:rPr>
                <w:rFonts w:ascii="Arial" w:eastAsia="Arial" w:hAnsi="Arial" w:cs="Arial"/>
                <w:b/>
                <w:bCs/>
                <w:sz w:val="14"/>
                <w:szCs w:val="14"/>
              </w:rPr>
              <w:t>&gt;</w:t>
            </w:r>
            <w:r>
              <w:rPr>
                <w:rFonts w:ascii="Arial" w:eastAsia="Arial" w:hAnsi="Arial" w:cs="Arial"/>
                <w:sz w:val="14"/>
                <w:szCs w:val="14"/>
              </w:rPr>
              <w:t>компактная при общественно-деловых учреждениях</w:t>
            </w:r>
          </w:p>
        </w:tc>
        <w:tc>
          <w:tcPr>
            <w:tcW w:w="5021"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93" w:lineRule="auto"/>
              <w:ind w:left="160"/>
              <w:jc w:val="both"/>
              <w:rPr>
                <w:sz w:val="14"/>
                <w:szCs w:val="14"/>
              </w:rPr>
            </w:pPr>
            <w:r>
              <w:rPr>
                <w:rFonts w:ascii="Arial" w:eastAsia="Arial" w:hAnsi="Arial" w:cs="Arial"/>
                <w:sz w:val="14"/>
                <w:szCs w:val="14"/>
              </w:rPr>
              <w:t>Компактные «карманные» аванпространства возле рядовых обще</w:t>
            </w:r>
            <w:r>
              <w:rPr>
                <w:rFonts w:ascii="Arial" w:eastAsia="Arial" w:hAnsi="Arial" w:cs="Arial"/>
                <w:sz w:val="14"/>
                <w:szCs w:val="14"/>
              </w:rPr>
              <w:softHyphen/>
              <w:t>ственных учреждений</w:t>
            </w:r>
          </w:p>
        </w:tc>
      </w:tr>
    </w:tbl>
    <w:p w:rsidR="00D13357" w:rsidRDefault="001A40E9">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450"/>
        <w:gridCol w:w="3398"/>
        <w:gridCol w:w="5021"/>
      </w:tblGrid>
      <w:tr w:rsidR="00D13357">
        <w:trPr>
          <w:trHeight w:hRule="exact" w:val="778"/>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color w:val="97BF0D"/>
                <w:sz w:val="14"/>
                <w:szCs w:val="14"/>
              </w:rPr>
              <w:lastRenderedPageBreak/>
              <w:t>Парк</w:t>
            </w:r>
          </w:p>
        </w:tc>
        <w:tc>
          <w:tcPr>
            <w:tcW w:w="3398"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320" w:hanging="160"/>
              <w:rPr>
                <w:sz w:val="14"/>
                <w:szCs w:val="14"/>
              </w:rPr>
            </w:pPr>
            <w:r>
              <w:rPr>
                <w:rFonts w:ascii="Arial" w:eastAsia="Arial" w:hAnsi="Arial" w:cs="Arial"/>
                <w:b/>
                <w:bCs/>
                <w:sz w:val="14"/>
                <w:szCs w:val="14"/>
              </w:rPr>
              <w:t>&gt;</w:t>
            </w:r>
            <w:r>
              <w:rPr>
                <w:rFonts w:ascii="Arial" w:eastAsia="Arial" w:hAnsi="Arial" w:cs="Arial"/>
                <w:sz w:val="14"/>
                <w:szCs w:val="14"/>
              </w:rPr>
              <w:t>общегородского (общепоселкового) значения</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rPr>
                <w:sz w:val="14"/>
                <w:szCs w:val="14"/>
              </w:rPr>
            </w:pPr>
            <w:r>
              <w:rPr>
                <w:rFonts w:ascii="Arial" w:eastAsia="Arial" w:hAnsi="Arial" w:cs="Arial"/>
                <w:sz w:val="14"/>
                <w:szCs w:val="14"/>
              </w:rPr>
              <w:t>Главный городской (поселковый) парк. Важное место отдыха для всех жителей поселения.</w:t>
            </w:r>
          </w:p>
        </w:tc>
      </w:tr>
      <w:tr w:rsidR="00D13357">
        <w:trPr>
          <w:trHeight w:hRule="exact" w:val="773"/>
          <w:jc w:val="center"/>
        </w:trPr>
        <w:tc>
          <w:tcPr>
            <w:tcW w:w="1450" w:type="dxa"/>
            <w:vMerge/>
            <w:shd w:val="clear" w:color="auto" w:fill="FFFFFF"/>
            <w:vAlign w:val="center"/>
          </w:tcPr>
          <w:p w:rsidR="00D13357" w:rsidRDefault="00D13357"/>
        </w:tc>
        <w:tc>
          <w:tcPr>
            <w:tcW w:w="3398"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160"/>
              <w:rPr>
                <w:sz w:val="14"/>
                <w:szCs w:val="14"/>
              </w:rPr>
            </w:pPr>
            <w:r>
              <w:rPr>
                <w:rFonts w:ascii="Arial" w:eastAsia="Arial" w:hAnsi="Arial" w:cs="Arial"/>
                <w:b/>
                <w:bCs/>
                <w:sz w:val="14"/>
                <w:szCs w:val="14"/>
              </w:rPr>
              <w:t>&gt;</w:t>
            </w:r>
            <w:r>
              <w:rPr>
                <w:rFonts w:ascii="Arial" w:eastAsia="Arial" w:hAnsi="Arial" w:cs="Arial"/>
                <w:sz w:val="14"/>
                <w:szCs w:val="14"/>
              </w:rPr>
              <w:t>районного значения</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rPr>
                <w:sz w:val="14"/>
                <w:szCs w:val="14"/>
              </w:rPr>
            </w:pPr>
            <w:r>
              <w:rPr>
                <w:rFonts w:ascii="Arial" w:eastAsia="Arial" w:hAnsi="Arial" w:cs="Arial"/>
                <w:sz w:val="14"/>
                <w:szCs w:val="14"/>
              </w:rPr>
              <w:t>Парк внутри жилого района. Ориентирован преимущественно на местных жителей.</w:t>
            </w:r>
          </w:p>
        </w:tc>
      </w:tr>
      <w:tr w:rsidR="00D13357">
        <w:trPr>
          <w:trHeight w:hRule="exact" w:val="773"/>
          <w:jc w:val="center"/>
        </w:trPr>
        <w:tc>
          <w:tcPr>
            <w:tcW w:w="1450" w:type="dxa"/>
            <w:tcBorders>
              <w:top w:val="single" w:sz="4" w:space="0" w:color="auto"/>
            </w:tcBorders>
            <w:shd w:val="clear" w:color="auto" w:fill="FFFFFF"/>
            <w:vAlign w:val="center"/>
          </w:tcPr>
          <w:p w:rsidR="00D13357" w:rsidRDefault="001A40E9">
            <w:pPr>
              <w:pStyle w:val="a6"/>
              <w:spacing w:after="0" w:line="240" w:lineRule="auto"/>
              <w:ind w:firstLine="420"/>
              <w:rPr>
                <w:sz w:val="14"/>
                <w:szCs w:val="14"/>
              </w:rPr>
            </w:pPr>
            <w:r>
              <w:rPr>
                <w:rFonts w:ascii="Arial" w:eastAsia="Arial" w:hAnsi="Arial" w:cs="Arial"/>
                <w:b/>
                <w:bCs/>
                <w:color w:val="97BF0D"/>
                <w:sz w:val="14"/>
                <w:szCs w:val="14"/>
              </w:rPr>
              <w:t>Сквер</w:t>
            </w:r>
          </w:p>
        </w:tc>
        <w:tc>
          <w:tcPr>
            <w:tcW w:w="3398"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320" w:hanging="160"/>
              <w:rPr>
                <w:sz w:val="14"/>
                <w:szCs w:val="14"/>
              </w:rPr>
            </w:pPr>
            <w:r>
              <w:rPr>
                <w:rFonts w:ascii="Arial" w:eastAsia="Arial" w:hAnsi="Arial" w:cs="Arial"/>
                <w:b/>
                <w:bCs/>
                <w:sz w:val="14"/>
                <w:szCs w:val="14"/>
              </w:rPr>
              <w:t>&gt;</w:t>
            </w:r>
            <w:r>
              <w:rPr>
                <w:rFonts w:ascii="Arial" w:eastAsia="Arial" w:hAnsi="Arial" w:cs="Arial"/>
                <w:sz w:val="14"/>
                <w:szCs w:val="14"/>
              </w:rPr>
              <w:t>районного или местного (локального) значения</w:t>
            </w:r>
          </w:p>
        </w:tc>
        <w:tc>
          <w:tcPr>
            <w:tcW w:w="5021"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rPr>
                <w:sz w:val="14"/>
                <w:szCs w:val="14"/>
              </w:rPr>
            </w:pPr>
            <w:r>
              <w:rPr>
                <w:rFonts w:ascii="Arial" w:eastAsia="Arial" w:hAnsi="Arial" w:cs="Arial"/>
                <w:sz w:val="14"/>
                <w:szCs w:val="14"/>
              </w:rPr>
              <w:t>Компактное озелененное общественное пространство преимуще</w:t>
            </w:r>
            <w:r>
              <w:rPr>
                <w:rFonts w:ascii="Arial" w:eastAsia="Arial" w:hAnsi="Arial" w:cs="Arial"/>
                <w:sz w:val="14"/>
                <w:szCs w:val="14"/>
              </w:rPr>
              <w:softHyphen/>
              <w:t>ственно для отдыха жителей ближайших домов</w:t>
            </w:r>
          </w:p>
        </w:tc>
      </w:tr>
      <w:tr w:rsidR="00D13357">
        <w:trPr>
          <w:trHeight w:hRule="exact" w:val="979"/>
          <w:jc w:val="center"/>
        </w:trPr>
        <w:tc>
          <w:tcPr>
            <w:tcW w:w="1450" w:type="dxa"/>
            <w:tcBorders>
              <w:top w:val="single" w:sz="4" w:space="0" w:color="auto"/>
              <w:bottom w:val="single" w:sz="4" w:space="0" w:color="auto"/>
            </w:tcBorders>
            <w:shd w:val="clear" w:color="auto" w:fill="FFFFFF"/>
            <w:vAlign w:val="center"/>
          </w:tcPr>
          <w:p w:rsidR="00D13357" w:rsidRDefault="001A40E9">
            <w:pPr>
              <w:pStyle w:val="a6"/>
              <w:spacing w:after="0" w:line="300" w:lineRule="auto"/>
              <w:jc w:val="center"/>
              <w:rPr>
                <w:sz w:val="14"/>
                <w:szCs w:val="14"/>
              </w:rPr>
            </w:pPr>
            <w:r>
              <w:rPr>
                <w:rFonts w:ascii="Arial" w:eastAsia="Arial" w:hAnsi="Arial" w:cs="Arial"/>
                <w:b/>
                <w:bCs/>
                <w:color w:val="97BF0D"/>
                <w:sz w:val="14"/>
                <w:szCs w:val="14"/>
              </w:rPr>
              <w:t>Природные парки, лесопарки</w:t>
            </w:r>
          </w:p>
        </w:tc>
        <w:tc>
          <w:tcPr>
            <w:tcW w:w="3398"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300" w:lineRule="auto"/>
              <w:ind w:left="320" w:hanging="160"/>
              <w:rPr>
                <w:sz w:val="14"/>
                <w:szCs w:val="14"/>
              </w:rPr>
            </w:pPr>
            <w:r>
              <w:rPr>
                <w:rFonts w:ascii="Arial" w:eastAsia="Arial" w:hAnsi="Arial" w:cs="Arial"/>
                <w:b/>
                <w:bCs/>
                <w:sz w:val="14"/>
                <w:szCs w:val="14"/>
              </w:rPr>
              <w:t>&gt;</w:t>
            </w:r>
            <w:r>
              <w:rPr>
                <w:rFonts w:ascii="Arial" w:eastAsia="Arial" w:hAnsi="Arial" w:cs="Arial"/>
                <w:sz w:val="14"/>
                <w:szCs w:val="14"/>
              </w:rPr>
              <w:t>(в т.ч. буферные зоны национальных парков заповедников)</w:t>
            </w:r>
          </w:p>
        </w:tc>
        <w:tc>
          <w:tcPr>
            <w:tcW w:w="5021"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300" w:lineRule="auto"/>
              <w:ind w:left="160"/>
              <w:rPr>
                <w:sz w:val="14"/>
                <w:szCs w:val="14"/>
              </w:rPr>
            </w:pPr>
            <w:r>
              <w:rPr>
                <w:rFonts w:ascii="Arial" w:eastAsia="Arial" w:hAnsi="Arial" w:cs="Arial"/>
                <w:sz w:val="14"/>
                <w:szCs w:val="14"/>
              </w:rPr>
              <w:t>Территории туристско-рекреационной и спортивной направленности. Характеризуются преобладанием естественной природной среды и минимальным благоустройством.</w:t>
            </w:r>
          </w:p>
        </w:tc>
      </w:tr>
    </w:tbl>
    <w:p w:rsidR="00D13357" w:rsidRDefault="00D13357">
      <w:pPr>
        <w:sectPr w:rsidR="00D13357">
          <w:pgSz w:w="14110" w:h="16838"/>
          <w:pgMar w:top="899" w:right="2249" w:bottom="710" w:left="1987"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392" behindDoc="0" locked="0" layoutInCell="1" allowOverlap="1">
            <wp:simplePos x="0" y="0"/>
            <wp:positionH relativeFrom="page">
              <wp:posOffset>3787775</wp:posOffset>
            </wp:positionH>
            <wp:positionV relativeFrom="paragraph">
              <wp:posOffset>3197225</wp:posOffset>
            </wp:positionV>
            <wp:extent cx="3041650" cy="1957070"/>
            <wp:effectExtent l="0" t="0" r="0" b="0"/>
            <wp:wrapSquare wrapText="left"/>
            <wp:docPr id="70" name="Shape 70"/>
            <wp:cNvGraphicFramePr/>
            <a:graphic xmlns:a="http://schemas.openxmlformats.org/drawingml/2006/main">
              <a:graphicData uri="http://schemas.openxmlformats.org/drawingml/2006/picture">
                <pic:pic xmlns:pic="http://schemas.openxmlformats.org/drawingml/2006/picture">
                  <pic:nvPicPr>
                    <pic:cNvPr id="71" name="Picture box 71"/>
                    <pic:cNvPicPr/>
                  </pic:nvPicPr>
                  <pic:blipFill>
                    <a:blip r:embed="rId48"/>
                    <a:stretch/>
                  </pic:blipFill>
                  <pic:spPr>
                    <a:xfrm>
                      <a:off x="0" y="0"/>
                      <a:ext cx="3041650" cy="1957070"/>
                    </a:xfrm>
                    <a:prstGeom prst="rect">
                      <a:avLst/>
                    </a:prstGeom>
                  </pic:spPr>
                </pic:pic>
              </a:graphicData>
            </a:graphic>
          </wp:anchor>
        </w:drawing>
      </w:r>
    </w:p>
    <w:p w:rsidR="00D13357" w:rsidRDefault="001A40E9">
      <w:pPr>
        <w:pStyle w:val="11"/>
        <w:keepNext/>
        <w:keepLines/>
        <w:numPr>
          <w:ilvl w:val="0"/>
          <w:numId w:val="6"/>
        </w:numPr>
        <w:tabs>
          <w:tab w:val="left" w:pos="821"/>
        </w:tabs>
        <w:spacing w:after="300" w:line="350" w:lineRule="auto"/>
        <w:ind w:left="860" w:hanging="860"/>
      </w:pPr>
      <w:bookmarkStart w:id="75" w:name="bookmark99"/>
      <w:bookmarkStart w:id="76" w:name="bookmark100"/>
      <w:bookmarkStart w:id="77" w:name="bookmark97"/>
      <w:bookmarkStart w:id="78" w:name="bookmark98"/>
      <w:bookmarkEnd w:id="75"/>
      <w:r>
        <w:t>ТИПОЛОГИЯ ЭЛЕМЕНТОВ УЛИЧНОЙ МЕБЕЛИ, МАЛЫХ АРХИ - ТЕКТУРНЫХ ФОРМ И ОБОРУДОВАНИЯ</w:t>
      </w:r>
      <w:bookmarkEnd w:id="76"/>
      <w:bookmarkEnd w:id="77"/>
      <w:bookmarkEnd w:id="78"/>
    </w:p>
    <w:p w:rsidR="00D13357" w:rsidRDefault="001A40E9">
      <w:pPr>
        <w:pStyle w:val="1"/>
        <w:spacing w:after="800" w:line="329" w:lineRule="auto"/>
        <w:jc w:val="both"/>
      </w:pPr>
      <w:r>
        <w:rPr>
          <w:b/>
          <w:bCs/>
        </w:rPr>
        <w:t>На основе анализа уличной мебели, малых архитектурных форм и обору</w:t>
      </w:r>
      <w:r>
        <w:rPr>
          <w:b/>
          <w:bCs/>
        </w:rPr>
        <w:softHyphen/>
        <w:t>дования, применяемого в муниципальных образованиях Красноярского края, а также с учетом современного отечественного и зарубежного опыта, был сформулирован перечень типов объектов:</w:t>
      </w:r>
    </w:p>
    <w:p w:rsidR="00D13357" w:rsidRDefault="001A40E9">
      <w:pPr>
        <w:pStyle w:val="1"/>
        <w:spacing w:after="438"/>
        <w:jc w:val="both"/>
      </w:pPr>
      <w:r>
        <w:rPr>
          <w:b/>
          <w:bCs/>
          <w:color w:val="97BF0D"/>
        </w:rPr>
        <w:t>Таблица 1.2. Типы уличной мебели, малых архитектурных форм и оборудования</w:t>
      </w:r>
    </w:p>
    <w:p w:rsidR="00D13357" w:rsidRDefault="001A40E9">
      <w:pPr>
        <w:pStyle w:val="1"/>
        <w:numPr>
          <w:ilvl w:val="0"/>
          <w:numId w:val="7"/>
        </w:numPr>
        <w:pBdr>
          <w:top w:val="single" w:sz="0" w:space="4" w:color="EDF3D9"/>
          <w:left w:val="single" w:sz="0" w:space="0" w:color="EDF3D9"/>
          <w:bottom w:val="single" w:sz="0" w:space="8" w:color="EDF3D9"/>
          <w:right w:val="single" w:sz="0" w:space="0" w:color="EDF3D9"/>
        </w:pBdr>
        <w:shd w:val="clear" w:color="auto" w:fill="EDF3D9"/>
        <w:tabs>
          <w:tab w:val="left" w:pos="575"/>
        </w:tabs>
        <w:spacing w:after="442" w:line="240" w:lineRule="auto"/>
        <w:ind w:firstLine="180"/>
      </w:pPr>
      <w:bookmarkStart w:id="79" w:name="bookmark101"/>
      <w:bookmarkEnd w:id="79"/>
      <w:r>
        <w:rPr>
          <w:b/>
          <w:bCs/>
        </w:rPr>
        <w:t>Уличная мебель</w:t>
      </w:r>
    </w:p>
    <w:p w:rsidR="00D13357" w:rsidRDefault="001A40E9">
      <w:pPr>
        <w:pStyle w:val="1"/>
        <w:numPr>
          <w:ilvl w:val="1"/>
          <w:numId w:val="7"/>
        </w:numPr>
        <w:tabs>
          <w:tab w:val="left" w:pos="575"/>
        </w:tabs>
        <w:spacing w:after="0" w:line="240" w:lineRule="auto"/>
        <w:sectPr w:rsidR="00D13357">
          <w:pgSz w:w="14110" w:h="16838"/>
          <w:pgMar w:top="845" w:right="2841" w:bottom="947" w:left="1756" w:header="0" w:footer="3" w:gutter="0"/>
          <w:cols w:space="720"/>
          <w:noEndnote/>
          <w:docGrid w:linePitch="360"/>
        </w:sectPr>
      </w:pPr>
      <w:bookmarkStart w:id="80" w:name="bookmark102"/>
      <w:bookmarkEnd w:id="80"/>
      <w:r>
        <w:t>Скамья со спинкой (диван)</w:t>
      </w:r>
    </w:p>
    <w:p w:rsidR="00D13357" w:rsidRDefault="00D13357">
      <w:pPr>
        <w:spacing w:line="240" w:lineRule="exact"/>
        <w:rPr>
          <w:sz w:val="19"/>
          <w:szCs w:val="19"/>
        </w:rPr>
      </w:pPr>
    </w:p>
    <w:p w:rsidR="00D13357" w:rsidRDefault="00D13357">
      <w:pPr>
        <w:spacing w:before="19" w:after="1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pStyle w:val="1"/>
        <w:framePr w:w="2266" w:h="269" w:wrap="none" w:vAnchor="text" w:hAnchor="page" w:x="1766" w:y="92"/>
        <w:spacing w:after="0" w:line="240" w:lineRule="auto"/>
      </w:pPr>
      <w:r>
        <w:t>1.2. Скамья без спинки</w:t>
      </w:r>
    </w:p>
    <w:p w:rsidR="00D13357" w:rsidRDefault="001A40E9">
      <w:pPr>
        <w:spacing w:line="360" w:lineRule="exact"/>
      </w:pPr>
      <w:r>
        <w:rPr>
          <w:noProof/>
          <w:lang w:bidi="ar-SA"/>
        </w:rPr>
        <w:lastRenderedPageBreak/>
        <w:drawing>
          <wp:anchor distT="0" distB="0" distL="0" distR="0" simplePos="0" relativeHeight="62914717" behindDoc="1" locked="0" layoutInCell="1" allowOverlap="1">
            <wp:simplePos x="0" y="0"/>
            <wp:positionH relativeFrom="page">
              <wp:posOffset>3522980</wp:posOffset>
            </wp:positionH>
            <wp:positionV relativeFrom="paragraph">
              <wp:posOffset>12700</wp:posOffset>
            </wp:positionV>
            <wp:extent cx="3572510" cy="1779905"/>
            <wp:effectExtent l="0" t="0" r="0" b="0"/>
            <wp:wrapNone/>
            <wp:docPr id="72" name="Shape 72"/>
            <wp:cNvGraphicFramePr/>
            <a:graphic xmlns:a="http://schemas.openxmlformats.org/drawingml/2006/main">
              <a:graphicData uri="http://schemas.openxmlformats.org/drawingml/2006/picture">
                <pic:pic xmlns:pic="http://schemas.openxmlformats.org/drawingml/2006/picture">
                  <pic:nvPicPr>
                    <pic:cNvPr id="73" name="Picture box 73"/>
                    <pic:cNvPicPr/>
                  </pic:nvPicPr>
                  <pic:blipFill>
                    <a:blip r:embed="rId49"/>
                    <a:stretch/>
                  </pic:blipFill>
                  <pic:spPr>
                    <a:xfrm>
                      <a:off x="0" y="0"/>
                      <a:ext cx="3572510" cy="177990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37" w:line="1" w:lineRule="exact"/>
      </w:pPr>
    </w:p>
    <w:p w:rsidR="00D13357" w:rsidRDefault="00D13357">
      <w:pPr>
        <w:spacing w:line="1" w:lineRule="exact"/>
        <w:sectPr w:rsidR="00D13357">
          <w:type w:val="continuous"/>
          <w:pgSz w:w="14110" w:h="16838"/>
          <w:pgMar w:top="845" w:right="2514" w:bottom="414" w:left="1756" w:header="0" w:footer="3" w:gutter="0"/>
          <w:cols w:space="720"/>
          <w:noEndnote/>
          <w:docGrid w:linePitch="360"/>
        </w:sectPr>
      </w:pPr>
    </w:p>
    <w:p w:rsidR="00D13357" w:rsidRDefault="00D13357">
      <w:pPr>
        <w:spacing w:line="240" w:lineRule="exact"/>
        <w:rPr>
          <w:sz w:val="19"/>
          <w:szCs w:val="19"/>
        </w:rPr>
      </w:pPr>
    </w:p>
    <w:p w:rsidR="00D13357" w:rsidRDefault="00D13357">
      <w:pPr>
        <w:spacing w:line="1" w:lineRule="exact"/>
        <w:sectPr w:rsidR="00D13357">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0" distR="0" simplePos="0" relativeHeight="125829393" behindDoc="0" locked="0" layoutInCell="1" allowOverlap="1">
            <wp:simplePos x="0" y="0"/>
            <wp:positionH relativeFrom="page">
              <wp:posOffset>3541395</wp:posOffset>
            </wp:positionH>
            <wp:positionV relativeFrom="paragraph">
              <wp:posOffset>12700</wp:posOffset>
            </wp:positionV>
            <wp:extent cx="3572510" cy="1786255"/>
            <wp:effectExtent l="0" t="0" r="0" b="0"/>
            <wp:wrapSquare wrapText="bothSides"/>
            <wp:docPr id="74" name="Shape 74"/>
            <wp:cNvGraphicFramePr/>
            <a:graphic xmlns:a="http://schemas.openxmlformats.org/drawingml/2006/main">
              <a:graphicData uri="http://schemas.openxmlformats.org/drawingml/2006/picture">
                <pic:pic xmlns:pic="http://schemas.openxmlformats.org/drawingml/2006/picture">
                  <pic:nvPicPr>
                    <pic:cNvPr id="75" name="Picture box 75"/>
                    <pic:cNvPicPr/>
                  </pic:nvPicPr>
                  <pic:blipFill>
                    <a:blip r:embed="rId50"/>
                    <a:stretch/>
                  </pic:blipFill>
                  <pic:spPr>
                    <a:xfrm>
                      <a:off x="0" y="0"/>
                      <a:ext cx="3572510" cy="1786255"/>
                    </a:xfrm>
                    <a:prstGeom prst="rect">
                      <a:avLst/>
                    </a:prstGeom>
                  </pic:spPr>
                </pic:pic>
              </a:graphicData>
            </a:graphic>
          </wp:anchor>
        </w:drawing>
      </w:r>
    </w:p>
    <w:p w:rsidR="00D13357" w:rsidRDefault="001A40E9">
      <w:pPr>
        <w:pStyle w:val="1"/>
        <w:spacing w:after="0"/>
        <w:ind w:left="580" w:hanging="580"/>
        <w:sectPr w:rsidR="00D13357">
          <w:type w:val="continuous"/>
          <w:pgSz w:w="14110" w:h="16838"/>
          <w:pgMar w:top="845" w:right="8534" w:bottom="845" w:left="1756" w:header="0" w:footer="3" w:gutter="0"/>
          <w:cols w:space="720"/>
          <w:noEndnote/>
          <w:docGrid w:linePitch="360"/>
        </w:sectPr>
      </w:pPr>
      <w:r>
        <w:t>1.3. Модульная (составная) скамья</w:t>
      </w:r>
    </w:p>
    <w:p w:rsidR="00D13357" w:rsidRDefault="001A40E9">
      <w:pPr>
        <w:spacing w:line="1" w:lineRule="exact"/>
      </w:pPr>
      <w:r>
        <w:rPr>
          <w:noProof/>
          <w:lang w:bidi="ar-SA"/>
        </w:rPr>
        <w:lastRenderedPageBreak/>
        <w:drawing>
          <wp:anchor distT="0" distB="0" distL="114300" distR="114300" simplePos="0" relativeHeight="125829394" behindDoc="0" locked="0" layoutInCell="1" allowOverlap="1">
            <wp:simplePos x="0" y="0"/>
            <wp:positionH relativeFrom="page">
              <wp:posOffset>4227195</wp:posOffset>
            </wp:positionH>
            <wp:positionV relativeFrom="paragraph">
              <wp:posOffset>158750</wp:posOffset>
            </wp:positionV>
            <wp:extent cx="3139440" cy="1615440"/>
            <wp:effectExtent l="0" t="0" r="0" b="0"/>
            <wp:wrapSquare wrapText="bothSides"/>
            <wp:docPr id="76" name="Shape 76"/>
            <wp:cNvGraphicFramePr/>
            <a:graphic xmlns:a="http://schemas.openxmlformats.org/drawingml/2006/main">
              <a:graphicData uri="http://schemas.openxmlformats.org/drawingml/2006/picture">
                <pic:pic xmlns:pic="http://schemas.openxmlformats.org/drawingml/2006/picture">
                  <pic:nvPicPr>
                    <pic:cNvPr id="77" name="Picture box 77"/>
                    <pic:cNvPicPr/>
                  </pic:nvPicPr>
                  <pic:blipFill>
                    <a:blip r:embed="rId51"/>
                    <a:stretch/>
                  </pic:blipFill>
                  <pic:spPr>
                    <a:xfrm>
                      <a:off x="0" y="0"/>
                      <a:ext cx="3139440" cy="1615440"/>
                    </a:xfrm>
                    <a:prstGeom prst="rect">
                      <a:avLst/>
                    </a:prstGeom>
                  </pic:spPr>
                </pic:pic>
              </a:graphicData>
            </a:graphic>
          </wp:anchor>
        </w:drawing>
      </w:r>
    </w:p>
    <w:p w:rsidR="00D13357" w:rsidRDefault="001A40E9">
      <w:pPr>
        <w:pStyle w:val="1"/>
        <w:spacing w:after="0"/>
        <w:ind w:firstLine="760"/>
      </w:pPr>
      <w:r>
        <w:t>1.4. Линейная скамья (в т.ч.</w:t>
      </w:r>
    </w:p>
    <w:p w:rsidR="00D13357" w:rsidRDefault="001A40E9">
      <w:pPr>
        <w:pStyle w:val="1"/>
        <w:spacing w:after="0"/>
        <w:ind w:left="1320"/>
        <w:sectPr w:rsidR="00D13357">
          <w:pgSz w:w="14110" w:h="16838"/>
          <w:pgMar w:top="931" w:right="8534" w:bottom="1912" w:left="1756" w:header="0" w:footer="3" w:gutter="0"/>
          <w:cols w:space="720"/>
          <w:noEndnote/>
          <w:docGrid w:linePitch="360"/>
        </w:sectPr>
      </w:pPr>
      <w:r>
        <w:t>с применением габионной конструкции)</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19" w:after="19" w:line="240" w:lineRule="exact"/>
        <w:rPr>
          <w:sz w:val="19"/>
          <w:szCs w:val="19"/>
        </w:rPr>
      </w:pPr>
    </w:p>
    <w:p w:rsidR="00D13357" w:rsidRDefault="00D13357">
      <w:pPr>
        <w:spacing w:line="1" w:lineRule="exact"/>
        <w:sectPr w:rsidR="00D13357">
          <w:type w:val="continuous"/>
          <w:pgSz w:w="14110" w:h="16838"/>
          <w:pgMar w:top="931" w:right="0" w:bottom="409" w:left="0" w:header="0" w:footer="3" w:gutter="0"/>
          <w:cols w:space="720"/>
          <w:noEndnote/>
          <w:docGrid w:linePitch="360"/>
        </w:sectPr>
      </w:pPr>
    </w:p>
    <w:p w:rsidR="00D13357" w:rsidRDefault="001A40E9">
      <w:pPr>
        <w:pStyle w:val="1"/>
        <w:framePr w:w="1776" w:h="264" w:wrap="none" w:vAnchor="text" w:hAnchor="page" w:x="2501" w:y="83"/>
        <w:spacing w:after="0" w:line="240" w:lineRule="auto"/>
        <w:jc w:val="center"/>
      </w:pPr>
      <w:r>
        <w:t>1.5. Уличный стул</w:t>
      </w:r>
    </w:p>
    <w:p w:rsidR="00D13357" w:rsidRDefault="001A40E9">
      <w:pPr>
        <w:spacing w:line="360" w:lineRule="exact"/>
      </w:pPr>
      <w:r>
        <w:rPr>
          <w:noProof/>
          <w:lang w:bidi="ar-SA"/>
        </w:rPr>
        <w:lastRenderedPageBreak/>
        <w:drawing>
          <wp:anchor distT="0" distB="0" distL="0" distR="0" simplePos="0" relativeHeight="62914718" behindDoc="1" locked="0" layoutInCell="1" allowOverlap="1">
            <wp:simplePos x="0" y="0"/>
            <wp:positionH relativeFrom="page">
              <wp:posOffset>4184015</wp:posOffset>
            </wp:positionH>
            <wp:positionV relativeFrom="paragraph">
              <wp:posOffset>12700</wp:posOffset>
            </wp:positionV>
            <wp:extent cx="3188335" cy="2493010"/>
            <wp:effectExtent l="0" t="0" r="0" b="0"/>
            <wp:wrapNone/>
            <wp:docPr id="78" name="Shape 78"/>
            <wp:cNvGraphicFramePr/>
            <a:graphic xmlns:a="http://schemas.openxmlformats.org/drawingml/2006/main">
              <a:graphicData uri="http://schemas.openxmlformats.org/drawingml/2006/picture">
                <pic:pic xmlns:pic="http://schemas.openxmlformats.org/drawingml/2006/picture">
                  <pic:nvPicPr>
                    <pic:cNvPr id="79" name="Picture box 79"/>
                    <pic:cNvPicPr/>
                  </pic:nvPicPr>
                  <pic:blipFill>
                    <a:blip r:embed="rId52"/>
                    <a:stretch/>
                  </pic:blipFill>
                  <pic:spPr>
                    <a:xfrm>
                      <a:off x="0" y="0"/>
                      <a:ext cx="3188335" cy="24930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81" w:line="1" w:lineRule="exact"/>
      </w:pPr>
    </w:p>
    <w:p w:rsidR="00D13357" w:rsidRDefault="00D13357">
      <w:pPr>
        <w:spacing w:line="1" w:lineRule="exact"/>
        <w:sectPr w:rsidR="00D13357">
          <w:type w:val="continuous"/>
          <w:pgSz w:w="14110" w:h="16838"/>
          <w:pgMar w:top="931" w:right="1790" w:bottom="409" w:left="1756" w:header="0" w:footer="3" w:gutter="0"/>
          <w:cols w:space="720"/>
          <w:noEndnote/>
          <w:docGrid w:linePitch="360"/>
        </w:sectPr>
      </w:pPr>
    </w:p>
    <w:p w:rsidR="00D13357" w:rsidRDefault="00D13357">
      <w:pPr>
        <w:spacing w:before="59" w:after="59" w:line="240" w:lineRule="exact"/>
        <w:rPr>
          <w:sz w:val="19"/>
          <w:szCs w:val="19"/>
        </w:rPr>
      </w:pPr>
    </w:p>
    <w:p w:rsidR="00D13357" w:rsidRDefault="00D13357">
      <w:pPr>
        <w:spacing w:line="1" w:lineRule="exact"/>
        <w:sectPr w:rsidR="00D13357">
          <w:type w:val="continuous"/>
          <w:pgSz w:w="14110" w:h="16838"/>
          <w:pgMar w:top="931" w:right="0" w:bottom="1912" w:left="0" w:header="0" w:footer="3" w:gutter="0"/>
          <w:cols w:space="720"/>
          <w:noEndnote/>
          <w:docGrid w:linePitch="360"/>
        </w:sectPr>
      </w:pPr>
    </w:p>
    <w:p w:rsidR="00D13357" w:rsidRDefault="001A40E9">
      <w:pPr>
        <w:pStyle w:val="1"/>
        <w:spacing w:after="0" w:line="240" w:lineRule="auto"/>
        <w:sectPr w:rsidR="00D13357">
          <w:type w:val="continuous"/>
          <w:pgSz w:w="14110" w:h="16838"/>
          <w:pgMar w:top="931" w:right="8644" w:bottom="1912" w:left="2500" w:header="0" w:footer="3" w:gutter="0"/>
          <w:cols w:space="720"/>
          <w:noEndnote/>
          <w:docGrid w:linePitch="360"/>
        </w:sectPr>
      </w:pPr>
      <w:r>
        <w:lastRenderedPageBreak/>
        <w:t>1.6. Уличный стол</w:t>
      </w:r>
    </w:p>
    <w:p w:rsidR="00D13357" w:rsidRDefault="00D13357">
      <w:pPr>
        <w:spacing w:line="240" w:lineRule="exact"/>
        <w:rPr>
          <w:sz w:val="19"/>
          <w:szCs w:val="19"/>
        </w:rPr>
      </w:pPr>
    </w:p>
    <w:p w:rsidR="00D13357" w:rsidRDefault="00D13357">
      <w:pPr>
        <w:spacing w:before="29" w:after="29" w:line="240" w:lineRule="exact"/>
        <w:rPr>
          <w:sz w:val="19"/>
          <w:szCs w:val="19"/>
        </w:rPr>
      </w:pPr>
    </w:p>
    <w:p w:rsidR="00D13357" w:rsidRDefault="00D13357">
      <w:pPr>
        <w:spacing w:line="1" w:lineRule="exact"/>
        <w:sectPr w:rsidR="00D13357">
          <w:type w:val="continuous"/>
          <w:pgSz w:w="14110" w:h="16838"/>
          <w:pgMar w:top="931" w:right="0" w:bottom="409"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719" behindDoc="1" locked="0" layoutInCell="1" allowOverlap="1">
            <wp:simplePos x="0" y="0"/>
            <wp:positionH relativeFrom="page">
              <wp:posOffset>4534535</wp:posOffset>
            </wp:positionH>
            <wp:positionV relativeFrom="paragraph">
              <wp:posOffset>12700</wp:posOffset>
            </wp:positionV>
            <wp:extent cx="2627630" cy="2889250"/>
            <wp:effectExtent l="0" t="0" r="0" b="0"/>
            <wp:wrapNone/>
            <wp:docPr id="80" name="Shape 80"/>
            <wp:cNvGraphicFramePr/>
            <a:graphic xmlns:a="http://schemas.openxmlformats.org/drawingml/2006/main">
              <a:graphicData uri="http://schemas.openxmlformats.org/drawingml/2006/picture">
                <pic:pic xmlns:pic="http://schemas.openxmlformats.org/drawingml/2006/picture">
                  <pic:nvPicPr>
                    <pic:cNvPr id="81" name="Picture box 81"/>
                    <pic:cNvPicPr/>
                  </pic:nvPicPr>
                  <pic:blipFill>
                    <a:blip r:embed="rId53"/>
                    <a:stretch/>
                  </pic:blipFill>
                  <pic:spPr>
                    <a:xfrm>
                      <a:off x="0" y="0"/>
                      <a:ext cx="2627630" cy="288925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85" w:line="1" w:lineRule="exact"/>
      </w:pPr>
    </w:p>
    <w:p w:rsidR="00D13357" w:rsidRDefault="00D13357">
      <w:pPr>
        <w:spacing w:line="1" w:lineRule="exact"/>
        <w:sectPr w:rsidR="00D13357">
          <w:type w:val="continuous"/>
          <w:pgSz w:w="14110" w:h="16838"/>
          <w:pgMar w:top="931" w:right="1790" w:bottom="409" w:left="1756" w:header="0" w:footer="3" w:gutter="0"/>
          <w:cols w:space="720"/>
          <w:noEndnote/>
          <w:docGrid w:linePitch="360"/>
        </w:sectPr>
      </w:pPr>
    </w:p>
    <w:p w:rsidR="00D13357" w:rsidRDefault="006527AB">
      <w:pPr>
        <w:spacing w:line="1" w:lineRule="exact"/>
      </w:pPr>
      <w:r>
        <w:rPr>
          <w:noProof/>
          <w:lang w:bidi="ar-SA"/>
        </w:rPr>
        <w:lastRenderedPageBreak/>
        <mc:AlternateContent>
          <mc:Choice Requires="wps">
            <w:drawing>
              <wp:anchor distT="0" distB="0" distL="88900" distR="88900" simplePos="0" relativeHeight="377487122" behindDoc="1" locked="0" layoutInCell="1" allowOverlap="1">
                <wp:simplePos x="0" y="0"/>
                <wp:positionH relativeFrom="page">
                  <wp:posOffset>1120775</wp:posOffset>
                </wp:positionH>
                <wp:positionV relativeFrom="paragraph">
                  <wp:posOffset>45720</wp:posOffset>
                </wp:positionV>
                <wp:extent cx="204470" cy="170815"/>
                <wp:effectExtent l="0" t="3810" r="0" b="0"/>
                <wp:wrapSquare wrapText="bothSides"/>
                <wp:docPr id="24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27" type="#_x0000_t202" style="position:absolute;margin-left:88.25pt;margin-top:3.6pt;width:16.1pt;height:13.45pt;z-index:-125829358;visibility:visible;mso-wrap-style:square;mso-width-percent:0;mso-height-percent:0;mso-wrap-distance-left:7pt;mso-wrap-distance-top:0;mso-wrap-distance-right:7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FHsA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" filled="f" stroked="f">
                <v:textbox inset="0,0,0,0">
                  <w:txbxContent>
                    <w:p w:rsidR="00287539" w:rsidRDefault="0055006C">
                      <w:r>
                        <w:t>1.7.</w:t>
                      </w:r>
                    </w:p>
                  </w:txbxContent>
                </v:textbox>
                <w10:wrap type="square" anchorx="page"/>
              </v:shape>
            </w:pict>
          </mc:Fallback>
        </mc:AlternateContent>
      </w:r>
      <w:r w:rsidR="001A40E9">
        <w:rPr>
          <w:noProof/>
          <w:lang w:bidi="ar-SA"/>
        </w:rPr>
        <w:drawing>
          <wp:anchor distT="0" distB="0" distL="114300" distR="114300" simplePos="0" relativeHeight="125829397" behindDoc="0" locked="0" layoutInCell="1" allowOverlap="1">
            <wp:simplePos x="0" y="0"/>
            <wp:positionH relativeFrom="page">
              <wp:posOffset>3449955</wp:posOffset>
            </wp:positionH>
            <wp:positionV relativeFrom="paragraph">
              <wp:posOffset>12700</wp:posOffset>
            </wp:positionV>
            <wp:extent cx="3718560" cy="2694305"/>
            <wp:effectExtent l="0" t="0" r="0" b="0"/>
            <wp:wrapSquare wrapText="bothSides"/>
            <wp:docPr id="84" name="Shape 84"/>
            <wp:cNvGraphicFramePr/>
            <a:graphic xmlns:a="http://schemas.openxmlformats.org/drawingml/2006/main">
              <a:graphicData uri="http://schemas.openxmlformats.org/drawingml/2006/picture">
                <pic:pic xmlns:pic="http://schemas.openxmlformats.org/drawingml/2006/picture">
                  <pic:nvPicPr>
                    <pic:cNvPr id="85" name="Picture box 85"/>
                    <pic:cNvPicPr/>
                  </pic:nvPicPr>
                  <pic:blipFill>
                    <a:blip r:embed="rId54"/>
                    <a:stretch/>
                  </pic:blipFill>
                  <pic:spPr>
                    <a:xfrm>
                      <a:off x="0" y="0"/>
                      <a:ext cx="3718560" cy="2694305"/>
                    </a:xfrm>
                    <a:prstGeom prst="rect">
                      <a:avLst/>
                    </a:prstGeom>
                  </pic:spPr>
                </pic:pic>
              </a:graphicData>
            </a:graphic>
          </wp:anchor>
        </w:drawing>
      </w:r>
    </w:p>
    <w:p w:rsidR="00D13357" w:rsidRDefault="001A40E9">
      <w:pPr>
        <w:pStyle w:val="1"/>
        <w:spacing w:after="0"/>
        <w:sectPr w:rsidR="00D13357">
          <w:pgSz w:w="14110" w:h="16838"/>
          <w:pgMar w:top="859" w:right="9700" w:bottom="4590" w:left="2337" w:header="0" w:footer="3" w:gutter="0"/>
          <w:cols w:space="720"/>
          <w:noEndnote/>
          <w:docGrid w:linePitch="360"/>
        </w:sectPr>
      </w:pPr>
      <w:r>
        <w:t>Мебельные группы для пикника</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9" w:after="9" w:line="240" w:lineRule="exact"/>
        <w:rPr>
          <w:sz w:val="19"/>
          <w:szCs w:val="19"/>
        </w:rPr>
      </w:pPr>
    </w:p>
    <w:p w:rsidR="00D13357" w:rsidRDefault="00D13357">
      <w:pPr>
        <w:spacing w:line="1" w:lineRule="exact"/>
        <w:sectPr w:rsidR="00D13357">
          <w:type w:val="continuous"/>
          <w:pgSz w:w="14110" w:h="16838"/>
          <w:pgMar w:top="859" w:right="0" w:bottom="413" w:left="0" w:header="0" w:footer="3" w:gutter="0"/>
          <w:cols w:space="720"/>
          <w:noEndnote/>
          <w:docGrid w:linePitch="360"/>
        </w:sectPr>
      </w:pPr>
    </w:p>
    <w:p w:rsidR="00D13357" w:rsidRDefault="001A40E9">
      <w:pPr>
        <w:pStyle w:val="1"/>
        <w:framePr w:w="346" w:h="269" w:wrap="none" w:vAnchor="text" w:hAnchor="page" w:x="1766" w:y="83"/>
        <w:spacing w:after="0" w:line="240" w:lineRule="auto"/>
      </w:pPr>
      <w:r>
        <w:t>1.8.</w:t>
      </w:r>
    </w:p>
    <w:p w:rsidR="00D13357" w:rsidRDefault="001A40E9">
      <w:pPr>
        <w:pStyle w:val="1"/>
        <w:framePr w:w="1502" w:h="269" w:wrap="none" w:vAnchor="text" w:hAnchor="page" w:x="2323" w:y="83"/>
        <w:spacing w:after="0" w:line="240" w:lineRule="auto"/>
      </w:pPr>
      <w:r>
        <w:t>Лежак (шезлонг)</w:t>
      </w:r>
    </w:p>
    <w:p w:rsidR="00D13357" w:rsidRDefault="001A40E9">
      <w:pPr>
        <w:spacing w:line="360" w:lineRule="exact"/>
      </w:pPr>
      <w:r>
        <w:rPr>
          <w:noProof/>
          <w:lang w:bidi="ar-SA"/>
        </w:rPr>
        <w:lastRenderedPageBreak/>
        <w:drawing>
          <wp:anchor distT="0" distB="0" distL="0" distR="0" simplePos="0" relativeHeight="62914720" behindDoc="1" locked="0" layoutInCell="1" allowOverlap="1">
            <wp:simplePos x="0" y="0"/>
            <wp:positionH relativeFrom="page">
              <wp:posOffset>3257550</wp:posOffset>
            </wp:positionH>
            <wp:positionV relativeFrom="paragraph">
              <wp:posOffset>12700</wp:posOffset>
            </wp:positionV>
            <wp:extent cx="4102735" cy="3913505"/>
            <wp:effectExtent l="0" t="0" r="0" b="0"/>
            <wp:wrapNone/>
            <wp:docPr id="86" name="Shape 86"/>
            <wp:cNvGraphicFramePr/>
            <a:graphic xmlns:a="http://schemas.openxmlformats.org/drawingml/2006/main">
              <a:graphicData uri="http://schemas.openxmlformats.org/drawingml/2006/picture">
                <pic:pic xmlns:pic="http://schemas.openxmlformats.org/drawingml/2006/picture">
                  <pic:nvPicPr>
                    <pic:cNvPr id="87" name="Picture box 87"/>
                    <pic:cNvPicPr/>
                  </pic:nvPicPr>
                  <pic:blipFill>
                    <a:blip r:embed="rId55"/>
                    <a:stretch/>
                  </pic:blipFill>
                  <pic:spPr>
                    <a:xfrm>
                      <a:off x="0" y="0"/>
                      <a:ext cx="4102735" cy="391350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397" w:line="1" w:lineRule="exact"/>
      </w:pPr>
    </w:p>
    <w:p w:rsidR="00D13357" w:rsidRDefault="00D13357">
      <w:pPr>
        <w:spacing w:line="1" w:lineRule="exact"/>
        <w:sectPr w:rsidR="00D13357">
          <w:type w:val="continuous"/>
          <w:pgSz w:w="14110" w:h="16838"/>
          <w:pgMar w:top="859" w:right="2519" w:bottom="413" w:left="1765" w:header="0" w:footer="3" w:gutter="0"/>
          <w:cols w:space="720"/>
          <w:noEndnote/>
          <w:docGrid w:linePitch="360"/>
        </w:sectPr>
      </w:pPr>
    </w:p>
    <w:p w:rsidR="00D13357" w:rsidRDefault="001A40E9">
      <w:pPr>
        <w:pStyle w:val="24"/>
        <w:keepNext/>
        <w:keepLines/>
        <w:numPr>
          <w:ilvl w:val="0"/>
          <w:numId w:val="7"/>
        </w:numPr>
        <w:pBdr>
          <w:top w:val="single" w:sz="0" w:space="0" w:color="EDF3D9"/>
          <w:left w:val="single" w:sz="0" w:space="0" w:color="EDF3D9"/>
          <w:bottom w:val="single" w:sz="0" w:space="8" w:color="EDF3D9"/>
          <w:right w:val="single" w:sz="0" w:space="0" w:color="EDF3D9"/>
        </w:pBdr>
        <w:shd w:val="clear" w:color="auto" w:fill="EDF3D9"/>
        <w:tabs>
          <w:tab w:val="left" w:pos="504"/>
        </w:tabs>
        <w:spacing w:after="432"/>
        <w:jc w:val="right"/>
      </w:pPr>
      <w:bookmarkStart w:id="81" w:name="bookmark105"/>
      <w:bookmarkStart w:id="82" w:name="bookmark103"/>
      <w:bookmarkStart w:id="83" w:name="bookmark104"/>
      <w:bookmarkStart w:id="84" w:name="bookmark106"/>
      <w:bookmarkEnd w:id="81"/>
      <w:r>
        <w:rPr>
          <w:color w:val="000000"/>
        </w:rPr>
        <w:lastRenderedPageBreak/>
        <w:t>Элементы коммунального оборудования</w:t>
      </w:r>
      <w:bookmarkEnd w:id="82"/>
      <w:bookmarkEnd w:id="83"/>
      <w:bookmarkEnd w:id="84"/>
    </w:p>
    <w:p w:rsidR="00D13357" w:rsidRDefault="001A40E9">
      <w:pPr>
        <w:pStyle w:val="1"/>
        <w:numPr>
          <w:ilvl w:val="1"/>
          <w:numId w:val="7"/>
        </w:numPr>
        <w:tabs>
          <w:tab w:val="left" w:pos="504"/>
        </w:tabs>
        <w:spacing w:after="480" w:line="240" w:lineRule="auto"/>
      </w:pPr>
      <w:bookmarkStart w:id="85" w:name="bookmark107"/>
      <w:bookmarkEnd w:id="85"/>
      <w:r>
        <w:t>Урна малая (объёмом до 60 л)</w:t>
      </w:r>
    </w:p>
    <w:p w:rsidR="00D13357" w:rsidRDefault="001A40E9">
      <w:pPr>
        <w:jc w:val="center"/>
        <w:rPr>
          <w:sz w:val="2"/>
          <w:szCs w:val="2"/>
        </w:rPr>
      </w:pPr>
      <w:r>
        <w:rPr>
          <w:noProof/>
          <w:lang w:bidi="ar-SA"/>
        </w:rPr>
        <w:drawing>
          <wp:inline distT="0" distB="0" distL="0" distR="0">
            <wp:extent cx="1365250" cy="2749550"/>
            <wp:effectExtent l="0" t="0" r="0" b="0"/>
            <wp:docPr id="88" name="Picutre 88"/>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56"/>
                    <a:stretch/>
                  </pic:blipFill>
                  <pic:spPr>
                    <a:xfrm>
                      <a:off x="0" y="0"/>
                      <a:ext cx="1365250" cy="2749550"/>
                    </a:xfrm>
                    <a:prstGeom prst="rect">
                      <a:avLst/>
                    </a:prstGeom>
                  </pic:spPr>
                </pic:pic>
              </a:graphicData>
            </a:graphic>
          </wp:inline>
        </w:drawing>
      </w:r>
    </w:p>
    <w:p w:rsidR="00D13357" w:rsidRDefault="00D13357">
      <w:pPr>
        <w:spacing w:after="1659" w:line="1" w:lineRule="exact"/>
      </w:pPr>
    </w:p>
    <w:p w:rsidR="00D13357" w:rsidRDefault="001A40E9">
      <w:pPr>
        <w:pStyle w:val="1"/>
        <w:numPr>
          <w:ilvl w:val="1"/>
          <w:numId w:val="7"/>
        </w:numPr>
        <w:tabs>
          <w:tab w:val="left" w:pos="504"/>
        </w:tabs>
        <w:spacing w:after="220" w:line="331" w:lineRule="auto"/>
        <w:ind w:right="1280"/>
        <w:jc w:val="right"/>
      </w:pPr>
      <w:bookmarkStart w:id="86" w:name="bookmark108"/>
      <w:bookmarkEnd w:id="86"/>
      <w:r>
        <w:t>Урна большая (объёмом более 60 л)</w:t>
      </w:r>
    </w:p>
    <w:p w:rsidR="00D13357" w:rsidRDefault="001A40E9">
      <w:pPr>
        <w:jc w:val="center"/>
        <w:rPr>
          <w:sz w:val="2"/>
          <w:szCs w:val="2"/>
        </w:rPr>
        <w:sectPr w:rsidR="00D13357">
          <w:pgSz w:w="14110" w:h="16838"/>
          <w:pgMar w:top="926" w:right="7607" w:bottom="926" w:left="2500" w:header="0" w:footer="3" w:gutter="0"/>
          <w:cols w:space="720"/>
          <w:noEndnote/>
          <w:docGrid w:linePitch="360"/>
        </w:sectPr>
      </w:pPr>
      <w:r>
        <w:rPr>
          <w:noProof/>
          <w:lang w:bidi="ar-SA"/>
        </w:rPr>
        <w:drawing>
          <wp:inline distT="0" distB="0" distL="0" distR="0">
            <wp:extent cx="1627505" cy="2853055"/>
            <wp:effectExtent l="0" t="0" r="0" b="0"/>
            <wp:docPr id="89" name="Picut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57"/>
                    <a:stretch/>
                  </pic:blipFill>
                  <pic:spPr>
                    <a:xfrm>
                      <a:off x="0" y="0"/>
                      <a:ext cx="1627505" cy="2853055"/>
                    </a:xfrm>
                    <a:prstGeom prst="rect">
                      <a:avLst/>
                    </a:prstGeom>
                  </pic:spPr>
                </pic:pic>
              </a:graphicData>
            </a:graphic>
          </wp:inline>
        </w:drawing>
      </w:r>
    </w:p>
    <w:p w:rsidR="00D13357" w:rsidRDefault="001A40E9">
      <w:pPr>
        <w:pStyle w:val="24"/>
        <w:keepNext/>
        <w:keepLines/>
        <w:numPr>
          <w:ilvl w:val="0"/>
          <w:numId w:val="7"/>
        </w:numPr>
        <w:pBdr>
          <w:top w:val="single" w:sz="0" w:space="0" w:color="EDF3D9"/>
          <w:left w:val="single" w:sz="0" w:space="0" w:color="EDF3D9"/>
          <w:bottom w:val="single" w:sz="0" w:space="4" w:color="EDF3D9"/>
          <w:right w:val="single" w:sz="0" w:space="0" w:color="EDF3D9"/>
        </w:pBdr>
        <w:shd w:val="clear" w:color="auto" w:fill="EDF3D9"/>
        <w:tabs>
          <w:tab w:val="left" w:pos="394"/>
        </w:tabs>
        <w:spacing w:after="0"/>
        <w:sectPr w:rsidR="00D13357">
          <w:pgSz w:w="14110" w:h="16838"/>
          <w:pgMar w:top="926" w:right="8183" w:bottom="1235" w:left="1924" w:header="0" w:footer="3" w:gutter="0"/>
          <w:cols w:space="720"/>
          <w:noEndnote/>
          <w:docGrid w:linePitch="360"/>
        </w:sectPr>
      </w:pPr>
      <w:bookmarkStart w:id="87" w:name="bookmark111"/>
      <w:bookmarkStart w:id="88" w:name="bookmark109"/>
      <w:bookmarkStart w:id="89" w:name="bookmark110"/>
      <w:bookmarkStart w:id="90" w:name="bookmark112"/>
      <w:bookmarkEnd w:id="87"/>
      <w:r>
        <w:rPr>
          <w:color w:val="000000"/>
        </w:rPr>
        <w:lastRenderedPageBreak/>
        <w:t>Ландшафтные сооружения</w:t>
      </w:r>
      <w:bookmarkEnd w:id="88"/>
      <w:bookmarkEnd w:id="89"/>
      <w:bookmarkEnd w:id="90"/>
    </w:p>
    <w:p w:rsidR="00D13357" w:rsidRDefault="00D13357">
      <w:pPr>
        <w:spacing w:before="119" w:after="11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pStyle w:val="1"/>
        <w:framePr w:w="2741" w:h="269" w:wrap="none" w:vAnchor="text" w:hAnchor="page" w:x="1771" w:y="35"/>
        <w:spacing w:after="0" w:line="240" w:lineRule="auto"/>
      </w:pPr>
      <w:r>
        <w:t>3.1. Теневой навес (пергола)</w:t>
      </w:r>
    </w:p>
    <w:p w:rsidR="00D13357" w:rsidRDefault="001A40E9">
      <w:pPr>
        <w:pStyle w:val="1"/>
        <w:framePr w:w="1301" w:h="269" w:wrap="none" w:vAnchor="text" w:hAnchor="page" w:x="1771" w:y="7033"/>
        <w:spacing w:after="0" w:line="240" w:lineRule="auto"/>
      </w:pPr>
      <w:r>
        <w:t>3.2. Беседка</w:t>
      </w:r>
    </w:p>
    <w:p w:rsidR="00D13357" w:rsidRDefault="001A40E9">
      <w:pPr>
        <w:spacing w:line="360" w:lineRule="exact"/>
      </w:pPr>
      <w:r>
        <w:rPr>
          <w:noProof/>
          <w:lang w:bidi="ar-SA"/>
        </w:rPr>
        <w:lastRenderedPageBreak/>
        <w:drawing>
          <wp:anchor distT="0" distB="0" distL="0" distR="0" simplePos="0" relativeHeight="62914721" behindDoc="1" locked="0" layoutInCell="1" allowOverlap="1">
            <wp:simplePos x="0" y="0"/>
            <wp:positionH relativeFrom="page">
              <wp:posOffset>3257550</wp:posOffset>
            </wp:positionH>
            <wp:positionV relativeFrom="paragraph">
              <wp:posOffset>12700</wp:posOffset>
            </wp:positionV>
            <wp:extent cx="4102735" cy="4060190"/>
            <wp:effectExtent l="0" t="0" r="0" b="0"/>
            <wp:wrapNone/>
            <wp:docPr id="90" name="Shape 90"/>
            <wp:cNvGraphicFramePr/>
            <a:graphic xmlns:a="http://schemas.openxmlformats.org/drawingml/2006/main">
              <a:graphicData uri="http://schemas.openxmlformats.org/drawingml/2006/picture">
                <pic:pic xmlns:pic="http://schemas.openxmlformats.org/drawingml/2006/picture">
                  <pic:nvPicPr>
                    <pic:cNvPr id="91" name="Picture box 91"/>
                    <pic:cNvPicPr/>
                  </pic:nvPicPr>
                  <pic:blipFill>
                    <a:blip r:embed="rId58"/>
                    <a:stretch/>
                  </pic:blipFill>
                  <pic:spPr>
                    <a:xfrm>
                      <a:off x="0" y="0"/>
                      <a:ext cx="4102735" cy="4060190"/>
                    </a:xfrm>
                    <a:prstGeom prst="rect">
                      <a:avLst/>
                    </a:prstGeom>
                  </pic:spPr>
                </pic:pic>
              </a:graphicData>
            </a:graphic>
          </wp:anchor>
        </w:drawing>
      </w:r>
      <w:r>
        <w:rPr>
          <w:noProof/>
          <w:lang w:bidi="ar-SA"/>
        </w:rPr>
        <w:drawing>
          <wp:anchor distT="0" distB="0" distL="0" distR="0" simplePos="0" relativeHeight="62914722" behindDoc="1" locked="0" layoutInCell="1" allowOverlap="1">
            <wp:simplePos x="0" y="0"/>
            <wp:positionH relativeFrom="page">
              <wp:posOffset>3291205</wp:posOffset>
            </wp:positionH>
            <wp:positionV relativeFrom="paragraph">
              <wp:posOffset>4608830</wp:posOffset>
            </wp:positionV>
            <wp:extent cx="4072255" cy="4072255"/>
            <wp:effectExtent l="0" t="0" r="0" b="0"/>
            <wp:wrapNone/>
            <wp:docPr id="92" name="Shape 92"/>
            <wp:cNvGraphicFramePr/>
            <a:graphic xmlns:a="http://schemas.openxmlformats.org/drawingml/2006/main">
              <a:graphicData uri="http://schemas.openxmlformats.org/drawingml/2006/picture">
                <pic:pic xmlns:pic="http://schemas.openxmlformats.org/drawingml/2006/picture">
                  <pic:nvPicPr>
                    <pic:cNvPr id="93" name="Picture box 93"/>
                    <pic:cNvPicPr/>
                  </pic:nvPicPr>
                  <pic:blipFill>
                    <a:blip r:embed="rId59"/>
                    <a:stretch/>
                  </pic:blipFill>
                  <pic:spPr>
                    <a:xfrm>
                      <a:off x="0" y="0"/>
                      <a:ext cx="4072255" cy="407225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705" w:line="1" w:lineRule="exact"/>
      </w:pPr>
    </w:p>
    <w:p w:rsidR="00D13357" w:rsidRDefault="00D13357">
      <w:pPr>
        <w:spacing w:line="1" w:lineRule="exact"/>
        <w:sectPr w:rsidR="00D13357">
          <w:type w:val="continuous"/>
          <w:pgSz w:w="14110" w:h="16838"/>
          <w:pgMar w:top="845" w:right="2514" w:bottom="414" w:left="1770" w:header="0" w:footer="3" w:gutter="0"/>
          <w:cols w:space="720"/>
          <w:noEndnote/>
          <w:docGrid w:linePitch="360"/>
        </w:sectPr>
      </w:pPr>
    </w:p>
    <w:p w:rsidR="00D13357" w:rsidRDefault="001A40E9">
      <w:pPr>
        <w:pStyle w:val="1"/>
        <w:framePr w:w="3029" w:h="269" w:wrap="none" w:hAnchor="page" w:x="2506" w:y="1"/>
        <w:spacing w:after="0" w:line="240" w:lineRule="auto"/>
      </w:pPr>
      <w:r>
        <w:lastRenderedPageBreak/>
        <w:t>3.3. Навес (пергола) с качелями</w:t>
      </w:r>
    </w:p>
    <w:p w:rsidR="00D13357" w:rsidRDefault="001A40E9">
      <w:pPr>
        <w:pStyle w:val="1"/>
        <w:framePr w:w="2074" w:h="269" w:wrap="none" w:hAnchor="page" w:x="2506" w:y="7839"/>
        <w:spacing w:after="0" w:line="240" w:lineRule="auto"/>
      </w:pPr>
      <w:r>
        <w:t>3.4. Сцена с навесом</w:t>
      </w:r>
    </w:p>
    <w:p w:rsidR="00D13357" w:rsidRDefault="001A40E9">
      <w:pPr>
        <w:spacing w:line="360" w:lineRule="exact"/>
      </w:pPr>
      <w:r>
        <w:rPr>
          <w:noProof/>
          <w:lang w:bidi="ar-SA"/>
        </w:rPr>
        <w:drawing>
          <wp:anchor distT="0" distB="0" distL="0" distR="0" simplePos="0" relativeHeight="62914723" behindDoc="1" locked="0" layoutInCell="1" allowOverlap="1">
            <wp:simplePos x="0" y="0"/>
            <wp:positionH relativeFrom="page">
              <wp:posOffset>3724275</wp:posOffset>
            </wp:positionH>
            <wp:positionV relativeFrom="margin">
              <wp:posOffset>57785</wp:posOffset>
            </wp:positionV>
            <wp:extent cx="4108450" cy="4517390"/>
            <wp:effectExtent l="0" t="0" r="0" b="0"/>
            <wp:wrapNone/>
            <wp:docPr id="94" name="Shape 94"/>
            <wp:cNvGraphicFramePr/>
            <a:graphic xmlns:a="http://schemas.openxmlformats.org/drawingml/2006/main">
              <a:graphicData uri="http://schemas.openxmlformats.org/drawingml/2006/picture">
                <pic:pic xmlns:pic="http://schemas.openxmlformats.org/drawingml/2006/picture">
                  <pic:nvPicPr>
                    <pic:cNvPr id="95" name="Picture box 95"/>
                    <pic:cNvPicPr/>
                  </pic:nvPicPr>
                  <pic:blipFill>
                    <a:blip r:embed="rId60"/>
                    <a:stretch/>
                  </pic:blipFill>
                  <pic:spPr>
                    <a:xfrm>
                      <a:off x="0" y="0"/>
                      <a:ext cx="4108450" cy="4517390"/>
                    </a:xfrm>
                    <a:prstGeom prst="rect">
                      <a:avLst/>
                    </a:prstGeom>
                  </pic:spPr>
                </pic:pic>
              </a:graphicData>
            </a:graphic>
          </wp:anchor>
        </w:drawing>
      </w:r>
      <w:r>
        <w:rPr>
          <w:noProof/>
          <w:lang w:bidi="ar-SA"/>
        </w:rPr>
        <w:drawing>
          <wp:anchor distT="0" distB="0" distL="0" distR="0" simplePos="0" relativeHeight="62914724" behindDoc="1" locked="0" layoutInCell="1" allowOverlap="1">
            <wp:simplePos x="0" y="0"/>
            <wp:positionH relativeFrom="page">
              <wp:posOffset>3724275</wp:posOffset>
            </wp:positionH>
            <wp:positionV relativeFrom="margin">
              <wp:posOffset>5013960</wp:posOffset>
            </wp:positionV>
            <wp:extent cx="4108450" cy="4285615"/>
            <wp:effectExtent l="0" t="0" r="0" b="0"/>
            <wp:wrapNone/>
            <wp:docPr id="96" name="Shape 96"/>
            <wp:cNvGraphicFramePr/>
            <a:graphic xmlns:a="http://schemas.openxmlformats.org/drawingml/2006/main">
              <a:graphicData uri="http://schemas.openxmlformats.org/drawingml/2006/picture">
                <pic:pic xmlns:pic="http://schemas.openxmlformats.org/drawingml/2006/picture">
                  <pic:nvPicPr>
                    <pic:cNvPr id="97" name="Picture box 97"/>
                    <pic:cNvPicPr/>
                  </pic:nvPicPr>
                  <pic:blipFill>
                    <a:blip r:embed="rId61"/>
                    <a:stretch/>
                  </pic:blipFill>
                  <pic:spPr>
                    <a:xfrm>
                      <a:off x="0" y="0"/>
                      <a:ext cx="4108450" cy="428561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99" w:line="1" w:lineRule="exact"/>
      </w:pPr>
    </w:p>
    <w:p w:rsidR="00D13357" w:rsidRDefault="00D13357">
      <w:pPr>
        <w:spacing w:line="1" w:lineRule="exact"/>
        <w:sectPr w:rsidR="00D13357">
          <w:pgSz w:w="14110" w:h="16838"/>
          <w:pgMar w:top="931" w:right="1780" w:bottom="409" w:left="2505" w:header="0" w:footer="3" w:gutter="0"/>
          <w:cols w:space="720"/>
          <w:noEndnote/>
          <w:docGrid w:linePitch="360"/>
        </w:sectPr>
      </w:pPr>
    </w:p>
    <w:p w:rsidR="00D13357" w:rsidRDefault="006527AB">
      <w:pPr>
        <w:spacing w:line="1" w:lineRule="exact"/>
      </w:pPr>
      <w:r>
        <w:rPr>
          <w:noProof/>
          <w:lang w:bidi="ar-SA"/>
        </w:rPr>
        <w:lastRenderedPageBreak/>
        <mc:AlternateContent>
          <mc:Choice Requires="wps">
            <w:drawing>
              <wp:anchor distT="0" distB="0" distL="0" distR="0" simplePos="0" relativeHeight="377487125" behindDoc="1" locked="0" layoutInCell="1" allowOverlap="1">
                <wp:simplePos x="0" y="0"/>
                <wp:positionH relativeFrom="page">
                  <wp:posOffset>1123950</wp:posOffset>
                </wp:positionH>
                <wp:positionV relativeFrom="paragraph">
                  <wp:posOffset>2541905</wp:posOffset>
                </wp:positionV>
                <wp:extent cx="216535" cy="167640"/>
                <wp:effectExtent l="0" t="4445" r="2540" b="0"/>
                <wp:wrapSquare wrapText="bothSides"/>
                <wp:docPr id="241"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3.6.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0" o:spid="_x0000_s1028" type="#_x0000_t202" style="position:absolute;margin-left:88.5pt;margin-top:200.15pt;width:17.05pt;height:13.2pt;z-index:-125829355;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NmgtQIAALM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" filled="f" stroked="f">
                <v:textbox inset="0,0,0,0">
                  <w:txbxContent>
                    <w:p w:rsidR="00287539" w:rsidRDefault="0055006C">
                      <w:r>
                        <w:t>3.6.</w:t>
                      </w:r>
                    </w:p>
                  </w:txbxContent>
                </v:textbox>
                <w10:wrap type="square" anchorx="page"/>
              </v:shape>
            </w:pict>
          </mc:Fallback>
        </mc:AlternateContent>
      </w:r>
      <w:r w:rsidR="001A40E9">
        <w:rPr>
          <w:noProof/>
          <w:lang w:bidi="ar-SA"/>
        </w:rPr>
        <w:drawing>
          <wp:anchor distT="0" distB="0" distL="0" distR="0" simplePos="0" relativeHeight="125829400" behindDoc="0" locked="0" layoutInCell="1" allowOverlap="1">
            <wp:simplePos x="0" y="0"/>
            <wp:positionH relativeFrom="page">
              <wp:posOffset>3257550</wp:posOffset>
            </wp:positionH>
            <wp:positionV relativeFrom="paragraph">
              <wp:posOffset>12700</wp:posOffset>
            </wp:positionV>
            <wp:extent cx="4102735" cy="2115185"/>
            <wp:effectExtent l="0" t="0" r="0" b="0"/>
            <wp:wrapSquare wrapText="bothSides"/>
            <wp:docPr id="100" name="Shape 100"/>
            <wp:cNvGraphicFramePr/>
            <a:graphic xmlns:a="http://schemas.openxmlformats.org/drawingml/2006/main">
              <a:graphicData uri="http://schemas.openxmlformats.org/drawingml/2006/picture">
                <pic:pic xmlns:pic="http://schemas.openxmlformats.org/drawingml/2006/picture">
                  <pic:nvPicPr>
                    <pic:cNvPr id="101" name="Picture box 101"/>
                    <pic:cNvPicPr/>
                  </pic:nvPicPr>
                  <pic:blipFill>
                    <a:blip r:embed="rId62"/>
                    <a:stretch/>
                  </pic:blipFill>
                  <pic:spPr>
                    <a:xfrm>
                      <a:off x="0" y="0"/>
                      <a:ext cx="4102735" cy="2115185"/>
                    </a:xfrm>
                    <a:prstGeom prst="rect">
                      <a:avLst/>
                    </a:prstGeom>
                  </pic:spPr>
                </pic:pic>
              </a:graphicData>
            </a:graphic>
          </wp:anchor>
        </w:drawing>
      </w:r>
      <w:r w:rsidR="001A40E9">
        <w:rPr>
          <w:noProof/>
          <w:lang w:bidi="ar-SA"/>
        </w:rPr>
        <w:drawing>
          <wp:anchor distT="0" distB="0" distL="0" distR="0" simplePos="0" relativeHeight="125829401" behindDoc="0" locked="0" layoutInCell="1" allowOverlap="1">
            <wp:simplePos x="0" y="0"/>
            <wp:positionH relativeFrom="page">
              <wp:posOffset>3257550</wp:posOffset>
            </wp:positionH>
            <wp:positionV relativeFrom="paragraph">
              <wp:posOffset>2468880</wp:posOffset>
            </wp:positionV>
            <wp:extent cx="4102735" cy="3559810"/>
            <wp:effectExtent l="0" t="0" r="0" b="0"/>
            <wp:wrapSquare wrapText="bothSides"/>
            <wp:docPr id="102" name="Shape 102"/>
            <wp:cNvGraphicFramePr/>
            <a:graphic xmlns:a="http://schemas.openxmlformats.org/drawingml/2006/main">
              <a:graphicData uri="http://schemas.openxmlformats.org/drawingml/2006/picture">
                <pic:pic xmlns:pic="http://schemas.openxmlformats.org/drawingml/2006/picture">
                  <pic:nvPicPr>
                    <pic:cNvPr id="103" name="Picture box 103"/>
                    <pic:cNvPicPr/>
                  </pic:nvPicPr>
                  <pic:blipFill>
                    <a:blip r:embed="rId63"/>
                    <a:stretch/>
                  </pic:blipFill>
                  <pic:spPr>
                    <a:xfrm>
                      <a:off x="0" y="0"/>
                      <a:ext cx="4102735" cy="3559810"/>
                    </a:xfrm>
                    <a:prstGeom prst="rect">
                      <a:avLst/>
                    </a:prstGeom>
                  </pic:spPr>
                </pic:pic>
              </a:graphicData>
            </a:graphic>
          </wp:anchor>
        </w:drawing>
      </w:r>
    </w:p>
    <w:p w:rsidR="00D13357" w:rsidRDefault="001A40E9">
      <w:pPr>
        <w:pStyle w:val="1"/>
        <w:spacing w:after="3680" w:line="240" w:lineRule="auto"/>
        <w:ind w:hanging="340"/>
      </w:pPr>
      <w:r>
        <w:t>3.5. Сцена без навеса (настил)</w:t>
      </w:r>
    </w:p>
    <w:p w:rsidR="00D13357" w:rsidRDefault="001A40E9">
      <w:pPr>
        <w:pStyle w:val="1"/>
        <w:spacing w:after="0"/>
        <w:ind w:left="240"/>
        <w:sectPr w:rsidR="00D13357">
          <w:pgSz w:w="14110" w:h="16838"/>
          <w:pgMar w:top="850" w:right="9023" w:bottom="850" w:left="2111" w:header="0" w:footer="3" w:gutter="0"/>
          <w:cols w:space="720"/>
          <w:noEndnote/>
          <w:docGrid w:linePitch="360"/>
        </w:sectPr>
      </w:pPr>
      <w:r>
        <w:t>Мобильные модули для отдыха (парклеты)</w:t>
      </w:r>
    </w:p>
    <w:p w:rsidR="00D13357" w:rsidRDefault="001A40E9">
      <w:pPr>
        <w:spacing w:line="1" w:lineRule="exact"/>
      </w:pPr>
      <w:r>
        <w:rPr>
          <w:noProof/>
          <w:lang w:bidi="ar-SA"/>
        </w:rPr>
        <w:lastRenderedPageBreak/>
        <w:drawing>
          <wp:anchor distT="0" distB="0" distL="114300" distR="114300" simplePos="0" relativeHeight="125829402" behindDoc="0" locked="0" layoutInCell="1" allowOverlap="1">
            <wp:simplePos x="0" y="0"/>
            <wp:positionH relativeFrom="page">
              <wp:posOffset>4388485</wp:posOffset>
            </wp:positionH>
            <wp:positionV relativeFrom="paragraph">
              <wp:posOffset>1459865</wp:posOffset>
            </wp:positionV>
            <wp:extent cx="1139825" cy="579120"/>
            <wp:effectExtent l="0" t="0" r="0" b="0"/>
            <wp:wrapSquare wrapText="bothSides"/>
            <wp:docPr id="104" name="Shape 104"/>
            <wp:cNvGraphicFramePr/>
            <a:graphic xmlns:a="http://schemas.openxmlformats.org/drawingml/2006/main">
              <a:graphicData uri="http://schemas.openxmlformats.org/drawingml/2006/picture">
                <pic:pic xmlns:pic="http://schemas.openxmlformats.org/drawingml/2006/picture">
                  <pic:nvPicPr>
                    <pic:cNvPr id="105" name="Picture box 105"/>
                    <pic:cNvPicPr/>
                  </pic:nvPicPr>
                  <pic:blipFill>
                    <a:blip r:embed="rId64"/>
                    <a:stretch/>
                  </pic:blipFill>
                  <pic:spPr>
                    <a:xfrm>
                      <a:off x="0" y="0"/>
                      <a:ext cx="1139825" cy="579120"/>
                    </a:xfrm>
                    <a:prstGeom prst="rect">
                      <a:avLst/>
                    </a:prstGeom>
                  </pic:spPr>
                </pic:pic>
              </a:graphicData>
            </a:graphic>
          </wp:anchor>
        </w:drawing>
      </w:r>
    </w:p>
    <w:p w:rsidR="00D13357" w:rsidRDefault="001A40E9">
      <w:pPr>
        <w:pStyle w:val="24"/>
        <w:keepNext/>
        <w:keepLines/>
        <w:numPr>
          <w:ilvl w:val="0"/>
          <w:numId w:val="7"/>
        </w:numPr>
        <w:pBdr>
          <w:top w:val="single" w:sz="0" w:space="0" w:color="EDF3D9"/>
          <w:left w:val="single" w:sz="0" w:space="0" w:color="EDF3D9"/>
          <w:bottom w:val="single" w:sz="0" w:space="8" w:color="EDF3D9"/>
          <w:right w:val="single" w:sz="0" w:space="0" w:color="EDF3D9"/>
        </w:pBdr>
        <w:shd w:val="clear" w:color="auto" w:fill="EDF3D9"/>
        <w:tabs>
          <w:tab w:val="left" w:pos="583"/>
        </w:tabs>
        <w:spacing w:after="437"/>
        <w:ind w:firstLine="180"/>
      </w:pPr>
      <w:bookmarkStart w:id="91" w:name="bookmark115"/>
      <w:bookmarkStart w:id="92" w:name="bookmark113"/>
      <w:bookmarkStart w:id="93" w:name="bookmark114"/>
      <w:bookmarkStart w:id="94" w:name="bookmark116"/>
      <w:bookmarkEnd w:id="91"/>
      <w:r>
        <w:rPr>
          <w:color w:val="000000"/>
        </w:rPr>
        <w:t>Уличное оборудование</w:t>
      </w:r>
      <w:bookmarkEnd w:id="92"/>
      <w:bookmarkEnd w:id="93"/>
      <w:bookmarkEnd w:id="94"/>
    </w:p>
    <w:p w:rsidR="00D13357" w:rsidRDefault="001A40E9">
      <w:pPr>
        <w:pStyle w:val="1"/>
        <w:spacing w:after="0" w:line="240" w:lineRule="auto"/>
        <w:sectPr w:rsidR="00D13357">
          <w:pgSz w:w="14110" w:h="16838"/>
          <w:pgMar w:top="926" w:right="8639" w:bottom="1633" w:left="2495" w:header="0" w:footer="3" w:gutter="0"/>
          <w:cols w:space="720"/>
          <w:noEndnote/>
          <w:docGrid w:linePitch="360"/>
        </w:sectPr>
      </w:pPr>
      <w:r>
        <w:t>4.1. Велосипедная парковка</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100" w:after="100" w:line="240" w:lineRule="exact"/>
        <w:rPr>
          <w:sz w:val="19"/>
          <w:szCs w:val="19"/>
        </w:rPr>
      </w:pPr>
    </w:p>
    <w:p w:rsidR="00D13357" w:rsidRDefault="00D13357">
      <w:pPr>
        <w:spacing w:line="1" w:lineRule="exact"/>
        <w:sectPr w:rsidR="00D13357">
          <w:type w:val="continuous"/>
          <w:pgSz w:w="14110" w:h="16838"/>
          <w:pgMar w:top="926" w:right="0" w:bottom="1633" w:left="0" w:header="0" w:footer="3" w:gutter="0"/>
          <w:cols w:space="720"/>
          <w:noEndnote/>
          <w:docGrid w:linePitch="360"/>
        </w:sectPr>
      </w:pPr>
    </w:p>
    <w:p w:rsidR="00D13357" w:rsidRDefault="001A40E9">
      <w:pPr>
        <w:pStyle w:val="1"/>
        <w:numPr>
          <w:ilvl w:val="0"/>
          <w:numId w:val="8"/>
        </w:numPr>
        <w:tabs>
          <w:tab w:val="left" w:pos="576"/>
        </w:tabs>
        <w:spacing w:after="3400" w:line="240" w:lineRule="auto"/>
      </w:pPr>
      <w:bookmarkStart w:id="95" w:name="bookmark117"/>
      <w:bookmarkEnd w:id="95"/>
      <w:r>
        <w:lastRenderedPageBreak/>
        <w:t>Парковочные столбики</w:t>
      </w:r>
    </w:p>
    <w:p w:rsidR="00D13357" w:rsidRDefault="001A40E9">
      <w:pPr>
        <w:pStyle w:val="1"/>
        <w:numPr>
          <w:ilvl w:val="0"/>
          <w:numId w:val="8"/>
        </w:numPr>
        <w:tabs>
          <w:tab w:val="left" w:pos="576"/>
        </w:tabs>
        <w:spacing w:after="3400" w:line="240" w:lineRule="auto"/>
      </w:pPr>
      <w:r>
        <w:rPr>
          <w:noProof/>
          <w:lang w:bidi="ar-SA"/>
        </w:rPr>
        <w:drawing>
          <wp:anchor distT="0" distB="0" distL="114300" distR="114300" simplePos="0" relativeHeight="125829403" behindDoc="0" locked="0" layoutInCell="1" allowOverlap="1">
            <wp:simplePos x="0" y="0"/>
            <wp:positionH relativeFrom="page">
              <wp:posOffset>4876165</wp:posOffset>
            </wp:positionH>
            <wp:positionV relativeFrom="paragraph">
              <wp:posOffset>139700</wp:posOffset>
            </wp:positionV>
            <wp:extent cx="1974850" cy="1554480"/>
            <wp:effectExtent l="0" t="0" r="0" b="0"/>
            <wp:wrapSquare wrapText="bothSides"/>
            <wp:docPr id="106" name="Shape 106"/>
            <wp:cNvGraphicFramePr/>
            <a:graphic xmlns:a="http://schemas.openxmlformats.org/drawingml/2006/main">
              <a:graphicData uri="http://schemas.openxmlformats.org/drawingml/2006/picture">
                <pic:pic xmlns:pic="http://schemas.openxmlformats.org/drawingml/2006/picture">
                  <pic:nvPicPr>
                    <pic:cNvPr id="107" name="Picture box 107"/>
                    <pic:cNvPicPr/>
                  </pic:nvPicPr>
                  <pic:blipFill>
                    <a:blip r:embed="rId65"/>
                    <a:stretch/>
                  </pic:blipFill>
                  <pic:spPr>
                    <a:xfrm>
                      <a:off x="0" y="0"/>
                      <a:ext cx="1974850" cy="1554480"/>
                    </a:xfrm>
                    <a:prstGeom prst="rect">
                      <a:avLst/>
                    </a:prstGeom>
                  </pic:spPr>
                </pic:pic>
              </a:graphicData>
            </a:graphic>
          </wp:anchor>
        </w:drawing>
      </w:r>
      <w:bookmarkStart w:id="96" w:name="bookmark118"/>
      <w:bookmarkEnd w:id="96"/>
      <w:r>
        <w:t>Декоративное ограждение</w:t>
      </w:r>
    </w:p>
    <w:p w:rsidR="00D13357" w:rsidRDefault="001A40E9">
      <w:pPr>
        <w:pStyle w:val="1"/>
        <w:numPr>
          <w:ilvl w:val="0"/>
          <w:numId w:val="8"/>
        </w:numPr>
        <w:tabs>
          <w:tab w:val="left" w:pos="576"/>
        </w:tabs>
        <w:spacing w:after="0" w:line="240" w:lineRule="auto"/>
        <w:sectPr w:rsidR="00D13357">
          <w:type w:val="continuous"/>
          <w:pgSz w:w="14110" w:h="16838"/>
          <w:pgMar w:top="926" w:right="8639" w:bottom="1633" w:left="2495" w:header="0" w:footer="3" w:gutter="0"/>
          <w:cols w:space="720"/>
          <w:noEndnote/>
          <w:docGrid w:linePitch="360"/>
        </w:sectPr>
      </w:pPr>
      <w:bookmarkStart w:id="97" w:name="bookmark119"/>
      <w:bookmarkEnd w:id="97"/>
      <w:r>
        <w:t>Вазон</w:t>
      </w:r>
    </w:p>
    <w:p w:rsidR="00D13357" w:rsidRDefault="001A40E9">
      <w:pPr>
        <w:spacing w:line="360" w:lineRule="exact"/>
      </w:pPr>
      <w:r>
        <w:rPr>
          <w:noProof/>
          <w:lang w:bidi="ar-SA"/>
        </w:rPr>
        <w:lastRenderedPageBreak/>
        <w:drawing>
          <wp:anchor distT="0" distB="0" distL="0" distR="0" simplePos="0" relativeHeight="62914725" behindDoc="1" locked="0" layoutInCell="1" allowOverlap="1">
            <wp:simplePos x="0" y="0"/>
            <wp:positionH relativeFrom="page">
              <wp:posOffset>4979670</wp:posOffset>
            </wp:positionH>
            <wp:positionV relativeFrom="paragraph">
              <wp:posOffset>12700</wp:posOffset>
            </wp:positionV>
            <wp:extent cx="1700530" cy="1493520"/>
            <wp:effectExtent l="0" t="0" r="0" b="0"/>
            <wp:wrapNone/>
            <wp:docPr id="108" name="Shape 108"/>
            <wp:cNvGraphicFramePr/>
            <a:graphic xmlns:a="http://schemas.openxmlformats.org/drawingml/2006/main">
              <a:graphicData uri="http://schemas.openxmlformats.org/drawingml/2006/picture">
                <pic:pic xmlns:pic="http://schemas.openxmlformats.org/drawingml/2006/picture">
                  <pic:nvPicPr>
                    <pic:cNvPr id="109" name="Picture box 109"/>
                    <pic:cNvPicPr/>
                  </pic:nvPicPr>
                  <pic:blipFill>
                    <a:blip r:embed="rId66"/>
                    <a:stretch/>
                  </pic:blipFill>
                  <pic:spPr>
                    <a:xfrm>
                      <a:off x="0" y="0"/>
                      <a:ext cx="1700530" cy="149352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51" w:line="1" w:lineRule="exact"/>
      </w:pPr>
    </w:p>
    <w:p w:rsidR="00D13357" w:rsidRDefault="00D13357">
      <w:pPr>
        <w:spacing w:line="1" w:lineRule="exact"/>
        <w:sectPr w:rsidR="00D13357">
          <w:type w:val="continuous"/>
          <w:pgSz w:w="14110" w:h="16838"/>
          <w:pgMar w:top="850" w:right="1775" w:bottom="409" w:left="2495" w:header="0" w:footer="3" w:gutter="0"/>
          <w:cols w:space="720"/>
          <w:noEndnote/>
          <w:docGrid w:linePitch="360"/>
        </w:sectPr>
      </w:pPr>
    </w:p>
    <w:p w:rsidR="00D13357" w:rsidRDefault="001A40E9">
      <w:pPr>
        <w:pStyle w:val="11"/>
        <w:keepNext/>
        <w:keepLines/>
        <w:numPr>
          <w:ilvl w:val="0"/>
          <w:numId w:val="6"/>
        </w:numPr>
        <w:tabs>
          <w:tab w:val="left" w:pos="830"/>
        </w:tabs>
        <w:spacing w:after="660" w:line="348" w:lineRule="auto"/>
        <w:ind w:left="840" w:hanging="840"/>
      </w:pPr>
      <w:bookmarkStart w:id="98" w:name="bookmark122"/>
      <w:bookmarkStart w:id="99" w:name="bookmark120"/>
      <w:bookmarkStart w:id="100" w:name="bookmark121"/>
      <w:bookmarkStart w:id="101" w:name="bookmark123"/>
      <w:bookmarkEnd w:id="98"/>
      <w:r>
        <w:lastRenderedPageBreak/>
        <w:t>МАТРИЦА ПРИМЕНЕНИЯ ЭЛЕМЕНТОВ УЛИЧНОЙ МЕБЕЛИ, МАЛЫХ АРХИТЕКТУРНЫХ ФОРМ И ОБОРУДОВАНИЯ В ЗАВИСИМОСТИ ОТ ТИПОВ ПРОСТРАНСТВ</w:t>
      </w:r>
      <w:bookmarkEnd w:id="99"/>
      <w:bookmarkEnd w:id="100"/>
      <w:bookmarkEnd w:id="101"/>
    </w:p>
    <w:tbl>
      <w:tblPr>
        <w:tblOverlap w:val="never"/>
        <w:tblW w:w="0" w:type="auto"/>
        <w:jc w:val="center"/>
        <w:tblLayout w:type="fixed"/>
        <w:tblCellMar>
          <w:left w:w="10" w:type="dxa"/>
          <w:right w:w="10" w:type="dxa"/>
        </w:tblCellMar>
        <w:tblLook w:val="0000" w:firstRow="0" w:lastRow="0" w:firstColumn="0" w:lastColumn="0" w:noHBand="0" w:noVBand="0"/>
      </w:tblPr>
      <w:tblGrid>
        <w:gridCol w:w="1589"/>
        <w:gridCol w:w="912"/>
        <w:gridCol w:w="917"/>
        <w:gridCol w:w="912"/>
        <w:gridCol w:w="912"/>
        <w:gridCol w:w="912"/>
        <w:gridCol w:w="912"/>
        <w:gridCol w:w="912"/>
        <w:gridCol w:w="917"/>
        <w:gridCol w:w="917"/>
      </w:tblGrid>
      <w:tr w:rsidR="00D13357">
        <w:trPr>
          <w:trHeight w:hRule="exact" w:val="662"/>
          <w:jc w:val="center"/>
        </w:trPr>
        <w:tc>
          <w:tcPr>
            <w:tcW w:w="1589" w:type="dxa"/>
            <w:vMerge w:val="restart"/>
            <w:tcBorders>
              <w:top w:val="single" w:sz="4" w:space="0" w:color="auto"/>
            </w:tcBorders>
            <w:shd w:val="clear" w:color="auto" w:fill="FFFFFF"/>
          </w:tcPr>
          <w:p w:rsidR="00D13357" w:rsidRDefault="00D13357">
            <w:pPr>
              <w:rPr>
                <w:sz w:val="10"/>
                <w:szCs w:val="10"/>
              </w:rPr>
            </w:pPr>
          </w:p>
        </w:tc>
        <w:tc>
          <w:tcPr>
            <w:tcW w:w="6389" w:type="dxa"/>
            <w:gridSpan w:val="7"/>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Уличная мебель</w:t>
            </w:r>
          </w:p>
        </w:tc>
        <w:tc>
          <w:tcPr>
            <w:tcW w:w="1834" w:type="dxa"/>
            <w:gridSpan w:val="2"/>
            <w:tcBorders>
              <w:top w:val="single" w:sz="4" w:space="0" w:color="auto"/>
              <w:left w:val="single" w:sz="4" w:space="0" w:color="auto"/>
            </w:tcBorders>
            <w:shd w:val="clear" w:color="auto" w:fill="FFFFFF"/>
            <w:vAlign w:val="center"/>
          </w:tcPr>
          <w:p w:rsidR="00D13357" w:rsidRDefault="001A40E9">
            <w:pPr>
              <w:pStyle w:val="a6"/>
              <w:spacing w:after="0" w:line="300" w:lineRule="auto"/>
              <w:jc w:val="center"/>
              <w:rPr>
                <w:sz w:val="14"/>
                <w:szCs w:val="14"/>
              </w:rPr>
            </w:pPr>
            <w:r>
              <w:rPr>
                <w:rFonts w:ascii="Arial" w:eastAsia="Arial" w:hAnsi="Arial" w:cs="Arial"/>
                <w:b/>
                <w:bCs/>
                <w:sz w:val="14"/>
                <w:szCs w:val="14"/>
              </w:rPr>
              <w:t>Коммунальное оборудование</w:t>
            </w:r>
          </w:p>
        </w:tc>
      </w:tr>
      <w:tr w:rsidR="00D13357">
        <w:trPr>
          <w:trHeight w:hRule="exact" w:val="749"/>
          <w:jc w:val="center"/>
        </w:trPr>
        <w:tc>
          <w:tcPr>
            <w:tcW w:w="1589" w:type="dxa"/>
            <w:vMerge/>
            <w:shd w:val="clear" w:color="auto" w:fill="FFFFFF"/>
          </w:tcPr>
          <w:p w:rsidR="00D13357" w:rsidRDefault="00D13357"/>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Скамья со спинкой (диван)</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Скамья без спинки</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Модульная (составная) скамья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Линейная скамья (в т.ч. габионы)</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Уличный стул</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1"/>
                <w:szCs w:val="11"/>
              </w:rPr>
            </w:pPr>
            <w:r>
              <w:rPr>
                <w:rFonts w:ascii="Arial" w:eastAsia="Arial" w:hAnsi="Arial" w:cs="Arial"/>
                <w:sz w:val="11"/>
                <w:szCs w:val="11"/>
              </w:rPr>
              <w:t>Лежак</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Мебельные группы для пикника</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Урна малая (до 60 л)</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Урна большая (более 60 л)</w:t>
            </w: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Улица</w:t>
            </w:r>
          </w:p>
        </w:tc>
      </w:tr>
      <w:tr w:rsidR="00D13357">
        <w:trPr>
          <w:trHeight w:hRule="exact" w:val="806"/>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исторических цен</w:t>
            </w:r>
            <w:r>
              <w:rPr>
                <w:sz w:val="13"/>
                <w:szCs w:val="13"/>
              </w:rPr>
              <w:softHyphen/>
              <w:t>трах (подцентрах) городов и поселков</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1166"/>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районах много</w:t>
            </w:r>
            <w:r>
              <w:rPr>
                <w:sz w:val="13"/>
                <w:szCs w:val="13"/>
              </w:rPr>
              <w:softHyphen/>
              <w:t>квартирной жилой застройки поздне</w:t>
            </w:r>
            <w:r>
              <w:rPr>
                <w:sz w:val="13"/>
                <w:szCs w:val="13"/>
              </w:rPr>
              <w:softHyphen/>
              <w:t>советского периода (1960-1990 гг.)</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984"/>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современных районах жилой</w:t>
            </w:r>
          </w:p>
          <w:p w:rsidR="00D13357" w:rsidRDefault="001A40E9">
            <w:pPr>
              <w:pStyle w:val="a6"/>
              <w:spacing w:after="0" w:line="276" w:lineRule="auto"/>
              <w:rPr>
                <w:sz w:val="13"/>
                <w:szCs w:val="13"/>
              </w:rPr>
            </w:pPr>
            <w:r>
              <w:rPr>
                <w:sz w:val="13"/>
                <w:szCs w:val="13"/>
              </w:rPr>
              <w:t>и общественной</w:t>
            </w:r>
          </w:p>
          <w:p w:rsidR="00D13357" w:rsidRDefault="001A40E9">
            <w:pPr>
              <w:pStyle w:val="a6"/>
              <w:spacing w:after="0" w:line="276" w:lineRule="auto"/>
              <w:rPr>
                <w:sz w:val="13"/>
                <w:szCs w:val="13"/>
              </w:rPr>
            </w:pPr>
            <w:r>
              <w:rPr>
                <w:sz w:val="13"/>
                <w:szCs w:val="13"/>
              </w:rPr>
              <w:t>застройки</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624"/>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индивидуальной жилой застройке</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Бульвар</w:t>
            </w:r>
          </w:p>
        </w:tc>
      </w:tr>
      <w:tr w:rsidR="00D13357">
        <w:trPr>
          <w:trHeight w:hRule="exact" w:val="806"/>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исторических цен</w:t>
            </w:r>
            <w:r>
              <w:rPr>
                <w:sz w:val="13"/>
                <w:szCs w:val="13"/>
              </w:rPr>
              <w:softHyphen/>
              <w:t>трах (подцентрах) городов и поселков</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806"/>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районах жилой и общественной застройки</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Набережная</w:t>
            </w:r>
          </w:p>
        </w:tc>
      </w:tr>
      <w:tr w:rsidR="00D13357">
        <w:trPr>
          <w:trHeight w:hRule="exact" w:val="624"/>
          <w:jc w:val="center"/>
        </w:trPr>
        <w:tc>
          <w:tcPr>
            <w:tcW w:w="1589" w:type="dxa"/>
            <w:tcBorders>
              <w:top w:val="single" w:sz="4" w:space="0" w:color="auto"/>
            </w:tcBorders>
            <w:shd w:val="clear" w:color="auto" w:fill="FFFFFF"/>
            <w:vAlign w:val="center"/>
          </w:tcPr>
          <w:p w:rsidR="00D13357" w:rsidRDefault="001A40E9">
            <w:pPr>
              <w:pStyle w:val="a6"/>
              <w:spacing w:after="0" w:line="271" w:lineRule="auto"/>
              <w:rPr>
                <w:sz w:val="13"/>
                <w:szCs w:val="13"/>
              </w:rPr>
            </w:pPr>
            <w:r>
              <w:rPr>
                <w:sz w:val="13"/>
                <w:szCs w:val="13"/>
              </w:rPr>
              <w:t>парадная(большая река)</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624"/>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парковая (большая река)</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624"/>
          <w:jc w:val="center"/>
        </w:trPr>
        <w:tc>
          <w:tcPr>
            <w:tcW w:w="1589" w:type="dxa"/>
            <w:tcBorders>
              <w:top w:val="single" w:sz="4" w:space="0" w:color="auto"/>
            </w:tcBorders>
            <w:shd w:val="clear" w:color="auto" w:fill="FFFFFF"/>
            <w:vAlign w:val="center"/>
          </w:tcPr>
          <w:p w:rsidR="00D13357" w:rsidRDefault="001A40E9">
            <w:pPr>
              <w:pStyle w:val="a6"/>
              <w:spacing w:after="40" w:line="240" w:lineRule="auto"/>
              <w:rPr>
                <w:sz w:val="13"/>
                <w:szCs w:val="13"/>
              </w:rPr>
            </w:pPr>
            <w:r>
              <w:rPr>
                <w:sz w:val="13"/>
                <w:szCs w:val="13"/>
              </w:rPr>
              <w:t>второстепенная</w:t>
            </w:r>
          </w:p>
          <w:p w:rsidR="00D13357" w:rsidRDefault="001A40E9">
            <w:pPr>
              <w:pStyle w:val="a6"/>
              <w:spacing w:after="0" w:line="240" w:lineRule="auto"/>
              <w:rPr>
                <w:sz w:val="13"/>
                <w:szCs w:val="13"/>
              </w:rPr>
            </w:pPr>
            <w:r>
              <w:rPr>
                <w:sz w:val="13"/>
                <w:szCs w:val="13"/>
              </w:rPr>
              <w:t>(малая река)</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tcPr>
          <w:p w:rsidR="00D13357" w:rsidRDefault="00D13357">
            <w:pPr>
              <w:rPr>
                <w:sz w:val="10"/>
                <w:szCs w:val="10"/>
              </w:rPr>
            </w:pP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Площадь</w:t>
            </w:r>
          </w:p>
        </w:tc>
      </w:tr>
      <w:tr w:rsidR="00D13357">
        <w:trPr>
          <w:trHeight w:hRule="exact" w:val="806"/>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общегородского (общепоселкового) значения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624"/>
          <w:jc w:val="center"/>
        </w:trPr>
        <w:tc>
          <w:tcPr>
            <w:tcW w:w="1589"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при знаковых объектах</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490"/>
          <w:jc w:val="center"/>
        </w:trPr>
        <w:tc>
          <w:tcPr>
            <w:tcW w:w="1589" w:type="dxa"/>
            <w:tcBorders>
              <w:top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t>районного значения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811"/>
          <w:jc w:val="center"/>
        </w:trPr>
        <w:tc>
          <w:tcPr>
            <w:tcW w:w="1589" w:type="dxa"/>
            <w:tcBorders>
              <w:top w:val="single" w:sz="4" w:space="0" w:color="auto"/>
              <w:bottom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lastRenderedPageBreak/>
              <w:t>компактная при</w:t>
            </w:r>
          </w:p>
          <w:p w:rsidR="00D13357" w:rsidRDefault="001A40E9">
            <w:pPr>
              <w:pStyle w:val="a6"/>
              <w:spacing w:after="0" w:line="240" w:lineRule="auto"/>
              <w:rPr>
                <w:sz w:val="13"/>
                <w:szCs w:val="13"/>
              </w:rPr>
            </w:pPr>
            <w:r>
              <w:rPr>
                <w:sz w:val="13"/>
                <w:szCs w:val="13"/>
              </w:rPr>
              <w:t>общественно-дело</w:t>
            </w:r>
            <w:r>
              <w:rPr>
                <w:sz w:val="13"/>
                <w:szCs w:val="13"/>
              </w:rPr>
              <w:softHyphen/>
            </w:r>
          </w:p>
          <w:p w:rsidR="00D13357" w:rsidRDefault="001A40E9">
            <w:pPr>
              <w:pStyle w:val="a6"/>
              <w:spacing w:after="0" w:line="240" w:lineRule="auto"/>
              <w:rPr>
                <w:sz w:val="13"/>
                <w:szCs w:val="13"/>
              </w:rPr>
            </w:pPr>
            <w:r>
              <w:rPr>
                <w:sz w:val="13"/>
                <w:szCs w:val="13"/>
              </w:rPr>
              <w:t>выхучреждениях</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jc w:val="both"/>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r>
    </w:tbl>
    <w:p w:rsidR="00D13357" w:rsidRDefault="001A40E9">
      <w:pPr>
        <w:spacing w:line="1" w:lineRule="exact"/>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912"/>
        <w:gridCol w:w="912"/>
        <w:gridCol w:w="912"/>
        <w:gridCol w:w="912"/>
        <w:gridCol w:w="917"/>
        <w:gridCol w:w="912"/>
        <w:gridCol w:w="912"/>
        <w:gridCol w:w="912"/>
        <w:gridCol w:w="917"/>
      </w:tblGrid>
      <w:tr w:rsidR="00D13357">
        <w:trPr>
          <w:trHeight w:hRule="exact" w:val="662"/>
          <w:jc w:val="center"/>
        </w:trPr>
        <w:tc>
          <w:tcPr>
            <w:tcW w:w="1594" w:type="dxa"/>
            <w:vMerge w:val="restart"/>
            <w:tcBorders>
              <w:top w:val="single" w:sz="4" w:space="0" w:color="auto"/>
            </w:tcBorders>
            <w:shd w:val="clear" w:color="auto" w:fill="FFFFFF"/>
          </w:tcPr>
          <w:p w:rsidR="00D13357" w:rsidRDefault="00D13357">
            <w:pPr>
              <w:rPr>
                <w:sz w:val="10"/>
                <w:szCs w:val="10"/>
              </w:rPr>
            </w:pPr>
          </w:p>
        </w:tc>
        <w:tc>
          <w:tcPr>
            <w:tcW w:w="6389" w:type="dxa"/>
            <w:gridSpan w:val="7"/>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Уличная мебель</w:t>
            </w:r>
          </w:p>
        </w:tc>
        <w:tc>
          <w:tcPr>
            <w:tcW w:w="1829" w:type="dxa"/>
            <w:gridSpan w:val="2"/>
            <w:tcBorders>
              <w:top w:val="single" w:sz="4" w:space="0" w:color="auto"/>
              <w:left w:val="single" w:sz="4" w:space="0" w:color="auto"/>
            </w:tcBorders>
            <w:shd w:val="clear" w:color="auto" w:fill="FFFFFF"/>
            <w:vAlign w:val="center"/>
          </w:tcPr>
          <w:p w:rsidR="00D13357" w:rsidRDefault="001A40E9">
            <w:pPr>
              <w:pStyle w:val="a6"/>
              <w:spacing w:after="0" w:line="300" w:lineRule="auto"/>
              <w:jc w:val="center"/>
              <w:rPr>
                <w:sz w:val="14"/>
                <w:szCs w:val="14"/>
              </w:rPr>
            </w:pPr>
            <w:r>
              <w:rPr>
                <w:rFonts w:ascii="Arial" w:eastAsia="Arial" w:hAnsi="Arial" w:cs="Arial"/>
                <w:b/>
                <w:bCs/>
                <w:sz w:val="14"/>
                <w:szCs w:val="14"/>
              </w:rPr>
              <w:t>Коммунальное оборудование</w:t>
            </w:r>
          </w:p>
        </w:tc>
      </w:tr>
      <w:tr w:rsidR="00D13357">
        <w:trPr>
          <w:trHeight w:hRule="exact" w:val="749"/>
          <w:jc w:val="center"/>
        </w:trPr>
        <w:tc>
          <w:tcPr>
            <w:tcW w:w="1594" w:type="dxa"/>
            <w:vMerge/>
            <w:shd w:val="clear" w:color="auto" w:fill="FFFFFF"/>
          </w:tcPr>
          <w:p w:rsidR="00D13357" w:rsidRDefault="00D13357"/>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Скамья со спинкой (диван)</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Скамья без спинки</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Модульная (составная) скамья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Линейная скамья (в т.ч. габионы)</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Уличный стул</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1"/>
                <w:szCs w:val="11"/>
              </w:rPr>
            </w:pPr>
            <w:r>
              <w:rPr>
                <w:rFonts w:ascii="Arial" w:eastAsia="Arial" w:hAnsi="Arial" w:cs="Arial"/>
                <w:sz w:val="11"/>
                <w:szCs w:val="11"/>
              </w:rPr>
              <w:t>Лежак</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Мебельные группы для пикника</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Урна малая (до 60 л)</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305" w:lineRule="auto"/>
              <w:jc w:val="center"/>
              <w:rPr>
                <w:sz w:val="11"/>
                <w:szCs w:val="11"/>
              </w:rPr>
            </w:pPr>
            <w:r>
              <w:rPr>
                <w:rFonts w:ascii="Arial" w:eastAsia="Arial" w:hAnsi="Arial" w:cs="Arial"/>
                <w:sz w:val="11"/>
                <w:szCs w:val="11"/>
              </w:rPr>
              <w:t>Урна большая (более 60 л)</w:t>
            </w: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Парк</w:t>
            </w:r>
          </w:p>
        </w:tc>
      </w:tr>
      <w:tr w:rsidR="00D13357">
        <w:trPr>
          <w:trHeight w:hRule="exact" w:val="806"/>
          <w:jc w:val="center"/>
        </w:trPr>
        <w:tc>
          <w:tcPr>
            <w:tcW w:w="1594"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общегородского (общепоселкового) значения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r>
      <w:tr w:rsidR="00D13357">
        <w:trPr>
          <w:trHeight w:hRule="exact" w:val="494"/>
          <w:jc w:val="center"/>
        </w:trPr>
        <w:tc>
          <w:tcPr>
            <w:tcW w:w="1594" w:type="dxa"/>
            <w:tcBorders>
              <w:top w:val="single" w:sz="4" w:space="0" w:color="auto"/>
              <w:bottom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t>Районного значения</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r>
    </w:tbl>
    <w:p w:rsidR="00D13357" w:rsidRDefault="00D13357">
      <w:pPr>
        <w:spacing w:after="119" w:line="1" w:lineRule="exact"/>
      </w:pPr>
    </w:p>
    <w:p w:rsidR="00D13357" w:rsidRDefault="001A40E9">
      <w:pPr>
        <w:pStyle w:val="a6"/>
        <w:spacing w:after="120" w:line="240" w:lineRule="auto"/>
        <w:rPr>
          <w:sz w:val="14"/>
          <w:szCs w:val="14"/>
        </w:rPr>
      </w:pPr>
      <w:r>
        <w:rPr>
          <w:rFonts w:ascii="Arial" w:eastAsia="Arial" w:hAnsi="Arial" w:cs="Arial"/>
          <w:b/>
          <w:bCs/>
          <w:color w:val="97BF0D"/>
          <w:sz w:val="14"/>
          <w:szCs w:val="14"/>
        </w:rPr>
        <w:t>Сквер</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912"/>
        <w:gridCol w:w="912"/>
        <w:gridCol w:w="912"/>
        <w:gridCol w:w="912"/>
        <w:gridCol w:w="917"/>
        <w:gridCol w:w="912"/>
        <w:gridCol w:w="912"/>
        <w:gridCol w:w="912"/>
        <w:gridCol w:w="917"/>
      </w:tblGrid>
      <w:tr w:rsidR="00D13357">
        <w:trPr>
          <w:trHeight w:hRule="exact" w:val="811"/>
          <w:jc w:val="center"/>
        </w:trPr>
        <w:tc>
          <w:tcPr>
            <w:tcW w:w="1594"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районного или мест</w:t>
            </w:r>
            <w:r>
              <w:rPr>
                <w:sz w:val="13"/>
                <w:szCs w:val="13"/>
              </w:rPr>
              <w:softHyphen/>
              <w:t>ного (локального) значения</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tcBorders>
            <w:shd w:val="clear" w:color="auto" w:fill="FFFFFF"/>
          </w:tcPr>
          <w:p w:rsidR="00D13357" w:rsidRDefault="00D13357">
            <w:pPr>
              <w:rPr>
                <w:sz w:val="10"/>
                <w:szCs w:val="10"/>
              </w:rPr>
            </w:pPr>
          </w:p>
        </w:tc>
      </w:tr>
      <w:tr w:rsidR="00D13357">
        <w:trPr>
          <w:trHeight w:hRule="exact" w:val="461"/>
          <w:jc w:val="center"/>
        </w:trPr>
        <w:tc>
          <w:tcPr>
            <w:tcW w:w="9812"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Природные парки, лесопарки</w:t>
            </w:r>
          </w:p>
        </w:tc>
      </w:tr>
      <w:tr w:rsidR="00D13357">
        <w:trPr>
          <w:trHeight w:hRule="exact" w:val="806"/>
          <w:jc w:val="center"/>
        </w:trPr>
        <w:tc>
          <w:tcPr>
            <w:tcW w:w="1594" w:type="dxa"/>
            <w:tcBorders>
              <w:top w:val="single" w:sz="4" w:space="0" w:color="auto"/>
              <w:bottom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т.ч. буферные зоны нацпарков заповедников)</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2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jc w:val="center"/>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c>
          <w:tcPr>
            <w:tcW w:w="917"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360"/>
            </w:pPr>
            <w:r>
              <w:t>+</w:t>
            </w:r>
          </w:p>
        </w:tc>
      </w:tr>
    </w:tbl>
    <w:p w:rsidR="00D13357" w:rsidRDefault="001A40E9">
      <w:pPr>
        <w:spacing w:line="1" w:lineRule="exact"/>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1646"/>
        <w:gridCol w:w="850"/>
        <w:gridCol w:w="854"/>
        <w:gridCol w:w="850"/>
        <w:gridCol w:w="850"/>
        <w:gridCol w:w="850"/>
        <w:gridCol w:w="1022"/>
        <w:gridCol w:w="1018"/>
        <w:gridCol w:w="1022"/>
        <w:gridCol w:w="854"/>
      </w:tblGrid>
      <w:tr w:rsidR="00D13357">
        <w:trPr>
          <w:trHeight w:hRule="exact" w:val="389"/>
          <w:jc w:val="center"/>
        </w:trPr>
        <w:tc>
          <w:tcPr>
            <w:tcW w:w="1646" w:type="dxa"/>
            <w:vMerge w:val="restart"/>
            <w:tcBorders>
              <w:top w:val="single" w:sz="4" w:space="0" w:color="auto"/>
            </w:tcBorders>
            <w:shd w:val="clear" w:color="auto" w:fill="FFFFFF"/>
          </w:tcPr>
          <w:p w:rsidR="00D13357" w:rsidRDefault="00D13357">
            <w:pPr>
              <w:rPr>
                <w:sz w:val="10"/>
                <w:szCs w:val="10"/>
              </w:rPr>
            </w:pPr>
          </w:p>
        </w:tc>
        <w:tc>
          <w:tcPr>
            <w:tcW w:w="4254" w:type="dxa"/>
            <w:gridSpan w:val="5"/>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Ландшафтные сооружения</w:t>
            </w:r>
          </w:p>
        </w:tc>
        <w:tc>
          <w:tcPr>
            <w:tcW w:w="3916" w:type="dxa"/>
            <w:gridSpan w:val="4"/>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Уличное оборудование</w:t>
            </w:r>
          </w:p>
        </w:tc>
      </w:tr>
      <w:tr w:rsidR="00D13357">
        <w:trPr>
          <w:trHeight w:hRule="exact" w:val="667"/>
          <w:jc w:val="center"/>
        </w:trPr>
        <w:tc>
          <w:tcPr>
            <w:tcW w:w="1646" w:type="dxa"/>
            <w:vMerge/>
            <w:shd w:val="clear" w:color="auto" w:fill="FFFFFF"/>
          </w:tcPr>
          <w:p w:rsidR="00D13357" w:rsidRDefault="00D13357"/>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Теневой навес (пергола)</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1"/>
                <w:szCs w:val="11"/>
              </w:rPr>
            </w:pPr>
            <w:r>
              <w:rPr>
                <w:rFonts w:ascii="Arial" w:eastAsia="Arial" w:hAnsi="Arial" w:cs="Arial"/>
                <w:sz w:val="11"/>
                <w:szCs w:val="11"/>
              </w:rPr>
              <w:t>Беседка</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Навес (пергола) с качелями</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310" w:lineRule="auto"/>
              <w:jc w:val="center"/>
              <w:rPr>
                <w:sz w:val="11"/>
                <w:szCs w:val="11"/>
              </w:rPr>
            </w:pPr>
            <w:r>
              <w:rPr>
                <w:rFonts w:ascii="Arial" w:eastAsia="Arial" w:hAnsi="Arial" w:cs="Arial"/>
                <w:sz w:val="11"/>
                <w:szCs w:val="11"/>
              </w:rPr>
              <w:t>Сцена с навесом</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302" w:lineRule="auto"/>
              <w:jc w:val="center"/>
              <w:rPr>
                <w:sz w:val="11"/>
                <w:szCs w:val="11"/>
              </w:rPr>
            </w:pPr>
            <w:r>
              <w:rPr>
                <w:rFonts w:ascii="Arial" w:eastAsia="Arial" w:hAnsi="Arial" w:cs="Arial"/>
                <w:sz w:val="11"/>
                <w:szCs w:val="11"/>
              </w:rPr>
              <w:t>Сцена без навеса (настил)</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310" w:lineRule="auto"/>
              <w:jc w:val="center"/>
              <w:rPr>
                <w:sz w:val="11"/>
                <w:szCs w:val="11"/>
              </w:rPr>
            </w:pPr>
            <w:r>
              <w:rPr>
                <w:rFonts w:ascii="Arial" w:eastAsia="Arial" w:hAnsi="Arial" w:cs="Arial"/>
                <w:sz w:val="11"/>
                <w:szCs w:val="11"/>
              </w:rPr>
              <w:t>Велосипедная парковка</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310" w:lineRule="auto"/>
              <w:jc w:val="center"/>
              <w:rPr>
                <w:sz w:val="11"/>
                <w:szCs w:val="11"/>
              </w:rPr>
            </w:pPr>
            <w:r>
              <w:rPr>
                <w:rFonts w:ascii="Arial" w:eastAsia="Arial" w:hAnsi="Arial" w:cs="Arial"/>
                <w:sz w:val="11"/>
                <w:szCs w:val="11"/>
              </w:rPr>
              <w:t>Парковочные столбики</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310" w:lineRule="auto"/>
              <w:jc w:val="center"/>
              <w:rPr>
                <w:sz w:val="11"/>
                <w:szCs w:val="11"/>
              </w:rPr>
            </w:pPr>
            <w:r>
              <w:rPr>
                <w:rFonts w:ascii="Arial" w:eastAsia="Arial" w:hAnsi="Arial" w:cs="Arial"/>
                <w:sz w:val="11"/>
                <w:szCs w:val="11"/>
              </w:rPr>
              <w:t>Декоративное ограждение</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1"/>
                <w:szCs w:val="11"/>
              </w:rPr>
            </w:pPr>
            <w:r>
              <w:rPr>
                <w:rFonts w:ascii="Arial" w:eastAsia="Arial" w:hAnsi="Arial" w:cs="Arial"/>
                <w:sz w:val="11"/>
                <w:szCs w:val="11"/>
              </w:rPr>
              <w:t>Вазон</w:t>
            </w:r>
          </w:p>
        </w:tc>
      </w:tr>
      <w:tr w:rsidR="00D13357">
        <w:trPr>
          <w:trHeight w:hRule="exact" w:val="384"/>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Улица</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исторических центрах (подцентрах) городов и поселков</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108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районах много</w:t>
            </w:r>
            <w:r>
              <w:rPr>
                <w:sz w:val="13"/>
                <w:szCs w:val="13"/>
              </w:rPr>
              <w:softHyphen/>
              <w:t>квартирной жилой застройки поздне</w:t>
            </w:r>
            <w:r>
              <w:rPr>
                <w:sz w:val="13"/>
                <w:szCs w:val="13"/>
              </w:rPr>
              <w:softHyphen/>
              <w:t>советского периода (1960-1990 гг.)</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907"/>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современных районах жилой</w:t>
            </w:r>
          </w:p>
          <w:p w:rsidR="00D13357" w:rsidRDefault="001A40E9">
            <w:pPr>
              <w:pStyle w:val="a6"/>
              <w:spacing w:after="0" w:line="276" w:lineRule="auto"/>
              <w:rPr>
                <w:sz w:val="13"/>
                <w:szCs w:val="13"/>
              </w:rPr>
            </w:pPr>
            <w:r>
              <w:rPr>
                <w:sz w:val="13"/>
                <w:szCs w:val="13"/>
              </w:rPr>
              <w:t>и общественной</w:t>
            </w:r>
          </w:p>
          <w:p w:rsidR="00D13357" w:rsidRDefault="001A40E9">
            <w:pPr>
              <w:pStyle w:val="a6"/>
              <w:spacing w:after="0" w:line="276" w:lineRule="auto"/>
              <w:rPr>
                <w:sz w:val="13"/>
                <w:szCs w:val="13"/>
              </w:rPr>
            </w:pPr>
            <w:r>
              <w:rPr>
                <w:sz w:val="13"/>
                <w:szCs w:val="13"/>
              </w:rPr>
              <w:t>застройки</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547"/>
          <w:jc w:val="center"/>
        </w:trPr>
        <w:tc>
          <w:tcPr>
            <w:tcW w:w="1646" w:type="dxa"/>
            <w:tcBorders>
              <w:top w:val="single" w:sz="4" w:space="0" w:color="auto"/>
            </w:tcBorders>
            <w:shd w:val="clear" w:color="auto" w:fill="FFFFFF"/>
            <w:vAlign w:val="center"/>
          </w:tcPr>
          <w:p w:rsidR="00D13357" w:rsidRDefault="001A40E9">
            <w:pPr>
              <w:pStyle w:val="a6"/>
              <w:spacing w:after="0" w:line="271" w:lineRule="auto"/>
              <w:rPr>
                <w:sz w:val="13"/>
                <w:szCs w:val="13"/>
              </w:rPr>
            </w:pPr>
            <w:r>
              <w:rPr>
                <w:sz w:val="13"/>
                <w:szCs w:val="13"/>
              </w:rPr>
              <w:t>в индивидуальной жилой застройке</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tcPr>
          <w:p w:rsidR="00D13357" w:rsidRDefault="00D13357">
            <w:pPr>
              <w:rPr>
                <w:sz w:val="10"/>
                <w:szCs w:val="10"/>
              </w:rPr>
            </w:pPr>
          </w:p>
        </w:tc>
      </w:tr>
      <w:tr w:rsidR="00D13357">
        <w:trPr>
          <w:trHeight w:hRule="exact" w:val="379"/>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Бульвар</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исторических центрах (подцентрах) городов и поселков</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районах жилой и общественной застройки</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384"/>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Набережная</w:t>
            </w:r>
          </w:p>
        </w:tc>
      </w:tr>
      <w:tr w:rsidR="00D13357">
        <w:trPr>
          <w:trHeight w:hRule="exact" w:val="542"/>
          <w:jc w:val="center"/>
        </w:trPr>
        <w:tc>
          <w:tcPr>
            <w:tcW w:w="1646" w:type="dxa"/>
            <w:tcBorders>
              <w:top w:val="single" w:sz="4" w:space="0" w:color="auto"/>
            </w:tcBorders>
            <w:shd w:val="clear" w:color="auto" w:fill="FFFFFF"/>
            <w:vAlign w:val="center"/>
          </w:tcPr>
          <w:p w:rsidR="00D13357" w:rsidRDefault="001A40E9">
            <w:pPr>
              <w:pStyle w:val="a6"/>
              <w:spacing w:after="0" w:line="271" w:lineRule="auto"/>
              <w:rPr>
                <w:sz w:val="13"/>
                <w:szCs w:val="13"/>
              </w:rPr>
            </w:pPr>
            <w:r>
              <w:rPr>
                <w:sz w:val="13"/>
                <w:szCs w:val="13"/>
              </w:rPr>
              <w:t>парадная(большая река)</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547"/>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парковая (большая река)</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547"/>
          <w:jc w:val="center"/>
        </w:trPr>
        <w:tc>
          <w:tcPr>
            <w:tcW w:w="1646" w:type="dxa"/>
            <w:tcBorders>
              <w:top w:val="single" w:sz="4" w:space="0" w:color="auto"/>
            </w:tcBorders>
            <w:shd w:val="clear" w:color="auto" w:fill="FFFFFF"/>
            <w:vAlign w:val="center"/>
          </w:tcPr>
          <w:p w:rsidR="00D13357" w:rsidRDefault="001A40E9">
            <w:pPr>
              <w:pStyle w:val="a6"/>
              <w:spacing w:after="40" w:line="240" w:lineRule="auto"/>
              <w:rPr>
                <w:sz w:val="13"/>
                <w:szCs w:val="13"/>
              </w:rPr>
            </w:pPr>
            <w:r>
              <w:rPr>
                <w:sz w:val="13"/>
                <w:szCs w:val="13"/>
              </w:rPr>
              <w:t>второстепенная</w:t>
            </w:r>
          </w:p>
          <w:p w:rsidR="00D13357" w:rsidRDefault="001A40E9">
            <w:pPr>
              <w:pStyle w:val="a6"/>
              <w:spacing w:after="0" w:line="240" w:lineRule="auto"/>
              <w:rPr>
                <w:sz w:val="13"/>
                <w:szCs w:val="13"/>
              </w:rPr>
            </w:pPr>
            <w:r>
              <w:rPr>
                <w:sz w:val="13"/>
                <w:szCs w:val="13"/>
              </w:rPr>
              <w:t>(малая река)</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tcPr>
          <w:p w:rsidR="00D13357" w:rsidRDefault="00D13357">
            <w:pPr>
              <w:rPr>
                <w:sz w:val="10"/>
                <w:szCs w:val="10"/>
              </w:rPr>
            </w:pP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tcPr>
          <w:p w:rsidR="00D13357" w:rsidRDefault="00D13357">
            <w:pPr>
              <w:rPr>
                <w:sz w:val="10"/>
                <w:szCs w:val="10"/>
              </w:rPr>
            </w:pPr>
          </w:p>
        </w:tc>
      </w:tr>
      <w:tr w:rsidR="00D13357">
        <w:trPr>
          <w:trHeight w:hRule="exact" w:val="379"/>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Площадь</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общегородского (общепоселкового) значения</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547"/>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при знаковых объектах</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413"/>
          <w:jc w:val="center"/>
        </w:trPr>
        <w:tc>
          <w:tcPr>
            <w:tcW w:w="1646" w:type="dxa"/>
            <w:tcBorders>
              <w:top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t>районного значения</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t>компактная при</w:t>
            </w:r>
          </w:p>
          <w:p w:rsidR="00D13357" w:rsidRDefault="001A40E9">
            <w:pPr>
              <w:pStyle w:val="a6"/>
              <w:spacing w:after="0" w:line="240" w:lineRule="auto"/>
              <w:rPr>
                <w:sz w:val="13"/>
                <w:szCs w:val="13"/>
              </w:rPr>
            </w:pPr>
            <w:r>
              <w:rPr>
                <w:sz w:val="13"/>
                <w:szCs w:val="13"/>
              </w:rPr>
              <w:t>общественно-дело</w:t>
            </w:r>
            <w:r>
              <w:rPr>
                <w:sz w:val="13"/>
                <w:szCs w:val="13"/>
              </w:rPr>
              <w:softHyphen/>
            </w:r>
          </w:p>
          <w:p w:rsidR="00D13357" w:rsidRDefault="001A40E9">
            <w:pPr>
              <w:pStyle w:val="a6"/>
              <w:spacing w:after="0" w:line="240" w:lineRule="auto"/>
              <w:rPr>
                <w:sz w:val="13"/>
                <w:szCs w:val="13"/>
              </w:rPr>
            </w:pPr>
            <w:r>
              <w:rPr>
                <w:sz w:val="13"/>
                <w:szCs w:val="13"/>
              </w:rPr>
              <w:t>выхучреждениях</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379"/>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Парк</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общегородского (общепоселкового) значения</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413"/>
          <w:jc w:val="center"/>
        </w:trPr>
        <w:tc>
          <w:tcPr>
            <w:tcW w:w="1646" w:type="dxa"/>
            <w:tcBorders>
              <w:top w:val="single" w:sz="4" w:space="0" w:color="auto"/>
            </w:tcBorders>
            <w:shd w:val="clear" w:color="auto" w:fill="FFFFFF"/>
            <w:vAlign w:val="center"/>
          </w:tcPr>
          <w:p w:rsidR="00D13357" w:rsidRDefault="001A40E9">
            <w:pPr>
              <w:pStyle w:val="a6"/>
              <w:spacing w:after="0" w:line="240" w:lineRule="auto"/>
              <w:rPr>
                <w:sz w:val="13"/>
                <w:szCs w:val="13"/>
              </w:rPr>
            </w:pPr>
            <w:r>
              <w:rPr>
                <w:sz w:val="13"/>
                <w:szCs w:val="13"/>
              </w:rPr>
              <w:t>Районного значения</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379"/>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Сквер</w:t>
            </w:r>
          </w:p>
        </w:tc>
      </w:tr>
      <w:tr w:rsidR="00D13357">
        <w:trPr>
          <w:trHeight w:hRule="exact" w:val="725"/>
          <w:jc w:val="center"/>
        </w:trPr>
        <w:tc>
          <w:tcPr>
            <w:tcW w:w="1646" w:type="dxa"/>
            <w:tcBorders>
              <w:top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районного или местного (локального) значения</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850" w:type="dxa"/>
            <w:tcBorders>
              <w:top w:val="single" w:sz="4" w:space="0" w:color="auto"/>
              <w:left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340"/>
            </w:pPr>
            <w:r>
              <w:t>+</w:t>
            </w: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854"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pPr>
            <w:r>
              <w:t>+</w:t>
            </w:r>
          </w:p>
        </w:tc>
      </w:tr>
      <w:tr w:rsidR="00D13357">
        <w:trPr>
          <w:trHeight w:hRule="exact" w:val="384"/>
          <w:jc w:val="center"/>
        </w:trPr>
        <w:tc>
          <w:tcPr>
            <w:tcW w:w="9816" w:type="dxa"/>
            <w:gridSpan w:val="10"/>
            <w:tcBorders>
              <w:top w:val="single" w:sz="4" w:space="0" w:color="auto"/>
            </w:tcBorders>
            <w:shd w:val="clear" w:color="auto" w:fill="FFFFFF"/>
            <w:vAlign w:val="center"/>
          </w:tcPr>
          <w:p w:rsidR="00D13357" w:rsidRDefault="001A40E9">
            <w:pPr>
              <w:pStyle w:val="a6"/>
              <w:spacing w:after="0" w:line="240" w:lineRule="auto"/>
              <w:rPr>
                <w:sz w:val="14"/>
                <w:szCs w:val="14"/>
              </w:rPr>
            </w:pPr>
            <w:r>
              <w:rPr>
                <w:rFonts w:ascii="Arial" w:eastAsia="Arial" w:hAnsi="Arial" w:cs="Arial"/>
                <w:b/>
                <w:bCs/>
                <w:color w:val="97BF0D"/>
                <w:sz w:val="14"/>
                <w:szCs w:val="14"/>
              </w:rPr>
              <w:t>Природные парки, лесопарки</w:t>
            </w:r>
          </w:p>
        </w:tc>
      </w:tr>
      <w:tr w:rsidR="00D13357">
        <w:trPr>
          <w:trHeight w:hRule="exact" w:val="730"/>
          <w:jc w:val="center"/>
        </w:trPr>
        <w:tc>
          <w:tcPr>
            <w:tcW w:w="1646" w:type="dxa"/>
            <w:tcBorders>
              <w:top w:val="single" w:sz="4" w:space="0" w:color="auto"/>
              <w:bottom w:val="single" w:sz="4" w:space="0" w:color="auto"/>
            </w:tcBorders>
            <w:shd w:val="clear" w:color="auto" w:fill="FFFFFF"/>
            <w:vAlign w:val="center"/>
          </w:tcPr>
          <w:p w:rsidR="00D13357" w:rsidRDefault="001A40E9">
            <w:pPr>
              <w:pStyle w:val="a6"/>
              <w:spacing w:after="0" w:line="276" w:lineRule="auto"/>
              <w:rPr>
                <w:sz w:val="13"/>
                <w:szCs w:val="13"/>
              </w:rPr>
            </w:pPr>
            <w:r>
              <w:rPr>
                <w:sz w:val="13"/>
                <w:szCs w:val="13"/>
              </w:rPr>
              <w:t>(в т.ч. буферные зоны нацпарков заповедников)</w:t>
            </w:r>
          </w:p>
        </w:tc>
        <w:tc>
          <w:tcPr>
            <w:tcW w:w="850"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240" w:lineRule="auto"/>
              <w:ind w:firstLine="420"/>
              <w:jc w:val="both"/>
            </w:pPr>
            <w:r>
              <w:t>+</w:t>
            </w:r>
          </w:p>
        </w:tc>
        <w:tc>
          <w:tcPr>
            <w:tcW w:w="1018"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1022"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D13357" w:rsidRDefault="00D13357">
            <w:pPr>
              <w:rPr>
                <w:sz w:val="10"/>
                <w:szCs w:val="10"/>
              </w:rPr>
            </w:pPr>
          </w:p>
        </w:tc>
      </w:tr>
    </w:tbl>
    <w:p w:rsidR="00D13357" w:rsidRDefault="00D13357">
      <w:pPr>
        <w:sectPr w:rsidR="00D13357">
          <w:pgSz w:w="14110" w:h="16838"/>
          <w:pgMar w:top="848" w:right="2271" w:bottom="714" w:left="2023" w:header="0" w:footer="3" w:gutter="0"/>
          <w:cols w:space="720"/>
          <w:noEndnote/>
          <w:docGrid w:linePitch="360"/>
        </w:sectPr>
      </w:pP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680"/>
      </w:pPr>
      <w:r>
        <w:rPr>
          <w:color w:val="FFFFFF"/>
        </w:rPr>
        <w:lastRenderedPageBreak/>
        <w:t>РАЗДЕЛ 2.</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0"/>
        <w:sectPr w:rsidR="00D13357">
          <w:footerReference w:type="even" r:id="rId67"/>
          <w:footerReference w:type="default" r:id="rId68"/>
          <w:pgSz w:w="14110" w:h="16838"/>
          <w:pgMar w:top="4531" w:right="3493" w:bottom="4531" w:left="3354" w:header="4103" w:footer="4103" w:gutter="0"/>
          <w:cols w:space="720"/>
          <w:noEndnote/>
          <w:docGrid w:linePitch="360"/>
        </w:sectPr>
      </w:pPr>
      <w:r>
        <w:rPr>
          <w:color w:val="FFFFFF"/>
        </w:rPr>
        <w:t>ТРЕБОВАНИЯ К ВНЕШНЕМУ ВИДУ И КОНСТРУКТИВНЫМ ОСОБЕННОСТЯМ</w:t>
      </w:r>
    </w:p>
    <w:p w:rsidR="00D13357" w:rsidRDefault="001A40E9">
      <w:pPr>
        <w:pStyle w:val="11"/>
        <w:keepNext/>
        <w:keepLines/>
        <w:numPr>
          <w:ilvl w:val="0"/>
          <w:numId w:val="9"/>
        </w:numPr>
        <w:tabs>
          <w:tab w:val="left" w:pos="826"/>
        </w:tabs>
        <w:spacing w:after="580" w:line="240" w:lineRule="auto"/>
        <w:ind w:left="0"/>
        <w:jc w:val="both"/>
      </w:pPr>
      <w:bookmarkStart w:id="102" w:name="bookmark126"/>
      <w:bookmarkStart w:id="103" w:name="bookmark124"/>
      <w:bookmarkStart w:id="104" w:name="bookmark125"/>
      <w:bookmarkStart w:id="105" w:name="bookmark127"/>
      <w:bookmarkEnd w:id="102"/>
      <w:r>
        <w:lastRenderedPageBreak/>
        <w:t>ОБЩИЕ ТРЕБОВАНИЯ</w:t>
      </w:r>
      <w:bookmarkEnd w:id="103"/>
      <w:bookmarkEnd w:id="104"/>
      <w:bookmarkEnd w:id="105"/>
    </w:p>
    <w:p w:rsidR="00D13357" w:rsidRDefault="001A40E9">
      <w:pPr>
        <w:pStyle w:val="24"/>
        <w:keepNext/>
        <w:keepLines/>
        <w:spacing w:after="240" w:line="329" w:lineRule="auto"/>
        <w:jc w:val="both"/>
      </w:pPr>
      <w:bookmarkStart w:id="106" w:name="bookmark128"/>
      <w:bookmarkStart w:id="107" w:name="bookmark129"/>
      <w:bookmarkStart w:id="108" w:name="bookmark130"/>
      <w:r>
        <w:rPr>
          <w:color w:val="000000"/>
        </w:rPr>
        <w:t>К внешнему виду:</w:t>
      </w:r>
      <w:bookmarkEnd w:id="106"/>
      <w:bookmarkEnd w:id="107"/>
      <w:bookmarkEnd w:id="108"/>
    </w:p>
    <w:p w:rsidR="00D13357" w:rsidRDefault="001A40E9">
      <w:pPr>
        <w:pStyle w:val="1"/>
        <w:spacing w:after="240" w:line="329" w:lineRule="auto"/>
        <w:jc w:val="both"/>
      </w:pPr>
      <w:r>
        <w:t>Внешний облик малых архитектурных форм и элементов уличной мебели, находящихся в пределах одного общественного пространства и/или в преде</w:t>
      </w:r>
      <w:r>
        <w:softHyphen/>
        <w:t>лах одного поля зрения, должен быть выдержан в общем стилевом решении и цветовой гамме.</w:t>
      </w:r>
    </w:p>
    <w:p w:rsidR="00D13357" w:rsidRDefault="001A40E9">
      <w:pPr>
        <w:pStyle w:val="1"/>
        <w:spacing w:after="240"/>
        <w:jc w:val="both"/>
      </w:pPr>
      <w:r>
        <w:t>В зависимости от характеристик окружающей среды, возможны два принци</w:t>
      </w:r>
      <w:r>
        <w:softHyphen/>
        <w:t>пиально разных подхода к выбору визуального образа малых архитектурных форм: средовой - соподчинение облика малых форм контексту (позволяет подчеркнуть уникальность ландшафта или застройки) - и акцентный - исполь</w:t>
      </w:r>
      <w:r>
        <w:softHyphen/>
        <w:t>зование малых форм как основного элемента формирования художественного образа (подходит для визуально бедных пространств).</w:t>
      </w:r>
    </w:p>
    <w:p w:rsidR="00D13357" w:rsidRDefault="001A40E9">
      <w:pPr>
        <w:pStyle w:val="1"/>
        <w:spacing w:after="520"/>
        <w:jc w:val="both"/>
      </w:pPr>
      <w:r>
        <w:t>По характерным стилистическим особенностям внешнего вида можно разделить малые архитектурные формы на несколько групп:</w:t>
      </w:r>
    </w:p>
    <w:p w:rsidR="00D13357" w:rsidRDefault="001A40E9">
      <w:pPr>
        <w:pStyle w:val="1"/>
        <w:spacing w:after="520" w:line="329" w:lineRule="auto"/>
        <w:jc w:val="both"/>
      </w:pPr>
      <w:r>
        <w:rPr>
          <w:noProof/>
          <w:lang w:bidi="ar-SA"/>
        </w:rPr>
        <w:drawing>
          <wp:anchor distT="0" distB="0" distL="114300" distR="114300" simplePos="0" relativeHeight="125829404" behindDoc="0" locked="0" layoutInCell="1" allowOverlap="1">
            <wp:simplePos x="0" y="0"/>
            <wp:positionH relativeFrom="page">
              <wp:posOffset>5873115</wp:posOffset>
            </wp:positionH>
            <wp:positionV relativeFrom="paragraph">
              <wp:posOffset>-165100</wp:posOffset>
            </wp:positionV>
            <wp:extent cx="1499870" cy="1505585"/>
            <wp:effectExtent l="0" t="0" r="0" b="0"/>
            <wp:wrapSquare wrapText="bothSides"/>
            <wp:docPr id="110" name="Shape 110"/>
            <wp:cNvGraphicFramePr/>
            <a:graphic xmlns:a="http://schemas.openxmlformats.org/drawingml/2006/main">
              <a:graphicData uri="http://schemas.openxmlformats.org/drawingml/2006/picture">
                <pic:pic xmlns:pic="http://schemas.openxmlformats.org/drawingml/2006/picture">
                  <pic:nvPicPr>
                    <pic:cNvPr id="111" name="Picture box 111"/>
                    <pic:cNvPicPr/>
                  </pic:nvPicPr>
                  <pic:blipFill>
                    <a:blip r:embed="rId69"/>
                    <a:stretch/>
                  </pic:blipFill>
                  <pic:spPr>
                    <a:xfrm>
                      <a:off x="0" y="0"/>
                      <a:ext cx="1499870" cy="1505585"/>
                    </a:xfrm>
                    <a:prstGeom prst="rect">
                      <a:avLst/>
                    </a:prstGeom>
                  </pic:spPr>
                </pic:pic>
              </a:graphicData>
            </a:graphic>
          </wp:anchor>
        </w:drawing>
      </w:r>
      <w:r>
        <w:rPr>
          <w:b/>
          <w:bCs/>
          <w:color w:val="97BF0D"/>
        </w:rPr>
        <w:t xml:space="preserve">Нейтральные </w:t>
      </w:r>
      <w:r>
        <w:t>- малые архитектурные формы, дизайн которых выполнен в подчеркнуто нейтральных решениях. Не претендуют на доминирующее положение в архитектурно-средовом ансамбле, чем выгодно подчеркивают индивидуальные особенности окружения. Имеют максимально широкий спектр применения и могут быть уместны в различных типах общественных пространств.</w:t>
      </w:r>
    </w:p>
    <w:p w:rsidR="00D13357" w:rsidRDefault="001A40E9">
      <w:pPr>
        <w:pStyle w:val="1"/>
        <w:spacing w:after="520" w:line="329" w:lineRule="auto"/>
        <w:jc w:val="both"/>
      </w:pPr>
      <w:r>
        <w:rPr>
          <w:noProof/>
          <w:lang w:bidi="ar-SA"/>
        </w:rPr>
        <w:drawing>
          <wp:anchor distT="0" distB="0" distL="114300" distR="114300" simplePos="0" relativeHeight="125829405" behindDoc="0" locked="0" layoutInCell="1" allowOverlap="1">
            <wp:simplePos x="0" y="0"/>
            <wp:positionH relativeFrom="page">
              <wp:posOffset>5836285</wp:posOffset>
            </wp:positionH>
            <wp:positionV relativeFrom="paragraph">
              <wp:posOffset>393700</wp:posOffset>
            </wp:positionV>
            <wp:extent cx="1524000" cy="1212850"/>
            <wp:effectExtent l="0" t="0" r="0" b="0"/>
            <wp:wrapSquare wrapText="bothSides"/>
            <wp:docPr id="112" name="Shape 112"/>
            <wp:cNvGraphicFramePr/>
            <a:graphic xmlns:a="http://schemas.openxmlformats.org/drawingml/2006/main">
              <a:graphicData uri="http://schemas.openxmlformats.org/drawingml/2006/picture">
                <pic:pic xmlns:pic="http://schemas.openxmlformats.org/drawingml/2006/picture">
                  <pic:nvPicPr>
                    <pic:cNvPr id="113" name="Picture box 113"/>
                    <pic:cNvPicPr/>
                  </pic:nvPicPr>
                  <pic:blipFill>
                    <a:blip r:embed="rId70"/>
                    <a:stretch/>
                  </pic:blipFill>
                  <pic:spPr>
                    <a:xfrm>
                      <a:off x="0" y="0"/>
                      <a:ext cx="1524000" cy="1212850"/>
                    </a:xfrm>
                    <a:prstGeom prst="rect">
                      <a:avLst/>
                    </a:prstGeom>
                  </pic:spPr>
                </pic:pic>
              </a:graphicData>
            </a:graphic>
          </wp:anchor>
        </w:drawing>
      </w:r>
      <w:r>
        <w:rPr>
          <w:b/>
          <w:bCs/>
          <w:color w:val="97BF0D"/>
        </w:rPr>
        <w:t xml:space="preserve">Стилизованные </w:t>
      </w:r>
      <w:r>
        <w:t>- малые архитектурные формы, выполненные в виде имитации или частичного перепрочтения одного из исторических архитектурно-ху</w:t>
      </w:r>
      <w:r>
        <w:softHyphen/>
        <w:t>дожественных стилей. Характеризуются, как правило, наличием элементов декора, свойственных определенному историческому периоду, применением традиционных материалов (литье из чугуна, бетона). Благодаря сложности формы и наличию декора обычно претендуют на доминирующую позицию в композиции пространства, что может вызывать эффект визуальной перегру</w:t>
      </w:r>
      <w:r>
        <w:softHyphen/>
        <w:t>женности при неумеренном применении. Применение стилизованных малых архитектурных форм уместно в исторической среде при условии соблюдения соответствия стилевых характеристик (исторического периода, характерных материалов) окружающего пространства художественному решению малых архитектурных форм.</w:t>
      </w:r>
    </w:p>
    <w:p w:rsidR="00D13357" w:rsidRDefault="001A40E9">
      <w:pPr>
        <w:pStyle w:val="1"/>
        <w:spacing w:after="520"/>
        <w:jc w:val="both"/>
      </w:pPr>
      <w:r>
        <w:rPr>
          <w:noProof/>
          <w:lang w:bidi="ar-SA"/>
        </w:rPr>
        <w:drawing>
          <wp:anchor distT="0" distB="0" distL="114300" distR="114300" simplePos="0" relativeHeight="125829406" behindDoc="0" locked="0" layoutInCell="1" allowOverlap="1">
            <wp:simplePos x="0" y="0"/>
            <wp:positionH relativeFrom="page">
              <wp:posOffset>5915660</wp:posOffset>
            </wp:positionH>
            <wp:positionV relativeFrom="paragraph">
              <wp:posOffset>254000</wp:posOffset>
            </wp:positionV>
            <wp:extent cx="1280160" cy="536575"/>
            <wp:effectExtent l="0" t="0" r="0" b="0"/>
            <wp:wrapSquare wrapText="bothSides"/>
            <wp:docPr id="114" name="Shape 114"/>
            <wp:cNvGraphicFramePr/>
            <a:graphic xmlns:a="http://schemas.openxmlformats.org/drawingml/2006/main">
              <a:graphicData uri="http://schemas.openxmlformats.org/drawingml/2006/picture">
                <pic:pic xmlns:pic="http://schemas.openxmlformats.org/drawingml/2006/picture">
                  <pic:nvPicPr>
                    <pic:cNvPr id="115" name="Picture box 115"/>
                    <pic:cNvPicPr/>
                  </pic:nvPicPr>
                  <pic:blipFill>
                    <a:blip r:embed="rId71"/>
                    <a:stretch/>
                  </pic:blipFill>
                  <pic:spPr>
                    <a:xfrm>
                      <a:off x="0" y="0"/>
                      <a:ext cx="1280160" cy="536575"/>
                    </a:xfrm>
                    <a:prstGeom prst="rect">
                      <a:avLst/>
                    </a:prstGeom>
                  </pic:spPr>
                </pic:pic>
              </a:graphicData>
            </a:graphic>
          </wp:anchor>
        </w:drawing>
      </w:r>
      <w:r>
        <w:rPr>
          <w:b/>
          <w:bCs/>
          <w:color w:val="97BF0D"/>
        </w:rPr>
        <w:t xml:space="preserve">Природные </w:t>
      </w:r>
      <w:r>
        <w:t>малые архитектурные формы характеризуются обширным применением дерева, в том числе в естественном виде, с минимальной обработкой, позволяющей сохранить природные формы материала. Уместны в первую очередь в пространстве природно-рекреационных территорий, поскольку позволяют максимально естественным образом вписать малые архитектурные формы в природное окружение.</w:t>
      </w:r>
      <w:r>
        <w:br w:type="page"/>
      </w:r>
    </w:p>
    <w:p w:rsidR="00D13357" w:rsidRDefault="001A40E9">
      <w:pPr>
        <w:pStyle w:val="1"/>
        <w:pBdr>
          <w:bottom w:val="single" w:sz="4" w:space="0" w:color="auto"/>
        </w:pBdr>
        <w:spacing w:after="520" w:line="329" w:lineRule="auto"/>
        <w:jc w:val="both"/>
      </w:pPr>
      <w:r>
        <w:rPr>
          <w:noProof/>
          <w:lang w:bidi="ar-SA"/>
        </w:rPr>
        <w:lastRenderedPageBreak/>
        <w:drawing>
          <wp:anchor distT="0" distB="0" distL="114300" distR="114300" simplePos="0" relativeHeight="125829407" behindDoc="0" locked="0" layoutInCell="1" allowOverlap="1">
            <wp:simplePos x="0" y="0"/>
            <wp:positionH relativeFrom="page">
              <wp:posOffset>5799455</wp:posOffset>
            </wp:positionH>
            <wp:positionV relativeFrom="paragraph">
              <wp:posOffset>330200</wp:posOffset>
            </wp:positionV>
            <wp:extent cx="1524000" cy="1115695"/>
            <wp:effectExtent l="0" t="0" r="0" b="0"/>
            <wp:wrapSquare wrapText="bothSides"/>
            <wp:docPr id="116" name="Shape 116"/>
            <wp:cNvGraphicFramePr/>
            <a:graphic xmlns:a="http://schemas.openxmlformats.org/drawingml/2006/main">
              <a:graphicData uri="http://schemas.openxmlformats.org/drawingml/2006/picture">
                <pic:pic xmlns:pic="http://schemas.openxmlformats.org/drawingml/2006/picture">
                  <pic:nvPicPr>
                    <pic:cNvPr id="117" name="Picture box 117"/>
                    <pic:cNvPicPr/>
                  </pic:nvPicPr>
                  <pic:blipFill>
                    <a:blip r:embed="rId72"/>
                    <a:stretch/>
                  </pic:blipFill>
                  <pic:spPr>
                    <a:xfrm>
                      <a:off x="0" y="0"/>
                      <a:ext cx="1524000" cy="1115695"/>
                    </a:xfrm>
                    <a:prstGeom prst="rect">
                      <a:avLst/>
                    </a:prstGeom>
                  </pic:spPr>
                </pic:pic>
              </a:graphicData>
            </a:graphic>
          </wp:anchor>
        </w:drawing>
      </w:r>
      <w:r>
        <w:rPr>
          <w:b/>
          <w:bCs/>
          <w:color w:val="97BF0D"/>
        </w:rPr>
        <w:t xml:space="preserve">Современные </w:t>
      </w:r>
      <w:r>
        <w:t>малые архитектурные формы имеют нарочито футуристич</w:t>
      </w:r>
      <w:r>
        <w:softHyphen/>
        <w:t>ный дизайн, часто с применением современных технологий и материалов (хром, нержавеющая сталь, полимерные и композитные материалы), агрес</w:t>
      </w:r>
      <w:r>
        <w:softHyphen/>
        <w:t>сивно-острых либо, наоборот, обтекаемых форм. В силу яркости внешнего вида претендует на важную роль в композиции пространства. Применение таких элементов целесообразно прежде всего в современных общественных центрах, обладающих соответствующей современной архитектурой зданий и сооружений. Использование современных малых архитектурных форм в сложившейся исторической застройке не рекомендуется, поскольку, как правило, ведет к образованию дисгармоничной среды.</w:t>
      </w:r>
    </w:p>
    <w:p w:rsidR="00D13357" w:rsidRDefault="001A40E9">
      <w:pPr>
        <w:pStyle w:val="1"/>
        <w:spacing w:after="240" w:line="329" w:lineRule="auto"/>
        <w:jc w:val="both"/>
      </w:pPr>
      <w:r>
        <w:t>При выборе малых архитектурных форм и предметов уличной мебели следует учитывать общие стилевые характеристики пространства, период постройки прилегающих объектов, значение пространства в структуре города (поселка).</w:t>
      </w:r>
    </w:p>
    <w:p w:rsidR="00D13357" w:rsidRDefault="001A40E9">
      <w:pPr>
        <w:pStyle w:val="24"/>
        <w:keepNext/>
        <w:keepLines/>
        <w:spacing w:after="0" w:line="326" w:lineRule="auto"/>
        <w:jc w:val="both"/>
      </w:pPr>
      <w:bookmarkStart w:id="109" w:name="bookmark131"/>
      <w:bookmarkStart w:id="110" w:name="bookmark132"/>
      <w:bookmarkStart w:id="111" w:name="bookmark133"/>
      <w:r>
        <w:rPr>
          <w:color w:val="000000"/>
        </w:rPr>
        <w:t>Например:</w:t>
      </w:r>
      <w:bookmarkEnd w:id="109"/>
      <w:bookmarkEnd w:id="110"/>
      <w:bookmarkEnd w:id="111"/>
    </w:p>
    <w:p w:rsidR="00D13357" w:rsidRDefault="001A40E9">
      <w:pPr>
        <w:pStyle w:val="1"/>
        <w:numPr>
          <w:ilvl w:val="0"/>
          <w:numId w:val="10"/>
        </w:numPr>
        <w:tabs>
          <w:tab w:val="left" w:pos="221"/>
        </w:tabs>
        <w:spacing w:after="240"/>
        <w:ind w:left="240" w:hanging="240"/>
        <w:jc w:val="both"/>
      </w:pPr>
      <w:bookmarkStart w:id="112" w:name="bookmark134"/>
      <w:bookmarkEnd w:id="112"/>
      <w:r>
        <w:t>для уникальных общественных пространств (общегородского/общепо-селкового значения) допустимо применение обогащённого образно-пла</w:t>
      </w:r>
      <w:r>
        <w:softHyphen/>
        <w:t>стического решения, особых материалов и технологий, целесообразно также использование взаимодополняющих характеристик отдельных предметов мебели;</w:t>
      </w:r>
    </w:p>
    <w:p w:rsidR="00D13357" w:rsidRDefault="001A40E9">
      <w:pPr>
        <w:pStyle w:val="1"/>
        <w:numPr>
          <w:ilvl w:val="0"/>
          <w:numId w:val="10"/>
        </w:numPr>
        <w:tabs>
          <w:tab w:val="left" w:pos="221"/>
        </w:tabs>
        <w:spacing w:after="240"/>
        <w:ind w:left="240" w:hanging="240"/>
        <w:jc w:val="both"/>
      </w:pPr>
      <w:bookmarkStart w:id="113" w:name="bookmark135"/>
      <w:bookmarkEnd w:id="113"/>
      <w:r>
        <w:t>для транзитных пешеходных территорий, для территорий местного значе</w:t>
      </w:r>
      <w:r>
        <w:softHyphen/>
        <w:t>ния следует подбирать максимально технологичные и ремонтопригодные предметы уличной мебели с лаконичным дизайном, сдержанным колори</w:t>
      </w:r>
      <w:r>
        <w:softHyphen/>
        <w:t>стическим решением, высокой визуальной совместимостью с разнородной ландшафтно-архитектурной средой;</w:t>
      </w:r>
    </w:p>
    <w:p w:rsidR="00D13357" w:rsidRDefault="001A40E9">
      <w:pPr>
        <w:pStyle w:val="1"/>
        <w:numPr>
          <w:ilvl w:val="0"/>
          <w:numId w:val="10"/>
        </w:numPr>
        <w:pBdr>
          <w:bottom w:val="single" w:sz="4" w:space="0" w:color="auto"/>
        </w:pBdr>
        <w:tabs>
          <w:tab w:val="left" w:pos="221"/>
        </w:tabs>
        <w:spacing w:after="520" w:line="329" w:lineRule="auto"/>
        <w:ind w:left="240" w:hanging="240"/>
        <w:jc w:val="both"/>
      </w:pPr>
      <w:bookmarkStart w:id="114" w:name="bookmark136"/>
      <w:bookmarkEnd w:id="114"/>
      <w:r>
        <w:t>для многофункциональных типовых пространств важными характеристи</w:t>
      </w:r>
      <w:r>
        <w:softHyphen/>
        <w:t>ками являются унифицированность изделий (модульность), вариативность возможных компоновок для формирования различных функциональных зон при сохранении общей стилистики пространства; возможность при</w:t>
      </w:r>
      <w:r>
        <w:softHyphen/>
        <w:t>менения типовых предметов мебели с учётом индивидуальных размеров, продиктованных особенностями территории размещения.</w:t>
      </w:r>
    </w:p>
    <w:p w:rsidR="00D13357" w:rsidRDefault="001A40E9">
      <w:pPr>
        <w:pStyle w:val="1"/>
        <w:spacing w:after="380"/>
        <w:jc w:val="both"/>
      </w:pPr>
      <w:r>
        <w:t>При установке уличной мебели, урн на протяжённых общественных про</w:t>
      </w:r>
      <w:r>
        <w:softHyphen/>
        <w:t>странствах (улицах, проспектах), не рекомендуется применение образцов, стилистически не соответствующих друг другу. Для подобных территорий необходимо применять изделия из одной линейки малых архитектурных форм либо подбирать аналогичные по дизайну, материалам изготовления, цветовому решению. При этом следует учитывать визуально открытые обще</w:t>
      </w:r>
      <w:r>
        <w:softHyphen/>
        <w:t>ственные пространства, прилегающие к улице, проспекту, для обеспечения их единого (не входящего в противоречие, не диссонирующего) архитектурно</w:t>
      </w:r>
      <w:r>
        <w:softHyphen/>
        <w:t>художественного решения.</w:t>
      </w:r>
      <w:r>
        <w:br w:type="page"/>
      </w:r>
    </w:p>
    <w:p w:rsidR="00D13357" w:rsidRDefault="001A40E9">
      <w:pPr>
        <w:pStyle w:val="1"/>
        <w:spacing w:after="260"/>
        <w:ind w:left="580"/>
      </w:pPr>
      <w:r>
        <w:rPr>
          <w:b/>
          <w:bCs/>
          <w:color w:val="97BF0D"/>
        </w:rPr>
        <w:lastRenderedPageBreak/>
        <w:t>Таблица 2.1. Рекомендации по применению малых архитектурных форм различного стилистического решения в зависимости от типа пространства</w:t>
      </w:r>
    </w:p>
    <w:p w:rsidR="00D13357" w:rsidRDefault="001A40E9">
      <w:pPr>
        <w:jc w:val="center"/>
        <w:rPr>
          <w:sz w:val="2"/>
          <w:szCs w:val="2"/>
        </w:rPr>
      </w:pPr>
      <w:r>
        <w:rPr>
          <w:noProof/>
          <w:lang w:bidi="ar-SA"/>
        </w:rPr>
        <w:drawing>
          <wp:inline distT="0" distB="0" distL="0" distR="0">
            <wp:extent cx="6248400" cy="7912735"/>
            <wp:effectExtent l="0" t="0" r="0" b="0"/>
            <wp:docPr id="118" name="Picutre 118"/>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a:blip r:embed="rId73"/>
                    <a:stretch/>
                  </pic:blipFill>
                  <pic:spPr>
                    <a:xfrm>
                      <a:off x="0" y="0"/>
                      <a:ext cx="6248400" cy="7912735"/>
                    </a:xfrm>
                    <a:prstGeom prst="rect">
                      <a:avLst/>
                    </a:prstGeom>
                  </pic:spPr>
                </pic:pic>
              </a:graphicData>
            </a:graphic>
          </wp:inline>
        </w:drawing>
      </w:r>
      <w:r>
        <w:br w:type="page"/>
      </w:r>
    </w:p>
    <w:p w:rsidR="00D13357" w:rsidRDefault="001A40E9">
      <w:pPr>
        <w:pStyle w:val="24"/>
        <w:keepNext/>
        <w:keepLines/>
        <w:jc w:val="both"/>
      </w:pPr>
      <w:bookmarkStart w:id="115" w:name="bookmark137"/>
      <w:bookmarkStart w:id="116" w:name="bookmark138"/>
      <w:bookmarkStart w:id="117" w:name="bookmark139"/>
      <w:r>
        <w:rPr>
          <w:color w:val="000000"/>
        </w:rPr>
        <w:lastRenderedPageBreak/>
        <w:t>К материалам:</w:t>
      </w:r>
      <w:bookmarkEnd w:id="115"/>
      <w:bookmarkEnd w:id="116"/>
      <w:bookmarkEnd w:id="117"/>
    </w:p>
    <w:p w:rsidR="00D13357" w:rsidRDefault="001A40E9">
      <w:pPr>
        <w:pStyle w:val="1"/>
        <w:spacing w:after="0"/>
        <w:jc w:val="both"/>
      </w:pPr>
      <w:r>
        <w:rPr>
          <w:color w:val="97BF0D"/>
        </w:rPr>
        <w:t>Металл</w:t>
      </w:r>
    </w:p>
    <w:p w:rsidR="00D13357" w:rsidRDefault="001A40E9">
      <w:pPr>
        <w:pStyle w:val="1"/>
        <w:numPr>
          <w:ilvl w:val="0"/>
          <w:numId w:val="10"/>
        </w:numPr>
        <w:tabs>
          <w:tab w:val="left" w:pos="253"/>
        </w:tabs>
        <w:spacing w:after="0"/>
        <w:jc w:val="both"/>
      </w:pPr>
      <w:bookmarkStart w:id="118" w:name="bookmark140"/>
      <w:bookmarkEnd w:id="118"/>
      <w:r>
        <w:t>Применять только сертифицированный продукт;</w:t>
      </w:r>
    </w:p>
    <w:p w:rsidR="00D13357" w:rsidRDefault="001A40E9">
      <w:pPr>
        <w:pStyle w:val="1"/>
        <w:numPr>
          <w:ilvl w:val="0"/>
          <w:numId w:val="10"/>
        </w:numPr>
        <w:tabs>
          <w:tab w:val="left" w:pos="253"/>
        </w:tabs>
        <w:spacing w:after="0"/>
        <w:ind w:left="240" w:hanging="240"/>
        <w:jc w:val="both"/>
      </w:pPr>
      <w:bookmarkStart w:id="119" w:name="bookmark141"/>
      <w:bookmarkEnd w:id="119"/>
      <w:r>
        <w:t>Не использовать металл б/упри производстве уличной мебели и малых архитектурных форм;</w:t>
      </w:r>
    </w:p>
    <w:p w:rsidR="00D13357" w:rsidRDefault="001A40E9">
      <w:pPr>
        <w:pStyle w:val="1"/>
        <w:numPr>
          <w:ilvl w:val="0"/>
          <w:numId w:val="10"/>
        </w:numPr>
        <w:tabs>
          <w:tab w:val="left" w:pos="253"/>
        </w:tabs>
        <w:spacing w:after="0"/>
        <w:jc w:val="both"/>
      </w:pPr>
      <w:bookmarkStart w:id="120" w:name="bookmark142"/>
      <w:bookmarkEnd w:id="120"/>
      <w:r>
        <w:t>Рекомендуемые типы покрытия:</w:t>
      </w:r>
    </w:p>
    <w:p w:rsidR="00D13357" w:rsidRDefault="001A40E9">
      <w:pPr>
        <w:pStyle w:val="1"/>
        <w:numPr>
          <w:ilvl w:val="0"/>
          <w:numId w:val="11"/>
        </w:numPr>
        <w:tabs>
          <w:tab w:val="left" w:pos="560"/>
        </w:tabs>
        <w:spacing w:after="0"/>
        <w:ind w:left="480" w:hanging="240"/>
        <w:jc w:val="both"/>
      </w:pPr>
      <w:bookmarkStart w:id="121" w:name="bookmark143"/>
      <w:bookmarkEnd w:id="121"/>
      <w:r>
        <w:t>порошковая окраска с предварительной зачисткой пескоструйной обработкой и нанесением цинкосодержащего грунта;</w:t>
      </w:r>
    </w:p>
    <w:p w:rsidR="00D13357" w:rsidRDefault="001A40E9">
      <w:pPr>
        <w:pStyle w:val="1"/>
        <w:numPr>
          <w:ilvl w:val="0"/>
          <w:numId w:val="11"/>
        </w:numPr>
        <w:tabs>
          <w:tab w:val="left" w:pos="560"/>
        </w:tabs>
        <w:spacing w:after="0"/>
        <w:ind w:left="480" w:hanging="240"/>
        <w:jc w:val="both"/>
      </w:pPr>
      <w:bookmarkStart w:id="122" w:name="bookmark144"/>
      <w:bookmarkEnd w:id="122"/>
      <w:r>
        <w:t>горячее цинкованиес последующим нанесением порошковой кра</w:t>
      </w:r>
      <w:r>
        <w:softHyphen/>
        <w:t>ски в специализированной окрасочной камере с контролируемой температурой для обеспечения надежной адгезии красочного слоя с оцинкованной поверхностью;</w:t>
      </w:r>
    </w:p>
    <w:p w:rsidR="00D13357" w:rsidRDefault="001A40E9">
      <w:pPr>
        <w:pStyle w:val="1"/>
        <w:numPr>
          <w:ilvl w:val="0"/>
          <w:numId w:val="11"/>
        </w:numPr>
        <w:tabs>
          <w:tab w:val="left" w:pos="560"/>
        </w:tabs>
        <w:spacing w:after="0"/>
        <w:ind w:left="480" w:hanging="240"/>
        <w:jc w:val="both"/>
      </w:pPr>
      <w:bookmarkStart w:id="123" w:name="bookmark145"/>
      <w:bookmarkEnd w:id="123"/>
      <w:r>
        <w:t>воронение щелочным, кислотным или термическим способом до полу</w:t>
      </w:r>
      <w:r>
        <w:softHyphen/>
        <w:t>чения черного (темно-серого) цвета покрытия.</w:t>
      </w:r>
    </w:p>
    <w:p w:rsidR="00D13357" w:rsidRDefault="001A40E9">
      <w:pPr>
        <w:pStyle w:val="1"/>
        <w:numPr>
          <w:ilvl w:val="0"/>
          <w:numId w:val="10"/>
        </w:numPr>
        <w:pBdr>
          <w:bottom w:val="single" w:sz="4" w:space="0" w:color="auto"/>
        </w:pBdr>
        <w:tabs>
          <w:tab w:val="left" w:pos="253"/>
        </w:tabs>
        <w:spacing w:after="520"/>
        <w:ind w:left="240" w:hanging="240"/>
        <w:jc w:val="both"/>
      </w:pPr>
      <w:bookmarkStart w:id="124" w:name="bookmark146"/>
      <w:bookmarkEnd w:id="124"/>
      <w:r>
        <w:t>Следует предусматривать подтверждение соблюдения технологического процесса сертификатом или паспортом изделия.</w:t>
      </w:r>
    </w:p>
    <w:p w:rsidR="00D13357" w:rsidRDefault="001A40E9">
      <w:pPr>
        <w:pStyle w:val="1"/>
        <w:spacing w:after="0" w:line="329" w:lineRule="auto"/>
        <w:jc w:val="both"/>
      </w:pPr>
      <w:r>
        <w:rPr>
          <w:color w:val="97BF0D"/>
        </w:rPr>
        <w:t>Древесина и древесно-полимерные композиты</w:t>
      </w:r>
    </w:p>
    <w:p w:rsidR="00D13357" w:rsidRDefault="001A40E9">
      <w:pPr>
        <w:pStyle w:val="1"/>
        <w:numPr>
          <w:ilvl w:val="0"/>
          <w:numId w:val="10"/>
        </w:numPr>
        <w:tabs>
          <w:tab w:val="left" w:pos="253"/>
        </w:tabs>
        <w:spacing w:after="0" w:line="329" w:lineRule="auto"/>
        <w:ind w:left="240" w:hanging="240"/>
        <w:jc w:val="both"/>
      </w:pPr>
      <w:bookmarkStart w:id="125" w:name="bookmark147"/>
      <w:bookmarkEnd w:id="125"/>
      <w:r>
        <w:t>Рекомендуемые породы древесины: сосна, лиственница. Не рекоменду</w:t>
      </w:r>
      <w:r>
        <w:softHyphen/>
        <w:t>ется использовать кедр, поскольку он имеет слишком мягкую структуру;</w:t>
      </w:r>
    </w:p>
    <w:p w:rsidR="00D13357" w:rsidRDefault="001A40E9">
      <w:pPr>
        <w:pStyle w:val="1"/>
        <w:numPr>
          <w:ilvl w:val="0"/>
          <w:numId w:val="10"/>
        </w:numPr>
        <w:tabs>
          <w:tab w:val="left" w:pos="253"/>
        </w:tabs>
        <w:spacing w:after="0" w:line="329" w:lineRule="auto"/>
        <w:ind w:left="240" w:hanging="240"/>
        <w:jc w:val="both"/>
      </w:pPr>
      <w:bookmarkStart w:id="126" w:name="bookmark148"/>
      <w:bookmarkEnd w:id="126"/>
      <w:r>
        <w:t>Степень влажности используемой древесины должна быть от 8 до 12%;</w:t>
      </w:r>
    </w:p>
    <w:p w:rsidR="00D13357" w:rsidRDefault="001A40E9">
      <w:pPr>
        <w:pStyle w:val="1"/>
        <w:numPr>
          <w:ilvl w:val="0"/>
          <w:numId w:val="10"/>
        </w:numPr>
        <w:tabs>
          <w:tab w:val="left" w:pos="253"/>
        </w:tabs>
        <w:spacing w:after="0" w:line="329" w:lineRule="auto"/>
        <w:ind w:left="240" w:hanging="240"/>
        <w:jc w:val="both"/>
      </w:pPr>
      <w:bookmarkStart w:id="127" w:name="bookmark149"/>
      <w:bookmarkEnd w:id="127"/>
      <w:r>
        <w:t>Для клееных элементов, используемых в производстве городской мебели и малых архитектурных форм, необходимо использовать поли</w:t>
      </w:r>
      <w:r>
        <w:softHyphen/>
        <w:t>уретановый клей;</w:t>
      </w:r>
    </w:p>
    <w:p w:rsidR="00D13357" w:rsidRDefault="001A40E9">
      <w:pPr>
        <w:pStyle w:val="1"/>
        <w:numPr>
          <w:ilvl w:val="0"/>
          <w:numId w:val="10"/>
        </w:numPr>
        <w:tabs>
          <w:tab w:val="left" w:pos="253"/>
        </w:tabs>
        <w:spacing w:after="0" w:line="329" w:lineRule="auto"/>
        <w:jc w:val="both"/>
      </w:pPr>
      <w:bookmarkStart w:id="128" w:name="bookmark150"/>
      <w:bookmarkEnd w:id="128"/>
      <w:r>
        <w:t>Недопустимо использовать нестроганную древесину;</w:t>
      </w:r>
    </w:p>
    <w:p w:rsidR="00D13357" w:rsidRDefault="001A40E9">
      <w:pPr>
        <w:pStyle w:val="1"/>
        <w:numPr>
          <w:ilvl w:val="0"/>
          <w:numId w:val="10"/>
        </w:numPr>
        <w:tabs>
          <w:tab w:val="left" w:pos="253"/>
        </w:tabs>
        <w:spacing w:after="0" w:line="329" w:lineRule="auto"/>
        <w:ind w:left="240" w:hanging="240"/>
        <w:jc w:val="both"/>
      </w:pPr>
      <w:bookmarkStart w:id="129" w:name="bookmark151"/>
      <w:bookmarkEnd w:id="129"/>
      <w:r>
        <w:t>Не рекомендуется использовать лаки и эмали при финишной обработке. Рекомендуемый материал для покрытия - масла для дерева с содержа</w:t>
      </w:r>
      <w:r>
        <w:softHyphen/>
        <w:t>нием воска;</w:t>
      </w:r>
    </w:p>
    <w:p w:rsidR="00D13357" w:rsidRDefault="001A40E9">
      <w:pPr>
        <w:pStyle w:val="1"/>
        <w:numPr>
          <w:ilvl w:val="0"/>
          <w:numId w:val="10"/>
        </w:numPr>
        <w:pBdr>
          <w:bottom w:val="single" w:sz="4" w:space="0" w:color="auto"/>
        </w:pBdr>
        <w:tabs>
          <w:tab w:val="left" w:pos="253"/>
        </w:tabs>
        <w:spacing w:after="520" w:line="329" w:lineRule="auto"/>
        <w:ind w:left="240" w:hanging="240"/>
        <w:jc w:val="both"/>
      </w:pPr>
      <w:bookmarkStart w:id="130" w:name="bookmark152"/>
      <w:bookmarkEnd w:id="130"/>
      <w:r>
        <w:t>Для поверхностей, предназначенных для длительного контакта с телом человека (поверхности для сидения), следует применять материалы с теплопроводностью не более 200 мВт/(мК).</w:t>
      </w:r>
    </w:p>
    <w:p w:rsidR="00D13357" w:rsidRDefault="001A40E9">
      <w:pPr>
        <w:pStyle w:val="1"/>
        <w:spacing w:after="40" w:line="240" w:lineRule="auto"/>
        <w:jc w:val="both"/>
      </w:pPr>
      <w:r>
        <w:rPr>
          <w:color w:val="97BF0D"/>
        </w:rPr>
        <w:t>Бетон</w:t>
      </w:r>
    </w:p>
    <w:p w:rsidR="00D13357" w:rsidRDefault="001A40E9">
      <w:pPr>
        <w:pStyle w:val="1"/>
        <w:numPr>
          <w:ilvl w:val="0"/>
          <w:numId w:val="10"/>
        </w:numPr>
        <w:tabs>
          <w:tab w:val="left" w:pos="253"/>
        </w:tabs>
        <w:spacing w:after="0"/>
        <w:ind w:left="240" w:hanging="240"/>
        <w:jc w:val="both"/>
      </w:pPr>
      <w:r>
        <w:rPr>
          <w:noProof/>
          <w:lang w:bidi="ar-SA"/>
        </w:rPr>
        <w:drawing>
          <wp:anchor distT="0" distB="0" distL="50800" distR="50800" simplePos="0" relativeHeight="125829408" behindDoc="0" locked="0" layoutInCell="1" allowOverlap="1">
            <wp:simplePos x="0" y="0"/>
            <wp:positionH relativeFrom="page">
              <wp:posOffset>5591175</wp:posOffset>
            </wp:positionH>
            <wp:positionV relativeFrom="paragraph">
              <wp:posOffset>12700</wp:posOffset>
            </wp:positionV>
            <wp:extent cx="1974850" cy="1347470"/>
            <wp:effectExtent l="0" t="0" r="0" b="0"/>
            <wp:wrapSquare wrapText="bothSides"/>
            <wp:docPr id="119" name="Shape 119"/>
            <wp:cNvGraphicFramePr/>
            <a:graphic xmlns:a="http://schemas.openxmlformats.org/drawingml/2006/main">
              <a:graphicData uri="http://schemas.openxmlformats.org/drawingml/2006/picture">
                <pic:pic xmlns:pic="http://schemas.openxmlformats.org/drawingml/2006/picture">
                  <pic:nvPicPr>
                    <pic:cNvPr id="120" name="Picture box 120"/>
                    <pic:cNvPicPr/>
                  </pic:nvPicPr>
                  <pic:blipFill>
                    <a:blip r:embed="rId74"/>
                    <a:stretch/>
                  </pic:blipFill>
                  <pic:spPr>
                    <a:xfrm>
                      <a:off x="0" y="0"/>
                      <a:ext cx="1974850" cy="1347470"/>
                    </a:xfrm>
                    <a:prstGeom prst="rect">
                      <a:avLst/>
                    </a:prstGeom>
                  </pic:spPr>
                </pic:pic>
              </a:graphicData>
            </a:graphic>
          </wp:anchor>
        </w:drawing>
      </w:r>
      <w:bookmarkStart w:id="131" w:name="bookmark153"/>
      <w:bookmarkEnd w:id="131"/>
      <w:r>
        <w:t>Цемент, применяемый в качестве связующего вещества, должен иметь марку не менее М300. Цемент не должен содержать посторонних примесей;</w:t>
      </w:r>
    </w:p>
    <w:p w:rsidR="00D13357" w:rsidRDefault="001A40E9">
      <w:pPr>
        <w:pStyle w:val="1"/>
        <w:numPr>
          <w:ilvl w:val="0"/>
          <w:numId w:val="10"/>
        </w:numPr>
        <w:tabs>
          <w:tab w:val="left" w:pos="253"/>
        </w:tabs>
        <w:spacing w:after="0"/>
        <w:ind w:left="240" w:hanging="240"/>
        <w:jc w:val="both"/>
      </w:pPr>
      <w:bookmarkStart w:id="132" w:name="bookmark154"/>
      <w:bookmarkEnd w:id="132"/>
      <w:r>
        <w:t>В качестве наполнителя применяется кварцевый песок, каменная крошка или битое стекло;</w:t>
      </w:r>
    </w:p>
    <w:p w:rsidR="00D13357" w:rsidRDefault="001A40E9">
      <w:pPr>
        <w:pStyle w:val="1"/>
        <w:numPr>
          <w:ilvl w:val="0"/>
          <w:numId w:val="10"/>
        </w:numPr>
        <w:tabs>
          <w:tab w:val="left" w:pos="253"/>
        </w:tabs>
        <w:spacing w:after="0"/>
        <w:ind w:left="240" w:hanging="240"/>
        <w:jc w:val="both"/>
      </w:pPr>
      <w:bookmarkStart w:id="133" w:name="bookmark155"/>
      <w:bookmarkEnd w:id="133"/>
      <w:r>
        <w:t>Следует использовать добавки и модификаторы пластифицирующего характера. Они положительно влияют на влагостойкость и морозоустойчи</w:t>
      </w:r>
      <w:r>
        <w:softHyphen/>
        <w:t>вость смеси, а также позволяют получить глянец на поверхности изделия;</w:t>
      </w:r>
    </w:p>
    <w:p w:rsidR="00D13357" w:rsidRDefault="001A40E9">
      <w:pPr>
        <w:pStyle w:val="1"/>
        <w:numPr>
          <w:ilvl w:val="0"/>
          <w:numId w:val="10"/>
        </w:numPr>
        <w:pBdr>
          <w:bottom w:val="single" w:sz="4" w:space="0" w:color="auto"/>
        </w:pBdr>
        <w:tabs>
          <w:tab w:val="left" w:pos="253"/>
        </w:tabs>
        <w:spacing w:after="520"/>
        <w:jc w:val="both"/>
      </w:pPr>
      <w:bookmarkStart w:id="134" w:name="bookmark156"/>
      <w:bookmarkEnd w:id="134"/>
      <w:r>
        <w:t>Допускается использовать красящие вещества в массе смеси.</w:t>
      </w:r>
    </w:p>
    <w:p w:rsidR="00D13357" w:rsidRDefault="001A40E9">
      <w:pPr>
        <w:pStyle w:val="1"/>
        <w:spacing w:after="0"/>
        <w:jc w:val="both"/>
      </w:pPr>
      <w:r>
        <w:rPr>
          <w:color w:val="97BF0D"/>
        </w:rPr>
        <w:t>Натуральный камень</w:t>
      </w:r>
    </w:p>
    <w:p w:rsidR="00D13357" w:rsidRDefault="001A40E9">
      <w:pPr>
        <w:pStyle w:val="1"/>
        <w:numPr>
          <w:ilvl w:val="0"/>
          <w:numId w:val="10"/>
        </w:numPr>
        <w:tabs>
          <w:tab w:val="left" w:pos="253"/>
        </w:tabs>
        <w:spacing w:after="0"/>
        <w:ind w:left="240" w:hanging="240"/>
        <w:jc w:val="both"/>
      </w:pPr>
      <w:r>
        <w:rPr>
          <w:noProof/>
          <w:lang w:bidi="ar-SA"/>
        </w:rPr>
        <w:drawing>
          <wp:anchor distT="0" distB="0" distL="114300" distR="114300" simplePos="0" relativeHeight="125829409" behindDoc="0" locked="0" layoutInCell="1" allowOverlap="1">
            <wp:simplePos x="0" y="0"/>
            <wp:positionH relativeFrom="page">
              <wp:posOffset>6066155</wp:posOffset>
            </wp:positionH>
            <wp:positionV relativeFrom="paragraph">
              <wp:posOffset>38100</wp:posOffset>
            </wp:positionV>
            <wp:extent cx="1054735" cy="1109345"/>
            <wp:effectExtent l="0" t="0" r="0" b="0"/>
            <wp:wrapSquare wrapText="bothSides"/>
            <wp:docPr id="121" name="Shape 121"/>
            <wp:cNvGraphicFramePr/>
            <a:graphic xmlns:a="http://schemas.openxmlformats.org/drawingml/2006/main">
              <a:graphicData uri="http://schemas.openxmlformats.org/drawingml/2006/picture">
                <pic:pic xmlns:pic="http://schemas.openxmlformats.org/drawingml/2006/picture">
                  <pic:nvPicPr>
                    <pic:cNvPr id="122" name="Picture box 122"/>
                    <pic:cNvPicPr/>
                  </pic:nvPicPr>
                  <pic:blipFill>
                    <a:blip r:embed="rId75"/>
                    <a:stretch/>
                  </pic:blipFill>
                  <pic:spPr>
                    <a:xfrm>
                      <a:off x="0" y="0"/>
                      <a:ext cx="1054735" cy="1109345"/>
                    </a:xfrm>
                    <a:prstGeom prst="rect">
                      <a:avLst/>
                    </a:prstGeom>
                  </pic:spPr>
                </pic:pic>
              </a:graphicData>
            </a:graphic>
          </wp:anchor>
        </w:drawing>
      </w:r>
      <w:bookmarkStart w:id="135" w:name="bookmark157"/>
      <w:bookmarkEnd w:id="135"/>
      <w:r>
        <w:t>Допускается использовать все виды пород, преимущественно добываемые на территории Енисейского макрорегиона;</w:t>
      </w:r>
    </w:p>
    <w:p w:rsidR="00D13357" w:rsidRDefault="001A40E9">
      <w:pPr>
        <w:pStyle w:val="1"/>
        <w:numPr>
          <w:ilvl w:val="0"/>
          <w:numId w:val="10"/>
        </w:numPr>
        <w:tabs>
          <w:tab w:val="left" w:pos="253"/>
        </w:tabs>
        <w:spacing w:after="0"/>
        <w:ind w:left="240" w:hanging="240"/>
        <w:jc w:val="both"/>
      </w:pPr>
      <w:bookmarkStart w:id="136" w:name="bookmark158"/>
      <w:bookmarkEnd w:id="136"/>
      <w:r>
        <w:t>Для повышения эксплуатационных характеристик поверхность каменных элементов должна быть отшлифована не менее чем до полуглянцевого состояния;</w:t>
      </w:r>
    </w:p>
    <w:p w:rsidR="00D13357" w:rsidRDefault="001A40E9">
      <w:pPr>
        <w:pStyle w:val="1"/>
        <w:numPr>
          <w:ilvl w:val="0"/>
          <w:numId w:val="10"/>
        </w:numPr>
        <w:tabs>
          <w:tab w:val="left" w:pos="253"/>
        </w:tabs>
        <w:spacing w:after="520"/>
        <w:ind w:left="240" w:hanging="240"/>
        <w:jc w:val="both"/>
      </w:pPr>
      <w:bookmarkStart w:id="137" w:name="bookmark159"/>
      <w:bookmarkEnd w:id="137"/>
      <w:r>
        <w:t>Использование натурального камня для элементов, находящихся в непо</w:t>
      </w:r>
      <w:r>
        <w:softHyphen/>
        <w:t>средственном контакте с человеком (мест для сидения), не допускается.</w:t>
      </w:r>
      <w:r>
        <w:br w:type="page"/>
      </w:r>
    </w:p>
    <w:p w:rsidR="00D13357" w:rsidRDefault="001A40E9">
      <w:pPr>
        <w:pStyle w:val="1"/>
        <w:spacing w:after="0" w:line="329" w:lineRule="auto"/>
        <w:jc w:val="both"/>
      </w:pPr>
      <w:r>
        <w:rPr>
          <w:color w:val="97BF0D"/>
        </w:rPr>
        <w:lastRenderedPageBreak/>
        <w:t>Габионные элементы конструкций</w:t>
      </w:r>
    </w:p>
    <w:p w:rsidR="00D13357" w:rsidRDefault="001A40E9">
      <w:pPr>
        <w:pStyle w:val="1"/>
        <w:numPr>
          <w:ilvl w:val="0"/>
          <w:numId w:val="10"/>
        </w:numPr>
        <w:tabs>
          <w:tab w:val="left" w:pos="233"/>
        </w:tabs>
        <w:spacing w:after="0" w:line="329" w:lineRule="auto"/>
        <w:ind w:left="240" w:hanging="240"/>
        <w:jc w:val="both"/>
      </w:pPr>
      <w:r>
        <w:rPr>
          <w:noProof/>
          <w:lang w:bidi="ar-SA"/>
        </w:rPr>
        <w:drawing>
          <wp:anchor distT="0" distB="0" distL="114300" distR="114300" simplePos="0" relativeHeight="125829410" behindDoc="0" locked="0" layoutInCell="1" allowOverlap="1">
            <wp:simplePos x="0" y="0"/>
            <wp:positionH relativeFrom="page">
              <wp:posOffset>6063615</wp:posOffset>
            </wp:positionH>
            <wp:positionV relativeFrom="paragraph">
              <wp:posOffset>520700</wp:posOffset>
            </wp:positionV>
            <wp:extent cx="1042670" cy="1103630"/>
            <wp:effectExtent l="0" t="0" r="0" b="0"/>
            <wp:wrapSquare wrapText="bothSides"/>
            <wp:docPr id="123" name="Shape 123"/>
            <wp:cNvGraphicFramePr/>
            <a:graphic xmlns:a="http://schemas.openxmlformats.org/drawingml/2006/main">
              <a:graphicData uri="http://schemas.openxmlformats.org/drawingml/2006/picture">
                <pic:pic xmlns:pic="http://schemas.openxmlformats.org/drawingml/2006/picture">
                  <pic:nvPicPr>
                    <pic:cNvPr id="124" name="Picture box 124"/>
                    <pic:cNvPicPr/>
                  </pic:nvPicPr>
                  <pic:blipFill>
                    <a:blip r:embed="rId76"/>
                    <a:stretch/>
                  </pic:blipFill>
                  <pic:spPr>
                    <a:xfrm>
                      <a:off x="0" y="0"/>
                      <a:ext cx="1042670" cy="1103630"/>
                    </a:xfrm>
                    <a:prstGeom prst="rect">
                      <a:avLst/>
                    </a:prstGeom>
                  </pic:spPr>
                </pic:pic>
              </a:graphicData>
            </a:graphic>
          </wp:anchor>
        </w:drawing>
      </w:r>
      <w:bookmarkStart w:id="138" w:name="bookmark160"/>
      <w:bookmarkEnd w:id="138"/>
      <w:r>
        <w:t>Допускается применять только сварную металлическую сетку с диаметром прута не менее 3 мм. Запрещается использовать для малых архитектурных форм и уличной мебели плетеную проволочную сетку (сетку двойного кручения и др.);</w:t>
      </w:r>
    </w:p>
    <w:p w:rsidR="00D13357" w:rsidRDefault="001A40E9">
      <w:pPr>
        <w:pStyle w:val="1"/>
        <w:numPr>
          <w:ilvl w:val="0"/>
          <w:numId w:val="10"/>
        </w:numPr>
        <w:tabs>
          <w:tab w:val="left" w:pos="233"/>
        </w:tabs>
        <w:spacing w:after="0" w:line="329" w:lineRule="auto"/>
        <w:ind w:left="240" w:hanging="240"/>
        <w:jc w:val="both"/>
      </w:pPr>
      <w:bookmarkStart w:id="139" w:name="bookmark161"/>
      <w:bookmarkEnd w:id="139"/>
      <w:r>
        <w:t>Сетка должна быть обработана методом горячего цинкования для исклю</w:t>
      </w:r>
      <w:r>
        <w:softHyphen/>
        <w:t>чения возможной коррозии и последующего разрушения конструкции;</w:t>
      </w:r>
    </w:p>
    <w:p w:rsidR="00D13357" w:rsidRDefault="001A40E9">
      <w:pPr>
        <w:pStyle w:val="1"/>
        <w:numPr>
          <w:ilvl w:val="0"/>
          <w:numId w:val="10"/>
        </w:numPr>
        <w:tabs>
          <w:tab w:val="left" w:pos="233"/>
        </w:tabs>
        <w:spacing w:after="0" w:line="329" w:lineRule="auto"/>
        <w:ind w:left="240" w:hanging="240"/>
        <w:jc w:val="both"/>
      </w:pPr>
      <w:bookmarkStart w:id="140" w:name="bookmark162"/>
      <w:bookmarkEnd w:id="140"/>
      <w:r>
        <w:t>Крепление элементов сетчатой конструкции между собой должно исклю</w:t>
      </w:r>
      <w:r>
        <w:softHyphen/>
        <w:t>чать выступание острых элементов, проволоки и прутьев;</w:t>
      </w:r>
    </w:p>
    <w:p w:rsidR="00D13357" w:rsidRDefault="001A40E9">
      <w:pPr>
        <w:pStyle w:val="1"/>
        <w:numPr>
          <w:ilvl w:val="0"/>
          <w:numId w:val="10"/>
        </w:numPr>
        <w:tabs>
          <w:tab w:val="left" w:pos="233"/>
        </w:tabs>
        <w:spacing w:after="520" w:line="329" w:lineRule="auto"/>
        <w:ind w:left="240" w:hanging="240"/>
        <w:jc w:val="both"/>
      </w:pPr>
      <w:bookmarkStart w:id="141" w:name="bookmark163"/>
      <w:bookmarkEnd w:id="141"/>
      <w:r>
        <w:t>Для заполнения габионных элементов может применяться натуральный камень, декоративный стеклянный камень (эрклез), спилы дерева (пропи</w:t>
      </w:r>
      <w:r>
        <w:softHyphen/>
        <w:t>танные огнебиозащитными составами). Размер фракции заполняющего материала должен превышать размер отверстий сетки для исключения высыпания материала.</w:t>
      </w:r>
    </w:p>
    <w:p w:rsidR="00D13357" w:rsidRDefault="001A40E9">
      <w:pPr>
        <w:pStyle w:val="1"/>
        <w:spacing w:after="0" w:line="329" w:lineRule="auto"/>
        <w:jc w:val="both"/>
      </w:pPr>
      <w:r>
        <w:rPr>
          <w:color w:val="97BF0D"/>
        </w:rPr>
        <w:t>Полимерно-композитные материалы</w:t>
      </w:r>
    </w:p>
    <w:p w:rsidR="00D13357" w:rsidRDefault="001A40E9">
      <w:pPr>
        <w:pStyle w:val="1"/>
        <w:numPr>
          <w:ilvl w:val="0"/>
          <w:numId w:val="10"/>
        </w:numPr>
        <w:tabs>
          <w:tab w:val="left" w:pos="233"/>
        </w:tabs>
        <w:spacing w:after="0" w:line="329" w:lineRule="auto"/>
        <w:ind w:left="240" w:hanging="240"/>
        <w:jc w:val="both"/>
      </w:pPr>
      <w:r>
        <w:rPr>
          <w:noProof/>
          <w:lang w:bidi="ar-SA"/>
        </w:rPr>
        <w:drawing>
          <wp:anchor distT="0" distB="0" distL="114300" distR="114300" simplePos="0" relativeHeight="125829411" behindDoc="0" locked="0" layoutInCell="1" allowOverlap="1">
            <wp:simplePos x="0" y="0"/>
            <wp:positionH relativeFrom="page">
              <wp:posOffset>6054090</wp:posOffset>
            </wp:positionH>
            <wp:positionV relativeFrom="paragraph">
              <wp:posOffset>406400</wp:posOffset>
            </wp:positionV>
            <wp:extent cx="1060450" cy="865505"/>
            <wp:effectExtent l="0" t="0" r="0" b="0"/>
            <wp:wrapSquare wrapText="bothSides"/>
            <wp:docPr id="125" name="Shape 125"/>
            <wp:cNvGraphicFramePr/>
            <a:graphic xmlns:a="http://schemas.openxmlformats.org/drawingml/2006/main">
              <a:graphicData uri="http://schemas.openxmlformats.org/drawingml/2006/picture">
                <pic:pic xmlns:pic="http://schemas.openxmlformats.org/drawingml/2006/picture">
                  <pic:nvPicPr>
                    <pic:cNvPr id="126" name="Picture box 126"/>
                    <pic:cNvPicPr/>
                  </pic:nvPicPr>
                  <pic:blipFill>
                    <a:blip r:embed="rId77"/>
                    <a:stretch/>
                  </pic:blipFill>
                  <pic:spPr>
                    <a:xfrm>
                      <a:off x="0" y="0"/>
                      <a:ext cx="1060450" cy="865505"/>
                    </a:xfrm>
                    <a:prstGeom prst="rect">
                      <a:avLst/>
                    </a:prstGeom>
                  </pic:spPr>
                </pic:pic>
              </a:graphicData>
            </a:graphic>
          </wp:anchor>
        </w:drawing>
      </w:r>
      <w:bookmarkStart w:id="142" w:name="bookmark164"/>
      <w:bookmarkEnd w:id="142"/>
      <w:r>
        <w:t>Элементы из полимерно-композитных материалов могут применяться для выполнения литых конструкций основания уличной мебели, декоративной обрешетки теневых навесов, пергол и других малых архитектурных форм;</w:t>
      </w:r>
    </w:p>
    <w:p w:rsidR="00D13357" w:rsidRDefault="001A40E9">
      <w:pPr>
        <w:pStyle w:val="1"/>
        <w:numPr>
          <w:ilvl w:val="0"/>
          <w:numId w:val="10"/>
        </w:numPr>
        <w:tabs>
          <w:tab w:val="left" w:pos="233"/>
        </w:tabs>
        <w:spacing w:after="0" w:line="329" w:lineRule="auto"/>
        <w:ind w:left="240" w:hanging="240"/>
        <w:jc w:val="both"/>
      </w:pPr>
      <w:bookmarkStart w:id="143" w:name="bookmark165"/>
      <w:bookmarkEnd w:id="143"/>
      <w:r>
        <w:t>Полимерно-композитные материалы должны соответствовать требова</w:t>
      </w:r>
      <w:r>
        <w:softHyphen/>
        <w:t>ниям прочности и морозостойкости, быть устойчивыми к термическому воздействия;</w:t>
      </w:r>
    </w:p>
    <w:p w:rsidR="00D13357" w:rsidRDefault="001A40E9">
      <w:pPr>
        <w:pStyle w:val="1"/>
        <w:numPr>
          <w:ilvl w:val="0"/>
          <w:numId w:val="10"/>
        </w:numPr>
        <w:pBdr>
          <w:bottom w:val="single" w:sz="4" w:space="0" w:color="auto"/>
        </w:pBdr>
        <w:tabs>
          <w:tab w:val="left" w:pos="233"/>
        </w:tabs>
        <w:spacing w:after="520" w:line="329" w:lineRule="auto"/>
        <w:ind w:left="240" w:hanging="240"/>
        <w:jc w:val="both"/>
      </w:pPr>
      <w:bookmarkStart w:id="144" w:name="bookmark166"/>
      <w:bookmarkEnd w:id="144"/>
      <w:r>
        <w:t>Использование полимерно-композитных материалов для элементов, находящихся в непосредственном контакте с человеком (мест для сидения), не допускается.</w:t>
      </w:r>
    </w:p>
    <w:p w:rsidR="00D13357" w:rsidRDefault="001A40E9">
      <w:pPr>
        <w:pStyle w:val="24"/>
        <w:keepNext/>
        <w:keepLines/>
        <w:jc w:val="both"/>
      </w:pPr>
      <w:bookmarkStart w:id="145" w:name="bookmark167"/>
      <w:bookmarkStart w:id="146" w:name="bookmark168"/>
      <w:bookmarkStart w:id="147" w:name="bookmark169"/>
      <w:r>
        <w:rPr>
          <w:color w:val="000000"/>
        </w:rPr>
        <w:t>К цветовому решению:</w:t>
      </w:r>
      <w:bookmarkEnd w:id="145"/>
      <w:bookmarkEnd w:id="146"/>
      <w:bookmarkEnd w:id="147"/>
    </w:p>
    <w:p w:rsidR="00D13357" w:rsidRDefault="001A40E9">
      <w:pPr>
        <w:pStyle w:val="1"/>
        <w:spacing w:after="0" w:line="240" w:lineRule="auto"/>
        <w:jc w:val="both"/>
      </w:pPr>
      <w:r>
        <w:t>Рекомендуемые цвета для тонирования древесины:</w:t>
      </w:r>
    </w:p>
    <w:p w:rsidR="00D13357" w:rsidRDefault="001A40E9">
      <w:pPr>
        <w:spacing w:line="1" w:lineRule="exact"/>
        <w:sectPr w:rsidR="00D13357">
          <w:footerReference w:type="even" r:id="rId78"/>
          <w:footerReference w:type="default" r:id="rId79"/>
          <w:pgSz w:w="14110" w:h="16838"/>
          <w:pgMar w:top="866" w:right="5495" w:bottom="600" w:left="2082" w:header="0" w:footer="3" w:gutter="0"/>
          <w:pgNumType w:start="33"/>
          <w:cols w:space="720"/>
          <w:noEndnote/>
          <w:docGrid w:linePitch="360"/>
        </w:sectPr>
      </w:pPr>
      <w:r>
        <w:rPr>
          <w:noProof/>
          <w:lang w:bidi="ar-SA"/>
        </w:rPr>
        <w:drawing>
          <wp:anchor distT="194945" distB="259080" distL="15240" distR="194945" simplePos="0" relativeHeight="125829412" behindDoc="0" locked="0" layoutInCell="1" allowOverlap="1">
            <wp:simplePos x="0" y="0"/>
            <wp:positionH relativeFrom="page">
              <wp:posOffset>1339215</wp:posOffset>
            </wp:positionH>
            <wp:positionV relativeFrom="paragraph">
              <wp:posOffset>194945</wp:posOffset>
            </wp:positionV>
            <wp:extent cx="1981200" cy="1420495"/>
            <wp:effectExtent l="0" t="0" r="0" b="0"/>
            <wp:wrapTopAndBottom/>
            <wp:docPr id="131" name="Shape 131"/>
            <wp:cNvGraphicFramePr/>
            <a:graphic xmlns:a="http://schemas.openxmlformats.org/drawingml/2006/main">
              <a:graphicData uri="http://schemas.openxmlformats.org/drawingml/2006/picture">
                <pic:pic xmlns:pic="http://schemas.openxmlformats.org/drawingml/2006/picture">
                  <pic:nvPicPr>
                    <pic:cNvPr id="132" name="Picture box 132"/>
                    <pic:cNvPicPr/>
                  </pic:nvPicPr>
                  <pic:blipFill>
                    <a:blip r:embed="rId80"/>
                    <a:stretch/>
                  </pic:blipFill>
                  <pic:spPr>
                    <a:xfrm>
                      <a:off x="0" y="0"/>
                      <a:ext cx="1981200" cy="1420495"/>
                    </a:xfrm>
                    <a:prstGeom prst="rect">
                      <a:avLst/>
                    </a:prstGeom>
                  </pic:spPr>
                </pic:pic>
              </a:graphicData>
            </a:graphic>
          </wp:anchor>
        </w:drawing>
      </w:r>
      <w:r w:rsidR="006527AB">
        <w:rPr>
          <w:noProof/>
          <w:lang w:bidi="ar-SA"/>
        </w:rPr>
        <mc:AlternateContent>
          <mc:Choice Requires="wps">
            <w:drawing>
              <wp:anchor distT="0" distB="0" distL="0" distR="0" simplePos="0" relativeHeight="251657731" behindDoc="0" locked="0" layoutInCell="1" allowOverlap="1">
                <wp:simplePos x="0" y="0"/>
                <wp:positionH relativeFrom="page">
                  <wp:posOffset>1323975</wp:posOffset>
                </wp:positionH>
                <wp:positionV relativeFrom="paragraph">
                  <wp:posOffset>1764665</wp:posOffset>
                </wp:positionV>
                <wp:extent cx="2188210" cy="109855"/>
                <wp:effectExtent l="0" t="4445" r="2540" b="0"/>
                <wp:wrapNone/>
                <wp:docPr id="232"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8210" cy="109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1"/>
                                <w:szCs w:val="11"/>
                              </w:rPr>
                            </w:pPr>
                            <w:r>
                              <w:rPr>
                                <w:rFonts w:ascii="Arial" w:eastAsia="Arial" w:hAnsi="Arial" w:cs="Arial"/>
                                <w:color w:val="9C9E9F"/>
                                <w:sz w:val="11"/>
                                <w:szCs w:val="11"/>
                              </w:rPr>
                              <w:t>*Цвета подобраны на основе каталога террасного масла BORMA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 o:spid="_x0000_s1029" type="#_x0000_t202" style="position:absolute;margin-left:104.25pt;margin-top:138.95pt;width:172.3pt;height:8.65pt;z-index:25165773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QEqtQIAALQ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" filled="f" stroked="f">
                <v:textbox inset="0,0,0,0">
                  <w:txbxContent>
                    <w:p w:rsidR="00287539" w:rsidRDefault="0055006C">
                      <w:pPr>
                        <w:rPr>
                          <w:sz w:val="11"/>
                          <w:szCs w:val="11"/>
                        </w:rPr>
                      </w:pPr>
                      <w:r>
                        <w:rPr>
                          <w:rFonts w:ascii="Arial" w:eastAsia="Arial" w:hAnsi="Arial" w:cs="Arial"/>
                          <w:color w:val="9C9E9F"/>
                          <w:sz w:val="11"/>
                          <w:szCs w:val="11"/>
                        </w:rPr>
                        <w:t>*Цвета подобраны на основе каталога террасного масла BORMA</w:t>
                      </w:r>
                    </w:p>
                  </w:txbxContent>
                </v:textbox>
                <w10:wrap anchorx="page"/>
              </v:shape>
            </w:pict>
          </mc:Fallback>
        </mc:AlternateContent>
      </w:r>
      <w:r>
        <w:rPr>
          <w:noProof/>
          <w:lang w:bidi="ar-SA"/>
        </w:rPr>
        <w:drawing>
          <wp:anchor distT="176530" distB="259080" distL="0" distR="0" simplePos="0" relativeHeight="125829413" behindDoc="0" locked="0" layoutInCell="1" allowOverlap="1">
            <wp:simplePos x="0" y="0"/>
            <wp:positionH relativeFrom="page">
              <wp:posOffset>3460750</wp:posOffset>
            </wp:positionH>
            <wp:positionV relativeFrom="paragraph">
              <wp:posOffset>176530</wp:posOffset>
            </wp:positionV>
            <wp:extent cx="1981200" cy="1438910"/>
            <wp:effectExtent l="0" t="0" r="0" b="0"/>
            <wp:wrapTopAndBottom/>
            <wp:docPr id="135" name="Shape 135"/>
            <wp:cNvGraphicFramePr/>
            <a:graphic xmlns:a="http://schemas.openxmlformats.org/drawingml/2006/main">
              <a:graphicData uri="http://schemas.openxmlformats.org/drawingml/2006/picture">
                <pic:pic xmlns:pic="http://schemas.openxmlformats.org/drawingml/2006/picture">
                  <pic:nvPicPr>
                    <pic:cNvPr id="136" name="Picture box 136"/>
                    <pic:cNvPicPr/>
                  </pic:nvPicPr>
                  <pic:blipFill>
                    <a:blip r:embed="rId81"/>
                    <a:stretch/>
                  </pic:blipFill>
                  <pic:spPr>
                    <a:xfrm>
                      <a:off x="0" y="0"/>
                      <a:ext cx="1981200" cy="1438910"/>
                    </a:xfrm>
                    <a:prstGeom prst="rect">
                      <a:avLst/>
                    </a:prstGeom>
                  </pic:spPr>
                </pic:pic>
              </a:graphicData>
            </a:graphic>
          </wp:anchor>
        </w:drawing>
      </w:r>
      <w:r w:rsidR="006527AB">
        <w:rPr>
          <w:noProof/>
          <w:lang w:bidi="ar-SA"/>
        </w:rPr>
        <mc:AlternateContent>
          <mc:Choice Requires="wps">
            <w:drawing>
              <wp:anchor distT="152400" distB="1600200" distL="0" distR="0" simplePos="0" relativeHeight="377487141" behindDoc="1" locked="0" layoutInCell="1" allowOverlap="1">
                <wp:simplePos x="0" y="0"/>
                <wp:positionH relativeFrom="page">
                  <wp:posOffset>5737225</wp:posOffset>
                </wp:positionH>
                <wp:positionV relativeFrom="paragraph">
                  <wp:posOffset>152400</wp:posOffset>
                </wp:positionV>
                <wp:extent cx="323215" cy="121920"/>
                <wp:effectExtent l="3175" t="0" r="0" b="4445"/>
                <wp:wrapTopAndBottom/>
                <wp:docPr id="231"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173 Тик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030" type="#_x0000_t202" style="position:absolute;margin-left:451.75pt;margin-top:12pt;width:25.45pt;height:9.6pt;z-index:-125829339;visibility:visible;mso-wrap-style:square;mso-width-percent:0;mso-height-percent:0;mso-wrap-distance-left:0;mso-wrap-distance-top:12pt;mso-wrap-distance-right:0;mso-wrap-distance-bottom:126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" filled="f" stroked="f">
                <v:textbox inset="0,0,0,0">
                  <w:txbxContent>
                    <w:p w:rsidR="00287539" w:rsidRDefault="0055006C">
                      <w:r>
                        <w:t>173 Тик</w:t>
                      </w:r>
                    </w:p>
                  </w:txbxContent>
                </v:textbox>
                <w10:wrap type="topAndBottom" anchorx="page"/>
              </v:shape>
            </w:pict>
          </mc:Fallback>
        </mc:AlternateContent>
      </w:r>
      <w:r>
        <w:rPr>
          <w:noProof/>
          <w:lang w:bidi="ar-SA"/>
        </w:rPr>
        <w:drawing>
          <wp:anchor distT="304800" distB="389890" distL="0" distR="0" simplePos="0" relativeHeight="125829416" behindDoc="0" locked="0" layoutInCell="1" allowOverlap="1">
            <wp:simplePos x="0" y="0"/>
            <wp:positionH relativeFrom="page">
              <wp:posOffset>6026785</wp:posOffset>
            </wp:positionH>
            <wp:positionV relativeFrom="paragraph">
              <wp:posOffset>304800</wp:posOffset>
            </wp:positionV>
            <wp:extent cx="1115695" cy="1182370"/>
            <wp:effectExtent l="0" t="0" r="0" b="0"/>
            <wp:wrapTopAndBottom/>
            <wp:docPr id="139" name="Shape 139"/>
            <wp:cNvGraphicFramePr/>
            <a:graphic xmlns:a="http://schemas.openxmlformats.org/drawingml/2006/main">
              <a:graphicData uri="http://schemas.openxmlformats.org/drawingml/2006/picture">
                <pic:pic xmlns:pic="http://schemas.openxmlformats.org/drawingml/2006/picture">
                  <pic:nvPicPr>
                    <pic:cNvPr id="140" name="Picture box 140"/>
                    <pic:cNvPicPr/>
                  </pic:nvPicPr>
                  <pic:blipFill>
                    <a:blip r:embed="rId82"/>
                    <a:stretch/>
                  </pic:blipFill>
                  <pic:spPr>
                    <a:xfrm>
                      <a:off x="0" y="0"/>
                      <a:ext cx="1115695" cy="1182370"/>
                    </a:xfrm>
                    <a:prstGeom prst="rect">
                      <a:avLst/>
                    </a:prstGeom>
                  </pic:spPr>
                </pic:pic>
              </a:graphicData>
            </a:graphic>
          </wp:anchor>
        </w:drawing>
      </w:r>
    </w:p>
    <w:p w:rsidR="00D13357" w:rsidRDefault="00D13357">
      <w:pPr>
        <w:spacing w:line="240" w:lineRule="exact"/>
        <w:rPr>
          <w:sz w:val="19"/>
          <w:szCs w:val="19"/>
        </w:rPr>
      </w:pPr>
    </w:p>
    <w:p w:rsidR="00D13357" w:rsidRDefault="00D13357">
      <w:pPr>
        <w:spacing w:before="17" w:after="17" w:line="240" w:lineRule="exact"/>
        <w:rPr>
          <w:sz w:val="19"/>
          <w:szCs w:val="19"/>
        </w:rPr>
      </w:pPr>
    </w:p>
    <w:p w:rsidR="00D13357" w:rsidRDefault="00D13357">
      <w:pPr>
        <w:spacing w:line="1" w:lineRule="exact"/>
        <w:sectPr w:rsidR="00D13357">
          <w:type w:val="continuous"/>
          <w:pgSz w:w="14110" w:h="16838"/>
          <w:pgMar w:top="931" w:right="0" w:bottom="1811" w:left="0" w:header="0" w:footer="3" w:gutter="0"/>
          <w:cols w:space="720"/>
          <w:noEndnote/>
          <w:docGrid w:linePitch="360"/>
        </w:sectPr>
      </w:pPr>
    </w:p>
    <w:p w:rsidR="00D13357" w:rsidRDefault="001A40E9">
      <w:pPr>
        <w:pStyle w:val="1"/>
        <w:spacing w:after="0" w:line="240" w:lineRule="auto"/>
        <w:sectPr w:rsidR="00D13357">
          <w:type w:val="continuous"/>
          <w:pgSz w:w="14110" w:h="16838"/>
          <w:pgMar w:top="931" w:right="5082" w:bottom="1811" w:left="2500" w:header="0" w:footer="3" w:gutter="0"/>
          <w:cols w:space="720"/>
          <w:noEndnote/>
          <w:docGrid w:linePitch="360"/>
        </w:sectPr>
      </w:pPr>
      <w:r>
        <w:lastRenderedPageBreak/>
        <w:t>Рекомендуемые цвета для окраски металлических конструкций:</w:t>
      </w:r>
    </w:p>
    <w:p w:rsidR="00D13357" w:rsidRDefault="00D13357">
      <w:pPr>
        <w:spacing w:line="199" w:lineRule="exact"/>
        <w:rPr>
          <w:sz w:val="16"/>
          <w:szCs w:val="16"/>
        </w:rPr>
      </w:pPr>
    </w:p>
    <w:p w:rsidR="00D13357" w:rsidRDefault="00D13357">
      <w:pPr>
        <w:spacing w:line="1" w:lineRule="exact"/>
        <w:sectPr w:rsidR="00D13357">
          <w:type w:val="continuous"/>
          <w:pgSz w:w="14110" w:h="16838"/>
          <w:pgMar w:top="931" w:right="0" w:bottom="413" w:left="0" w:header="0" w:footer="3" w:gutter="0"/>
          <w:cols w:space="720"/>
          <w:noEndnote/>
          <w:docGrid w:linePitch="360"/>
        </w:sectPr>
      </w:pPr>
    </w:p>
    <w:p w:rsidR="00D13357" w:rsidRDefault="001A40E9">
      <w:pPr>
        <w:pStyle w:val="ab"/>
        <w:framePr w:w="850" w:h="398" w:wrap="none" w:vAnchor="text" w:hAnchor="page" w:x="2086" w:y="679"/>
        <w:rPr>
          <w:sz w:val="13"/>
          <w:szCs w:val="13"/>
        </w:rPr>
      </w:pPr>
      <w:r>
        <w:rPr>
          <w:sz w:val="13"/>
          <w:szCs w:val="13"/>
        </w:rPr>
        <w:t>RAL 7021</w:t>
      </w:r>
    </w:p>
    <w:p w:rsidR="00D13357" w:rsidRDefault="001A40E9">
      <w:pPr>
        <w:pStyle w:val="ab"/>
        <w:framePr w:w="850" w:h="398" w:wrap="none" w:vAnchor="text" w:hAnchor="page" w:x="2086" w:y="679"/>
        <w:rPr>
          <w:sz w:val="13"/>
          <w:szCs w:val="13"/>
        </w:rPr>
      </w:pPr>
      <w:r>
        <w:rPr>
          <w:b w:val="0"/>
          <w:bCs w:val="0"/>
          <w:sz w:val="13"/>
          <w:szCs w:val="13"/>
        </w:rPr>
        <w:t>Черно-серый</w:t>
      </w:r>
    </w:p>
    <w:p w:rsidR="00D13357" w:rsidRDefault="001A40E9">
      <w:pPr>
        <w:pStyle w:val="ab"/>
        <w:framePr w:w="1330" w:h="398" w:wrap="none" w:vAnchor="text" w:hAnchor="page" w:x="4097" w:y="679"/>
        <w:rPr>
          <w:sz w:val="13"/>
          <w:szCs w:val="13"/>
        </w:rPr>
      </w:pPr>
      <w:r>
        <w:rPr>
          <w:sz w:val="13"/>
          <w:szCs w:val="13"/>
        </w:rPr>
        <w:t>RAL 7043</w:t>
      </w:r>
    </w:p>
    <w:p w:rsidR="00D13357" w:rsidRDefault="001A40E9">
      <w:pPr>
        <w:pStyle w:val="ab"/>
        <w:framePr w:w="1330" w:h="398" w:wrap="none" w:vAnchor="text" w:hAnchor="page" w:x="4097" w:y="679"/>
        <w:rPr>
          <w:sz w:val="13"/>
          <w:szCs w:val="13"/>
        </w:rPr>
      </w:pPr>
      <w:r>
        <w:rPr>
          <w:b w:val="0"/>
          <w:bCs w:val="0"/>
          <w:sz w:val="13"/>
          <w:szCs w:val="13"/>
        </w:rPr>
        <w:t>Транспортный серый</w:t>
      </w:r>
    </w:p>
    <w:p w:rsidR="00D13357" w:rsidRDefault="001A40E9">
      <w:pPr>
        <w:pStyle w:val="ab"/>
        <w:framePr w:w="1262" w:h="398" w:wrap="none" w:vAnchor="text" w:hAnchor="page" w:x="6108" w:y="679"/>
        <w:rPr>
          <w:sz w:val="13"/>
          <w:szCs w:val="13"/>
        </w:rPr>
      </w:pPr>
      <w:r>
        <w:rPr>
          <w:sz w:val="13"/>
          <w:szCs w:val="13"/>
        </w:rPr>
        <w:t>RAL 7016</w:t>
      </w:r>
    </w:p>
    <w:p w:rsidR="00D13357" w:rsidRDefault="001A40E9">
      <w:pPr>
        <w:pStyle w:val="ab"/>
        <w:framePr w:w="1262" w:h="398" w:wrap="none" w:vAnchor="text" w:hAnchor="page" w:x="6108" w:y="679"/>
        <w:rPr>
          <w:sz w:val="13"/>
          <w:szCs w:val="13"/>
        </w:rPr>
      </w:pPr>
      <w:r>
        <w:rPr>
          <w:b w:val="0"/>
          <w:bCs w:val="0"/>
          <w:sz w:val="13"/>
          <w:szCs w:val="13"/>
        </w:rPr>
        <w:t>Антрацитово-серый</w:t>
      </w:r>
    </w:p>
    <w:p w:rsidR="00D13357" w:rsidRDefault="001A40E9">
      <w:pPr>
        <w:pStyle w:val="ab"/>
        <w:framePr w:w="811" w:h="398" w:wrap="none" w:vAnchor="text" w:hAnchor="page" w:x="8134" w:y="679"/>
        <w:rPr>
          <w:sz w:val="13"/>
          <w:szCs w:val="13"/>
        </w:rPr>
      </w:pPr>
      <w:r>
        <w:rPr>
          <w:sz w:val="13"/>
          <w:szCs w:val="13"/>
        </w:rPr>
        <w:t>RAL 7022</w:t>
      </w:r>
    </w:p>
    <w:p w:rsidR="00D13357" w:rsidRDefault="001A40E9">
      <w:pPr>
        <w:pStyle w:val="ab"/>
        <w:framePr w:w="811" w:h="398" w:wrap="none" w:vAnchor="text" w:hAnchor="page" w:x="8134" w:y="679"/>
        <w:rPr>
          <w:sz w:val="13"/>
          <w:szCs w:val="13"/>
        </w:rPr>
      </w:pPr>
      <w:r>
        <w:rPr>
          <w:b w:val="0"/>
          <w:bCs w:val="0"/>
          <w:sz w:val="13"/>
          <w:szCs w:val="13"/>
        </w:rPr>
        <w:t>Серая умбра</w:t>
      </w:r>
    </w:p>
    <w:p w:rsidR="00D13357" w:rsidRDefault="001A40E9">
      <w:pPr>
        <w:pStyle w:val="ab"/>
        <w:framePr w:w="984" w:h="398" w:wrap="none" w:vAnchor="text" w:hAnchor="page" w:x="10154" w:y="679"/>
        <w:rPr>
          <w:sz w:val="13"/>
          <w:szCs w:val="13"/>
        </w:rPr>
      </w:pPr>
      <w:r>
        <w:rPr>
          <w:sz w:val="13"/>
          <w:szCs w:val="13"/>
        </w:rPr>
        <w:t>RAL 6012</w:t>
      </w:r>
    </w:p>
    <w:p w:rsidR="00D13357" w:rsidRDefault="001A40E9">
      <w:pPr>
        <w:pStyle w:val="ab"/>
        <w:framePr w:w="984" w:h="398" w:wrap="none" w:vAnchor="text" w:hAnchor="page" w:x="10154" w:y="679"/>
        <w:rPr>
          <w:sz w:val="13"/>
          <w:szCs w:val="13"/>
        </w:rPr>
      </w:pPr>
      <w:r>
        <w:rPr>
          <w:b w:val="0"/>
          <w:bCs w:val="0"/>
          <w:sz w:val="13"/>
          <w:szCs w:val="13"/>
        </w:rPr>
        <w:t>Черно-зеленый</w:t>
      </w:r>
    </w:p>
    <w:p w:rsidR="00D13357" w:rsidRDefault="001A40E9">
      <w:pPr>
        <w:spacing w:line="360" w:lineRule="exact"/>
      </w:pPr>
      <w:r>
        <w:rPr>
          <w:noProof/>
          <w:lang w:bidi="ar-SA"/>
        </w:rPr>
        <w:lastRenderedPageBreak/>
        <w:drawing>
          <wp:anchor distT="0" distB="311150" distL="8890" distR="0" simplePos="0" relativeHeight="62914730" behindDoc="1" locked="0" layoutInCell="1" allowOverlap="1">
            <wp:simplePos x="0" y="0"/>
            <wp:positionH relativeFrom="page">
              <wp:posOffset>1332865</wp:posOffset>
            </wp:positionH>
            <wp:positionV relativeFrom="paragraph">
              <wp:posOffset>12700</wp:posOffset>
            </wp:positionV>
            <wp:extent cx="1115695" cy="359410"/>
            <wp:effectExtent l="0" t="0" r="0" b="0"/>
            <wp:wrapNone/>
            <wp:docPr id="141" name="Shape 141"/>
            <wp:cNvGraphicFramePr/>
            <a:graphic xmlns:a="http://schemas.openxmlformats.org/drawingml/2006/main">
              <a:graphicData uri="http://schemas.openxmlformats.org/drawingml/2006/picture">
                <pic:pic xmlns:pic="http://schemas.openxmlformats.org/drawingml/2006/picture">
                  <pic:nvPicPr>
                    <pic:cNvPr id="142" name="Picture box 142"/>
                    <pic:cNvPicPr/>
                  </pic:nvPicPr>
                  <pic:blipFill>
                    <a:blip r:embed="rId83"/>
                    <a:stretch/>
                  </pic:blipFill>
                  <pic:spPr>
                    <a:xfrm>
                      <a:off x="0" y="0"/>
                      <a:ext cx="1115695" cy="359410"/>
                    </a:xfrm>
                    <a:prstGeom prst="rect">
                      <a:avLst/>
                    </a:prstGeom>
                  </pic:spPr>
                </pic:pic>
              </a:graphicData>
            </a:graphic>
          </wp:anchor>
        </w:drawing>
      </w:r>
      <w:r>
        <w:rPr>
          <w:noProof/>
          <w:lang w:bidi="ar-SA"/>
        </w:rPr>
        <w:drawing>
          <wp:anchor distT="0" distB="311150" distL="12065" distR="0" simplePos="0" relativeHeight="62914731" behindDoc="1" locked="0" layoutInCell="1" allowOverlap="1">
            <wp:simplePos x="0" y="0"/>
            <wp:positionH relativeFrom="page">
              <wp:posOffset>2613025</wp:posOffset>
            </wp:positionH>
            <wp:positionV relativeFrom="paragraph">
              <wp:posOffset>12700</wp:posOffset>
            </wp:positionV>
            <wp:extent cx="1115695" cy="359410"/>
            <wp:effectExtent l="0" t="0" r="0" b="0"/>
            <wp:wrapNone/>
            <wp:docPr id="143" name="Shape 143"/>
            <wp:cNvGraphicFramePr/>
            <a:graphic xmlns:a="http://schemas.openxmlformats.org/drawingml/2006/main">
              <a:graphicData uri="http://schemas.openxmlformats.org/drawingml/2006/picture">
                <pic:pic xmlns:pic="http://schemas.openxmlformats.org/drawingml/2006/picture">
                  <pic:nvPicPr>
                    <pic:cNvPr id="144" name="Picture box 144"/>
                    <pic:cNvPicPr/>
                  </pic:nvPicPr>
                  <pic:blipFill>
                    <a:blip r:embed="rId84"/>
                    <a:stretch/>
                  </pic:blipFill>
                  <pic:spPr>
                    <a:xfrm>
                      <a:off x="0" y="0"/>
                      <a:ext cx="1115695" cy="359410"/>
                    </a:xfrm>
                    <a:prstGeom prst="rect">
                      <a:avLst/>
                    </a:prstGeom>
                  </pic:spPr>
                </pic:pic>
              </a:graphicData>
            </a:graphic>
          </wp:anchor>
        </w:drawing>
      </w:r>
      <w:r>
        <w:rPr>
          <w:noProof/>
          <w:lang w:bidi="ar-SA"/>
        </w:rPr>
        <w:drawing>
          <wp:anchor distT="0" distB="311150" distL="15240" distR="0" simplePos="0" relativeHeight="62914732" behindDoc="1" locked="0" layoutInCell="1" allowOverlap="1">
            <wp:simplePos x="0" y="0"/>
            <wp:positionH relativeFrom="page">
              <wp:posOffset>3893185</wp:posOffset>
            </wp:positionH>
            <wp:positionV relativeFrom="paragraph">
              <wp:posOffset>12700</wp:posOffset>
            </wp:positionV>
            <wp:extent cx="1115695" cy="359410"/>
            <wp:effectExtent l="0" t="0" r="0" b="0"/>
            <wp:wrapNone/>
            <wp:docPr id="145" name="Shape 145"/>
            <wp:cNvGraphicFramePr/>
            <a:graphic xmlns:a="http://schemas.openxmlformats.org/drawingml/2006/main">
              <a:graphicData uri="http://schemas.openxmlformats.org/drawingml/2006/picture">
                <pic:pic xmlns:pic="http://schemas.openxmlformats.org/drawingml/2006/picture">
                  <pic:nvPicPr>
                    <pic:cNvPr id="146" name="Picture box 146"/>
                    <pic:cNvPicPr/>
                  </pic:nvPicPr>
                  <pic:blipFill>
                    <a:blip r:embed="rId85"/>
                    <a:stretch/>
                  </pic:blipFill>
                  <pic:spPr>
                    <a:xfrm>
                      <a:off x="0" y="0"/>
                      <a:ext cx="1115695" cy="359410"/>
                    </a:xfrm>
                    <a:prstGeom prst="rect">
                      <a:avLst/>
                    </a:prstGeom>
                  </pic:spPr>
                </pic:pic>
              </a:graphicData>
            </a:graphic>
          </wp:anchor>
        </w:drawing>
      </w:r>
      <w:r>
        <w:rPr>
          <w:noProof/>
          <w:lang w:bidi="ar-SA"/>
        </w:rPr>
        <w:drawing>
          <wp:anchor distT="0" distB="311150" distL="8890" distR="0" simplePos="0" relativeHeight="62914733" behindDoc="1" locked="0" layoutInCell="1" allowOverlap="1">
            <wp:simplePos x="0" y="0"/>
            <wp:positionH relativeFrom="page">
              <wp:posOffset>5173345</wp:posOffset>
            </wp:positionH>
            <wp:positionV relativeFrom="paragraph">
              <wp:posOffset>12700</wp:posOffset>
            </wp:positionV>
            <wp:extent cx="1115695" cy="359410"/>
            <wp:effectExtent l="0" t="0" r="0" b="0"/>
            <wp:wrapNone/>
            <wp:docPr id="147" name="Shape 147"/>
            <wp:cNvGraphicFramePr/>
            <a:graphic xmlns:a="http://schemas.openxmlformats.org/drawingml/2006/main">
              <a:graphicData uri="http://schemas.openxmlformats.org/drawingml/2006/picture">
                <pic:pic xmlns:pic="http://schemas.openxmlformats.org/drawingml/2006/picture">
                  <pic:nvPicPr>
                    <pic:cNvPr id="148" name="Picture box 148"/>
                    <pic:cNvPicPr/>
                  </pic:nvPicPr>
                  <pic:blipFill>
                    <a:blip r:embed="rId86"/>
                    <a:stretch/>
                  </pic:blipFill>
                  <pic:spPr>
                    <a:xfrm>
                      <a:off x="0" y="0"/>
                      <a:ext cx="1115695" cy="359410"/>
                    </a:xfrm>
                    <a:prstGeom prst="rect">
                      <a:avLst/>
                    </a:prstGeom>
                  </pic:spPr>
                </pic:pic>
              </a:graphicData>
            </a:graphic>
          </wp:anchor>
        </w:drawing>
      </w:r>
      <w:r>
        <w:rPr>
          <w:noProof/>
          <w:lang w:bidi="ar-SA"/>
        </w:rPr>
        <w:drawing>
          <wp:anchor distT="0" distB="311150" distL="6350" distR="0" simplePos="0" relativeHeight="62914734" behindDoc="1" locked="0" layoutInCell="1" allowOverlap="1">
            <wp:simplePos x="0" y="0"/>
            <wp:positionH relativeFrom="page">
              <wp:posOffset>6453505</wp:posOffset>
            </wp:positionH>
            <wp:positionV relativeFrom="paragraph">
              <wp:posOffset>12700</wp:posOffset>
            </wp:positionV>
            <wp:extent cx="1115695" cy="359410"/>
            <wp:effectExtent l="0" t="0" r="0" b="0"/>
            <wp:wrapNone/>
            <wp:docPr id="149" name="Shape 149"/>
            <wp:cNvGraphicFramePr/>
            <a:graphic xmlns:a="http://schemas.openxmlformats.org/drawingml/2006/main">
              <a:graphicData uri="http://schemas.openxmlformats.org/drawingml/2006/picture">
                <pic:pic xmlns:pic="http://schemas.openxmlformats.org/drawingml/2006/picture">
                  <pic:nvPicPr>
                    <pic:cNvPr id="150" name="Picture box 150"/>
                    <pic:cNvPicPr/>
                  </pic:nvPicPr>
                  <pic:blipFill>
                    <a:blip r:embed="rId87"/>
                    <a:stretch/>
                  </pic:blipFill>
                  <pic:spPr>
                    <a:xfrm>
                      <a:off x="0" y="0"/>
                      <a:ext cx="1115695" cy="359410"/>
                    </a:xfrm>
                    <a:prstGeom prst="rect">
                      <a:avLst/>
                    </a:prstGeom>
                  </pic:spPr>
                </pic:pic>
              </a:graphicData>
            </a:graphic>
          </wp:anchor>
        </w:drawing>
      </w:r>
    </w:p>
    <w:p w:rsidR="00D13357" w:rsidRDefault="00D13357">
      <w:pPr>
        <w:spacing w:after="695" w:line="1" w:lineRule="exact"/>
      </w:pPr>
    </w:p>
    <w:p w:rsidR="00D13357" w:rsidRDefault="00D13357">
      <w:pPr>
        <w:spacing w:line="1" w:lineRule="exact"/>
        <w:sectPr w:rsidR="00D13357">
          <w:type w:val="continuous"/>
          <w:pgSz w:w="14110" w:h="16838"/>
          <w:pgMar w:top="931" w:right="1775" w:bottom="413" w:left="2500" w:header="0" w:footer="3" w:gutter="0"/>
          <w:cols w:space="720"/>
          <w:noEndnote/>
          <w:docGrid w:linePitch="360"/>
        </w:sectPr>
      </w:pPr>
    </w:p>
    <w:p w:rsidR="00D13357" w:rsidRDefault="001A40E9">
      <w:pPr>
        <w:pStyle w:val="11"/>
        <w:keepNext/>
        <w:keepLines/>
        <w:numPr>
          <w:ilvl w:val="0"/>
          <w:numId w:val="9"/>
        </w:numPr>
        <w:tabs>
          <w:tab w:val="left" w:pos="826"/>
        </w:tabs>
        <w:spacing w:after="440" w:line="348" w:lineRule="auto"/>
        <w:ind w:left="860" w:hanging="860"/>
      </w:pPr>
      <w:bookmarkStart w:id="148" w:name="bookmark172"/>
      <w:bookmarkStart w:id="149" w:name="bookmark170"/>
      <w:bookmarkStart w:id="150" w:name="bookmark171"/>
      <w:bookmarkStart w:id="151" w:name="bookmark173"/>
      <w:bookmarkEnd w:id="148"/>
      <w:r>
        <w:lastRenderedPageBreak/>
        <w:t>ОСОБЫЕ ТРЕБОВАНИЯ К МАЛЫМ АРХИТЕКТУРНЫМ ФОРМАМ, УСТАНАВЛИВАЕМЫМ В РАЙОНАХ КРАЙНЕГО СЕВЕРА</w:t>
      </w:r>
      <w:bookmarkEnd w:id="149"/>
      <w:bookmarkEnd w:id="150"/>
      <w:bookmarkEnd w:id="151"/>
    </w:p>
    <w:p w:rsidR="00D13357" w:rsidRDefault="001A40E9">
      <w:pPr>
        <w:pStyle w:val="1"/>
        <w:spacing w:after="440" w:line="329" w:lineRule="auto"/>
        <w:jc w:val="both"/>
      </w:pPr>
      <w:r>
        <w:t>К районам Крайнего Севера относятся города: Игарка, Дудинка и Норильск; районы: Северо-Енисейский, Таймырский Долгано-Ненецкий, Туруханский, Эвенкийский.</w:t>
      </w:r>
    </w:p>
    <w:p w:rsidR="00D13357" w:rsidRDefault="001A40E9">
      <w:pPr>
        <w:framePr w:w="6461" w:h="3734" w:hSpace="3365" w:vSpace="10" w:wrap="notBeside" w:vAnchor="text" w:hAnchor="text" w:y="1"/>
        <w:rPr>
          <w:sz w:val="2"/>
          <w:szCs w:val="2"/>
        </w:rPr>
      </w:pPr>
      <w:r>
        <w:rPr>
          <w:noProof/>
          <w:lang w:bidi="ar-SA"/>
        </w:rPr>
        <w:drawing>
          <wp:inline distT="0" distB="0" distL="0" distR="0">
            <wp:extent cx="4102735" cy="2371090"/>
            <wp:effectExtent l="0" t="0" r="0" b="0"/>
            <wp:docPr id="151" name="Picutre 151"/>
            <wp:cNvGraphicFramePr/>
            <a:graphic xmlns:a="http://schemas.openxmlformats.org/drawingml/2006/main">
              <a:graphicData uri="http://schemas.openxmlformats.org/drawingml/2006/picture">
                <pic:pic xmlns:pic="http://schemas.openxmlformats.org/drawingml/2006/picture">
                  <pic:nvPicPr>
                    <pic:cNvPr id="151" name="Picture 151"/>
                    <pic:cNvPicPr/>
                  </pic:nvPicPr>
                  <pic:blipFill>
                    <a:blip r:embed="rId88"/>
                    <a:stretch/>
                  </pic:blipFill>
                  <pic:spPr>
                    <a:xfrm>
                      <a:off x="0" y="0"/>
                      <a:ext cx="4102735" cy="2371090"/>
                    </a:xfrm>
                    <a:prstGeom prst="rect">
                      <a:avLst/>
                    </a:prstGeom>
                  </pic:spPr>
                </pic:pic>
              </a:graphicData>
            </a:graphic>
          </wp:inline>
        </w:drawing>
      </w:r>
    </w:p>
    <w:p w:rsidR="00D13357" w:rsidRDefault="006527AB">
      <w:pPr>
        <w:spacing w:line="1" w:lineRule="exact"/>
      </w:pPr>
      <w:r>
        <w:rPr>
          <w:noProof/>
          <w:lang w:bidi="ar-SA"/>
        </w:rPr>
        <mc:AlternateContent>
          <mc:Choice Requires="wps">
            <w:drawing>
              <wp:anchor distT="0" distB="0" distL="0" distR="3178810" simplePos="0" relativeHeight="377487144" behindDoc="1" locked="0" layoutInCell="1" allowOverlap="1">
                <wp:simplePos x="0" y="0"/>
                <wp:positionH relativeFrom="column">
                  <wp:posOffset>4227830</wp:posOffset>
                </wp:positionH>
                <wp:positionV relativeFrom="paragraph">
                  <wp:posOffset>2072640</wp:posOffset>
                </wp:positionV>
                <wp:extent cx="2011680" cy="304800"/>
                <wp:effectExtent l="0" t="1270" r="0" b="0"/>
                <wp:wrapTopAndBottom/>
                <wp:docPr id="230"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120"/>
                              <w:rPr>
                                <w:sz w:val="11"/>
                                <w:szCs w:val="11"/>
                              </w:rPr>
                            </w:pPr>
                            <w:r>
                              <w:rPr>
                                <w:rFonts w:ascii="Arial" w:eastAsia="Arial" w:hAnsi="Arial" w:cs="Arial"/>
                                <w:i/>
                                <w:iCs/>
                                <w:color w:val="2F6B80"/>
                                <w:sz w:val="11"/>
                                <w:szCs w:val="11"/>
                              </w:rPr>
                              <w:t>ф</w:t>
                            </w:r>
                            <w:r>
                              <w:rPr>
                                <w:rFonts w:ascii="Arial" w:eastAsia="Arial" w:hAnsi="Arial" w:cs="Arial"/>
                                <w:sz w:val="11"/>
                                <w:szCs w:val="11"/>
                              </w:rPr>
                              <w:t>Районы Крайнего Севера</w:t>
                            </w:r>
                          </w:p>
                          <w:p w:rsidR="00287539" w:rsidRDefault="0055006C">
                            <w:pPr>
                              <w:rPr>
                                <w:sz w:val="11"/>
                                <w:szCs w:val="11"/>
                              </w:rPr>
                            </w:pPr>
                            <w:r>
                              <w:rPr>
                                <w:rFonts w:ascii="Arial" w:eastAsia="Arial" w:hAnsi="Arial" w:cs="Arial"/>
                                <w:i/>
                                <w:iCs/>
                                <w:color w:val="95CAD8"/>
                                <w:sz w:val="11"/>
                                <w:szCs w:val="11"/>
                              </w:rPr>
                              <w:t>ф</w:t>
                            </w:r>
                            <w:r>
                              <w:rPr>
                                <w:rFonts w:ascii="Arial" w:eastAsia="Arial" w:hAnsi="Arial" w:cs="Arial"/>
                                <w:sz w:val="11"/>
                                <w:szCs w:val="11"/>
                              </w:rPr>
                              <w:t>Местности, приравненные к районам Крайнего Севера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031" type="#_x0000_t202" style="position:absolute;margin-left:332.9pt;margin-top:163.2pt;width:158.4pt;height:24pt;z-index:-125829336;visibility:visible;mso-wrap-style:square;mso-width-percent:0;mso-height-percent:0;mso-wrap-distance-left:0;mso-wrap-distance-top:0;mso-wrap-distance-right:250.3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" filled="f" stroked="f">
                <v:textbox inset="0,0,0,0">
                  <w:txbxContent>
                    <w:p w:rsidR="00287539" w:rsidRDefault="0055006C">
                      <w:pPr>
                        <w:spacing w:after="120"/>
                        <w:rPr>
                          <w:sz w:val="11"/>
                          <w:szCs w:val="11"/>
                        </w:rPr>
                      </w:pPr>
                      <w:r>
                        <w:rPr>
                          <w:rFonts w:ascii="Arial" w:eastAsia="Arial" w:hAnsi="Arial" w:cs="Arial"/>
                          <w:i/>
                          <w:iCs/>
                          <w:color w:val="2F6B80"/>
                          <w:sz w:val="11"/>
                          <w:szCs w:val="11"/>
                        </w:rPr>
                        <w:t>ф</w:t>
                      </w:r>
                      <w:r>
                        <w:rPr>
                          <w:rFonts w:ascii="Arial" w:eastAsia="Arial" w:hAnsi="Arial" w:cs="Arial"/>
                          <w:sz w:val="11"/>
                          <w:szCs w:val="11"/>
                        </w:rPr>
                        <w:t>Районы Крайнего Севера</w:t>
                      </w:r>
                    </w:p>
                    <w:p w:rsidR="00287539" w:rsidRDefault="0055006C">
                      <w:pPr>
                        <w:rPr>
                          <w:sz w:val="11"/>
                          <w:szCs w:val="11"/>
                        </w:rPr>
                      </w:pPr>
                      <w:r>
                        <w:rPr>
                          <w:rFonts w:ascii="Arial" w:eastAsia="Arial" w:hAnsi="Arial" w:cs="Arial"/>
                          <w:i/>
                          <w:iCs/>
                          <w:color w:val="95CAD8"/>
                          <w:sz w:val="11"/>
                          <w:szCs w:val="11"/>
                        </w:rPr>
                        <w:t>ф</w:t>
                      </w:r>
                      <w:r>
                        <w:rPr>
                          <w:rFonts w:ascii="Arial" w:eastAsia="Arial" w:hAnsi="Arial" w:cs="Arial"/>
                          <w:sz w:val="11"/>
                          <w:szCs w:val="11"/>
                        </w:rPr>
                        <w:t>Местности, приравненные к районам Крайнего Севера</w:t>
                      </w:r>
                    </w:p>
                  </w:txbxContent>
                </v:textbox>
                <w10:wrap type="topAndBottom"/>
              </v:shape>
            </w:pict>
          </mc:Fallback>
        </mc:AlternateContent>
      </w:r>
    </w:p>
    <w:p w:rsidR="00D13357" w:rsidRDefault="001A40E9">
      <w:pPr>
        <w:pStyle w:val="1"/>
        <w:spacing w:after="240"/>
        <w:jc w:val="both"/>
      </w:pPr>
      <w:r>
        <w:t>Территории Крайнего севера характеризуются крайне суровым климатом субарктического типа:</w:t>
      </w:r>
    </w:p>
    <w:p w:rsidR="00D13357" w:rsidRDefault="001A40E9">
      <w:pPr>
        <w:pStyle w:val="1"/>
        <w:numPr>
          <w:ilvl w:val="0"/>
          <w:numId w:val="10"/>
        </w:numPr>
        <w:tabs>
          <w:tab w:val="left" w:pos="235"/>
        </w:tabs>
        <w:spacing w:after="0"/>
        <w:jc w:val="both"/>
      </w:pPr>
      <w:bookmarkStart w:id="152" w:name="bookmark174"/>
      <w:bookmarkEnd w:id="152"/>
      <w:r>
        <w:t>Средняя температура января -27 °C</w:t>
      </w:r>
    </w:p>
    <w:p w:rsidR="00D13357" w:rsidRDefault="001A40E9">
      <w:pPr>
        <w:pStyle w:val="1"/>
        <w:numPr>
          <w:ilvl w:val="0"/>
          <w:numId w:val="10"/>
        </w:numPr>
        <w:tabs>
          <w:tab w:val="left" w:pos="235"/>
        </w:tabs>
        <w:spacing w:after="240"/>
        <w:jc w:val="both"/>
      </w:pPr>
      <w:bookmarkStart w:id="153" w:name="bookmark175"/>
      <w:bookmarkEnd w:id="153"/>
      <w:r>
        <w:t>Средний максимум июля +14,3 °C</w:t>
      </w:r>
    </w:p>
    <w:p w:rsidR="00D13357" w:rsidRDefault="001A40E9">
      <w:pPr>
        <w:pStyle w:val="1"/>
        <w:spacing w:after="240" w:line="329" w:lineRule="auto"/>
        <w:jc w:val="both"/>
      </w:pPr>
      <w:r>
        <w:t>В среднем 240 дней в году держится отрицательная температура. От 7 до 9 месяцев в году сохраняется снежный покров. Характерной особенностью является частое установление морозной погоды в совокупности с сильными ветрами, что приводит к образованию снегозаносов.</w:t>
      </w:r>
    </w:p>
    <w:p w:rsidR="00D13357" w:rsidRDefault="001A40E9">
      <w:pPr>
        <w:pStyle w:val="1"/>
        <w:spacing w:after="240"/>
        <w:jc w:val="both"/>
      </w:pPr>
      <w:r>
        <w:t>В условиях экстремальных климатических условий и значительных перепадов (годовой ход абсолютных температур - до 85 °C) особые требования должны предъявляться к морозостойкости материалов, их способности сохранять свои эксплуатационные и эстетические свойства даже при критических отрицательных температурах (до -60 °C).</w:t>
      </w:r>
    </w:p>
    <w:p w:rsidR="00D13357" w:rsidRDefault="001A40E9">
      <w:pPr>
        <w:pStyle w:val="1"/>
        <w:spacing w:after="240"/>
        <w:jc w:val="both"/>
      </w:pPr>
      <w:r>
        <w:t>При изготовлении предметов уличной мебели, непосредственно контакти</w:t>
      </w:r>
      <w:r>
        <w:softHyphen/>
        <w:t>рующих с человеком, следует особое внимание уделять теплопроводности материалов.</w:t>
      </w:r>
    </w:p>
    <w:p w:rsidR="00D13357" w:rsidRDefault="001A40E9">
      <w:pPr>
        <w:pStyle w:val="1"/>
        <w:spacing w:after="240" w:line="329" w:lineRule="auto"/>
        <w:jc w:val="both"/>
      </w:pPr>
      <w:r>
        <w:t>Эксплуатация малых архитектурных форм в районах Крайнего севера в зим</w:t>
      </w:r>
      <w:r>
        <w:softHyphen/>
        <w:t>ний период значительно затруднена, с одной стороны, ввиду климатического дискомфорта и невозможности длительное время находиться на открытом воздухе и, с другой стороны, из-за значительной высоты снежного покрова и снегозаносов. Кроме того, малые архитектурные формы могут создавать помехи для работы снегоуборочной техники.</w:t>
      </w:r>
      <w:r>
        <w:br w:type="page"/>
      </w:r>
    </w:p>
    <w:p w:rsidR="00D13357" w:rsidRDefault="001A40E9">
      <w:pPr>
        <w:pStyle w:val="1"/>
        <w:spacing w:after="240" w:line="329" w:lineRule="auto"/>
        <w:ind w:left="760"/>
      </w:pPr>
      <w:r>
        <w:lastRenderedPageBreak/>
        <w:t>Уместным решением в таком случае может стать установка мобильных малых архитектурных форм на летний период. Временная установка должна предус</w:t>
      </w:r>
      <w:r>
        <w:softHyphen/>
        <w:t>матривать легкость монтажа и демонтажа элементов МАФ без повреждения покрытия (винтовое крепление к закладным элементам).</w:t>
      </w:r>
    </w:p>
    <w:p w:rsidR="00D13357" w:rsidRDefault="001A40E9">
      <w:pPr>
        <w:pStyle w:val="1"/>
        <w:pBdr>
          <w:bottom w:val="single" w:sz="4" w:space="0" w:color="auto"/>
        </w:pBdr>
        <w:spacing w:after="720" w:line="329" w:lineRule="auto"/>
        <w:ind w:left="760"/>
      </w:pPr>
      <w:r>
        <w:t>Также удачным решением может служить применение уличной мебели, устанавленной гравитационным способом, т.е. за счет собственного веса без дополнительного крепления (скамьи на бетонном или каменном основании, с элементами чугунного литья и т.д.).</w:t>
      </w:r>
    </w:p>
    <w:p w:rsidR="00D13357" w:rsidRDefault="001A40E9">
      <w:pPr>
        <w:pStyle w:val="11"/>
        <w:keepNext/>
        <w:keepLines/>
        <w:numPr>
          <w:ilvl w:val="0"/>
          <w:numId w:val="9"/>
        </w:numPr>
        <w:tabs>
          <w:tab w:val="left" w:pos="821"/>
        </w:tabs>
        <w:spacing w:after="580" w:line="240" w:lineRule="auto"/>
        <w:ind w:left="0"/>
        <w:jc w:val="center"/>
      </w:pPr>
      <w:bookmarkStart w:id="154" w:name="bookmark178"/>
      <w:bookmarkStart w:id="155" w:name="bookmark176"/>
      <w:bookmarkStart w:id="156" w:name="bookmark177"/>
      <w:bookmarkStart w:id="157" w:name="bookmark179"/>
      <w:bookmarkEnd w:id="154"/>
      <w:r>
        <w:t>ТРЕБОВАНИЯ В ЗАВИСИМОСТИ ОТ ТИПА</w:t>
      </w:r>
      <w:bookmarkEnd w:id="155"/>
      <w:bookmarkEnd w:id="156"/>
      <w:bookmarkEnd w:id="157"/>
    </w:p>
    <w:p w:rsidR="00D13357" w:rsidRDefault="001A40E9">
      <w:pPr>
        <w:pStyle w:val="24"/>
        <w:keepNext/>
        <w:keepLines/>
        <w:spacing w:after="234"/>
        <w:ind w:firstLine="760"/>
      </w:pPr>
      <w:bookmarkStart w:id="158" w:name="bookmark180"/>
      <w:bookmarkStart w:id="159" w:name="bookmark181"/>
      <w:bookmarkStart w:id="160" w:name="bookmark182"/>
      <w:r>
        <w:rPr>
          <w:color w:val="000000"/>
        </w:rPr>
        <w:t>Уличная мебель</w:t>
      </w:r>
      <w:bookmarkEnd w:id="158"/>
      <w:bookmarkEnd w:id="159"/>
      <w:bookmarkEnd w:id="160"/>
    </w:p>
    <w:p w:rsidR="00D13357" w:rsidRDefault="001A40E9">
      <w:pPr>
        <w:pStyle w:val="1"/>
        <w:pBdr>
          <w:top w:val="single" w:sz="0" w:space="4" w:color="EDF3D9"/>
          <w:left w:val="single" w:sz="0" w:space="0" w:color="EDF3D9"/>
          <w:bottom w:val="single" w:sz="0" w:space="8" w:color="EDF3D9"/>
          <w:right w:val="single" w:sz="0" w:space="0" w:color="EDF3D9"/>
        </w:pBdr>
        <w:shd w:val="clear" w:color="auto" w:fill="EDF3D9"/>
        <w:spacing w:after="422" w:line="240" w:lineRule="auto"/>
        <w:ind w:firstLine="900"/>
      </w:pPr>
      <w:r>
        <w:t>Требования к конструкции:</w:t>
      </w:r>
    </w:p>
    <w:p w:rsidR="00D13357" w:rsidRDefault="001A40E9">
      <w:pPr>
        <w:pStyle w:val="1"/>
        <w:spacing w:after="3320" w:line="329" w:lineRule="auto"/>
        <w:ind w:left="760"/>
      </w:pPr>
      <w:r>
        <w:t>Глубина сиденья варьируется в зависимости от вида скамьи: 0,45-0,6 м - для обычной скамьи, 1-1,5 м - для глубокой. Глубина лежаков - 2-4 м.</w:t>
      </w:r>
    </w:p>
    <w:p w:rsidR="00D13357" w:rsidRDefault="001A40E9">
      <w:pPr>
        <w:pStyle w:val="1"/>
        <w:spacing w:after="0" w:line="329" w:lineRule="auto"/>
        <w:ind w:left="760"/>
      </w:pPr>
      <w:r>
        <w:rPr>
          <w:noProof/>
          <w:lang w:bidi="ar-SA"/>
        </w:rPr>
        <w:drawing>
          <wp:anchor distT="0" distB="2615565" distL="114300" distR="114300" simplePos="0" relativeHeight="125829419" behindDoc="0" locked="0" layoutInCell="1" allowOverlap="1">
            <wp:simplePos x="0" y="0"/>
            <wp:positionH relativeFrom="page">
              <wp:posOffset>5055870</wp:posOffset>
            </wp:positionH>
            <wp:positionV relativeFrom="margin">
              <wp:posOffset>3651250</wp:posOffset>
            </wp:positionV>
            <wp:extent cx="2548255" cy="2096770"/>
            <wp:effectExtent l="0" t="0" r="0" b="0"/>
            <wp:wrapSquare wrapText="bothSides"/>
            <wp:docPr id="154" name="Shape 154"/>
            <wp:cNvGraphicFramePr/>
            <a:graphic xmlns:a="http://schemas.openxmlformats.org/drawingml/2006/main">
              <a:graphicData uri="http://schemas.openxmlformats.org/drawingml/2006/picture">
                <pic:pic xmlns:pic="http://schemas.openxmlformats.org/drawingml/2006/picture">
                  <pic:nvPicPr>
                    <pic:cNvPr id="155" name="Picture box 155"/>
                    <pic:cNvPicPr/>
                  </pic:nvPicPr>
                  <pic:blipFill>
                    <a:blip r:embed="rId89"/>
                    <a:stretch/>
                  </pic:blipFill>
                  <pic:spPr>
                    <a:xfrm>
                      <a:off x="0" y="0"/>
                      <a:ext cx="2548255" cy="2096770"/>
                    </a:xfrm>
                    <a:prstGeom prst="rect">
                      <a:avLst/>
                    </a:prstGeom>
                  </pic:spPr>
                </pic:pic>
              </a:graphicData>
            </a:graphic>
          </wp:anchor>
        </w:drawing>
      </w:r>
      <w:r>
        <w:rPr>
          <w:noProof/>
          <w:lang w:bidi="ar-SA"/>
        </w:rPr>
        <w:drawing>
          <wp:anchor distT="2685415" distB="0" distL="153670" distR="297180" simplePos="0" relativeHeight="125829420" behindDoc="0" locked="0" layoutInCell="1" allowOverlap="1">
            <wp:simplePos x="0" y="0"/>
            <wp:positionH relativeFrom="page">
              <wp:posOffset>5095240</wp:posOffset>
            </wp:positionH>
            <wp:positionV relativeFrom="margin">
              <wp:posOffset>6336665</wp:posOffset>
            </wp:positionV>
            <wp:extent cx="2322830" cy="2030095"/>
            <wp:effectExtent l="0" t="0" r="0" b="0"/>
            <wp:wrapSquare wrapText="bothSides"/>
            <wp:docPr id="156" name="Shape 156"/>
            <wp:cNvGraphicFramePr/>
            <a:graphic xmlns:a="http://schemas.openxmlformats.org/drawingml/2006/main">
              <a:graphicData uri="http://schemas.openxmlformats.org/drawingml/2006/picture">
                <pic:pic xmlns:pic="http://schemas.openxmlformats.org/drawingml/2006/picture">
                  <pic:nvPicPr>
                    <pic:cNvPr id="157" name="Picture box 157"/>
                    <pic:cNvPicPr/>
                  </pic:nvPicPr>
                  <pic:blipFill>
                    <a:blip r:embed="rId90"/>
                    <a:stretch/>
                  </pic:blipFill>
                  <pic:spPr>
                    <a:xfrm>
                      <a:off x="0" y="0"/>
                      <a:ext cx="2322830" cy="2030095"/>
                    </a:xfrm>
                    <a:prstGeom prst="rect">
                      <a:avLst/>
                    </a:prstGeom>
                  </pic:spPr>
                </pic:pic>
              </a:graphicData>
            </a:graphic>
          </wp:anchor>
        </w:drawing>
      </w:r>
      <w:r>
        <w:t>Высота сиденья скамьи для отдыха составляет 0,42-0,48 м от уровня земли; для МГН - 0,38-0,58 м (с легким накло</w:t>
      </w:r>
      <w:r>
        <w:softHyphen/>
        <w:t>ном вперед).</w:t>
      </w:r>
      <w:r>
        <w:br w:type="page"/>
      </w:r>
    </w:p>
    <w:p w:rsidR="00D13357" w:rsidRDefault="001A40E9">
      <w:pPr>
        <w:pStyle w:val="1"/>
        <w:spacing w:after="3600" w:line="331" w:lineRule="auto"/>
      </w:pPr>
      <w:r>
        <w:lastRenderedPageBreak/>
        <w:t>Для повышения комфортности сидений применяются высокие спинки с небольшим уклоном назад (101-108°).</w:t>
      </w:r>
    </w:p>
    <w:p w:rsidR="00D13357" w:rsidRDefault="001A40E9">
      <w:pPr>
        <w:pStyle w:val="1"/>
        <w:spacing w:after="3600" w:line="331" w:lineRule="auto"/>
      </w:pPr>
      <w:r>
        <w:t>Свободное пространство для ног под сиденьем скамьи должно составлять не менее 1/3 глубины сиденья.</w:t>
      </w:r>
    </w:p>
    <w:p w:rsidR="00D13357" w:rsidRDefault="001A40E9">
      <w:pPr>
        <w:pStyle w:val="1"/>
        <w:spacing w:after="0" w:line="329" w:lineRule="auto"/>
      </w:pPr>
      <w:r>
        <w:rPr>
          <w:noProof/>
          <w:lang w:bidi="ar-SA"/>
        </w:rPr>
        <w:drawing>
          <wp:anchor distT="0" distB="6043930" distL="1068070" distR="120650" simplePos="0" relativeHeight="125829421" behindDoc="0" locked="0" layoutInCell="1" allowOverlap="1">
            <wp:simplePos x="0" y="0"/>
            <wp:positionH relativeFrom="page">
              <wp:posOffset>5266055</wp:posOffset>
            </wp:positionH>
            <wp:positionV relativeFrom="margin">
              <wp:posOffset>6350</wp:posOffset>
            </wp:positionV>
            <wp:extent cx="2091055" cy="1591310"/>
            <wp:effectExtent l="0" t="0" r="0" b="0"/>
            <wp:wrapSquare wrapText="bothSides"/>
            <wp:docPr id="158" name="Shape 158"/>
            <wp:cNvGraphicFramePr/>
            <a:graphic xmlns:a="http://schemas.openxmlformats.org/drawingml/2006/main">
              <a:graphicData uri="http://schemas.openxmlformats.org/drawingml/2006/picture">
                <pic:pic xmlns:pic="http://schemas.openxmlformats.org/drawingml/2006/picture">
                  <pic:nvPicPr>
                    <pic:cNvPr id="159" name="Picture box 159"/>
                    <pic:cNvPicPr/>
                  </pic:nvPicPr>
                  <pic:blipFill>
                    <a:blip r:embed="rId91"/>
                    <a:stretch/>
                  </pic:blipFill>
                  <pic:spPr>
                    <a:xfrm>
                      <a:off x="0" y="0"/>
                      <a:ext cx="2091055" cy="1591310"/>
                    </a:xfrm>
                    <a:prstGeom prst="rect">
                      <a:avLst/>
                    </a:prstGeom>
                  </pic:spPr>
                </pic:pic>
              </a:graphicData>
            </a:graphic>
          </wp:anchor>
        </w:drawing>
      </w:r>
      <w:r>
        <w:rPr>
          <w:noProof/>
          <w:lang w:bidi="ar-SA"/>
        </w:rPr>
        <w:drawing>
          <wp:anchor distT="2660650" distB="2651760" distL="114300" distR="114300" simplePos="0" relativeHeight="125829422" behindDoc="0" locked="0" layoutInCell="1" allowOverlap="1">
            <wp:simplePos x="0" y="0"/>
            <wp:positionH relativeFrom="page">
              <wp:posOffset>4312285</wp:posOffset>
            </wp:positionH>
            <wp:positionV relativeFrom="margin">
              <wp:posOffset>2667000</wp:posOffset>
            </wp:positionV>
            <wp:extent cx="2359025" cy="2310130"/>
            <wp:effectExtent l="0" t="0" r="0" b="0"/>
            <wp:wrapSquare wrapText="bothSides"/>
            <wp:docPr id="160" name="Shape 160"/>
            <wp:cNvGraphicFramePr/>
            <a:graphic xmlns:a="http://schemas.openxmlformats.org/drawingml/2006/main">
              <a:graphicData uri="http://schemas.openxmlformats.org/drawingml/2006/picture">
                <pic:pic xmlns:pic="http://schemas.openxmlformats.org/drawingml/2006/picture">
                  <pic:nvPicPr>
                    <pic:cNvPr id="161" name="Picture box 161"/>
                    <pic:cNvPicPr/>
                  </pic:nvPicPr>
                  <pic:blipFill>
                    <a:blip r:embed="rId92"/>
                    <a:stretch/>
                  </pic:blipFill>
                  <pic:spPr>
                    <a:xfrm>
                      <a:off x="0" y="0"/>
                      <a:ext cx="2359025" cy="2310130"/>
                    </a:xfrm>
                    <a:prstGeom prst="rect">
                      <a:avLst/>
                    </a:prstGeom>
                  </pic:spPr>
                </pic:pic>
              </a:graphicData>
            </a:graphic>
          </wp:anchor>
        </w:drawing>
      </w:r>
      <w:r>
        <w:rPr>
          <w:noProof/>
          <w:lang w:bidi="ar-SA"/>
        </w:rPr>
        <w:drawing>
          <wp:anchor distT="5325110" distB="0" distL="854710" distR="114935" simplePos="0" relativeHeight="125829423" behindDoc="0" locked="0" layoutInCell="1" allowOverlap="1">
            <wp:simplePos x="0" y="0"/>
            <wp:positionH relativeFrom="page">
              <wp:posOffset>5052695</wp:posOffset>
            </wp:positionH>
            <wp:positionV relativeFrom="margin">
              <wp:posOffset>5331460</wp:posOffset>
            </wp:positionV>
            <wp:extent cx="2310130" cy="2310130"/>
            <wp:effectExtent l="0" t="0" r="0" b="0"/>
            <wp:wrapSquare wrapText="bothSides"/>
            <wp:docPr id="162" name="Shape 162"/>
            <wp:cNvGraphicFramePr/>
            <a:graphic xmlns:a="http://schemas.openxmlformats.org/drawingml/2006/main">
              <a:graphicData uri="http://schemas.openxmlformats.org/drawingml/2006/picture">
                <pic:pic xmlns:pic="http://schemas.openxmlformats.org/drawingml/2006/picture">
                  <pic:nvPicPr>
                    <pic:cNvPr id="163" name="Picture box 163"/>
                    <pic:cNvPicPr/>
                  </pic:nvPicPr>
                  <pic:blipFill>
                    <a:blip r:embed="rId93"/>
                    <a:stretch/>
                  </pic:blipFill>
                  <pic:spPr>
                    <a:xfrm>
                      <a:off x="0" y="0"/>
                      <a:ext cx="2310130" cy="2310130"/>
                    </a:xfrm>
                    <a:prstGeom prst="rect">
                      <a:avLst/>
                    </a:prstGeom>
                  </pic:spPr>
                </pic:pic>
              </a:graphicData>
            </a:graphic>
          </wp:anchor>
        </w:drawing>
      </w:r>
      <w:r>
        <w:t>Для защиты от использования элементов не по назначению на скамьях рекомендуется предусматривать подлокотники высотой 0,15-0,25 м.</w:t>
      </w:r>
      <w:r>
        <w:br w:type="page"/>
      </w:r>
    </w:p>
    <w:p w:rsidR="00D13357" w:rsidRDefault="001A40E9">
      <w:pPr>
        <w:pStyle w:val="1"/>
        <w:spacing w:after="3518" w:line="329" w:lineRule="auto"/>
        <w:ind w:left="760"/>
        <w:jc w:val="both"/>
      </w:pPr>
      <w:r>
        <w:lastRenderedPageBreak/>
        <w:t>Поверхности мест для сидения следует выполнять из мате</w:t>
      </w:r>
      <w:r>
        <w:softHyphen/>
        <w:t>риалов с низкой теплопроводностью для обеспечения комфортного круглогодичного использования.</w:t>
      </w:r>
    </w:p>
    <w:p w:rsidR="00D13357" w:rsidRDefault="001A40E9">
      <w:pPr>
        <w:pStyle w:val="1"/>
        <w:pBdr>
          <w:top w:val="single" w:sz="0" w:space="4" w:color="EDF3D9"/>
          <w:left w:val="single" w:sz="0" w:space="0" w:color="EDF3D9"/>
          <w:bottom w:val="single" w:sz="0" w:space="8" w:color="EDF3D9"/>
          <w:right w:val="single" w:sz="0" w:space="0" w:color="EDF3D9"/>
        </w:pBdr>
        <w:shd w:val="clear" w:color="auto" w:fill="EDF3D9"/>
        <w:spacing w:after="442" w:line="240" w:lineRule="auto"/>
        <w:ind w:firstLine="900"/>
        <w:jc w:val="both"/>
      </w:pPr>
      <w:r>
        <w:t>Требования к установке:</w:t>
      </w:r>
    </w:p>
    <w:p w:rsidR="00D13357" w:rsidRDefault="001A40E9">
      <w:pPr>
        <w:pStyle w:val="1"/>
        <w:spacing w:after="240" w:line="329" w:lineRule="auto"/>
        <w:ind w:left="760"/>
        <w:jc w:val="both"/>
      </w:pPr>
      <w:r>
        <w:t>Элементы должны быть прочно прикреплены к фундамен</w:t>
      </w:r>
      <w:r>
        <w:softHyphen/>
        <w:t>там при помощи бетонирования или анкерного крепления (химические анкеры). Не допускается открытое бетони</w:t>
      </w:r>
      <w:r>
        <w:softHyphen/>
        <w:t>рование, нарушающее целостность чистового покрытия.</w:t>
      </w:r>
    </w:p>
    <w:p w:rsidR="00D13357" w:rsidRDefault="001A40E9">
      <w:pPr>
        <w:pStyle w:val="1"/>
        <w:spacing w:after="1920" w:line="329" w:lineRule="auto"/>
        <w:ind w:left="760"/>
        <w:jc w:val="both"/>
      </w:pPr>
      <w:r>
        <w:t>Для элементов уличной мебели весом более 100 кг допускается установка без дополнительного крепления к поверхности (гравитационный монтаж).</w:t>
      </w:r>
    </w:p>
    <w:p w:rsidR="00D13357" w:rsidRDefault="001A40E9">
      <w:pPr>
        <w:pStyle w:val="1"/>
        <w:spacing w:after="0"/>
        <w:ind w:left="760"/>
        <w:jc w:val="both"/>
        <w:sectPr w:rsidR="00D13357">
          <w:pgSz w:w="14110" w:h="16838"/>
          <w:pgMar w:top="845" w:right="4180" w:bottom="818" w:left="1756" w:header="0" w:footer="3" w:gutter="0"/>
          <w:cols w:space="720"/>
          <w:noEndnote/>
          <w:docGrid w:linePitch="360"/>
        </w:sectPr>
      </w:pPr>
      <w:r>
        <w:rPr>
          <w:noProof/>
          <w:lang w:bidi="ar-SA"/>
        </w:rPr>
        <w:drawing>
          <wp:anchor distT="203200" distB="6214110" distL="203200" distR="203200" simplePos="0" relativeHeight="125829424" behindDoc="0" locked="0" layoutInCell="1" allowOverlap="1">
            <wp:simplePos x="0" y="0"/>
            <wp:positionH relativeFrom="page">
              <wp:posOffset>4876165</wp:posOffset>
            </wp:positionH>
            <wp:positionV relativeFrom="margin">
              <wp:posOffset>0</wp:posOffset>
            </wp:positionV>
            <wp:extent cx="2962910" cy="2237105"/>
            <wp:effectExtent l="0" t="0" r="0" b="0"/>
            <wp:wrapSquare wrapText="bothSides"/>
            <wp:docPr id="164" name="Shape 164"/>
            <wp:cNvGraphicFramePr/>
            <a:graphic xmlns:a="http://schemas.openxmlformats.org/drawingml/2006/main">
              <a:graphicData uri="http://schemas.openxmlformats.org/drawingml/2006/picture">
                <pic:pic xmlns:pic="http://schemas.openxmlformats.org/drawingml/2006/picture">
                  <pic:nvPicPr>
                    <pic:cNvPr id="165" name="Picture box 165"/>
                    <pic:cNvPicPr/>
                  </pic:nvPicPr>
                  <pic:blipFill>
                    <a:blip r:embed="rId94"/>
                    <a:stretch/>
                  </pic:blipFill>
                  <pic:spPr>
                    <a:xfrm>
                      <a:off x="0" y="0"/>
                      <a:ext cx="2962910" cy="2237105"/>
                    </a:xfrm>
                    <a:prstGeom prst="rect">
                      <a:avLst/>
                    </a:prstGeom>
                  </pic:spPr>
                </pic:pic>
              </a:graphicData>
            </a:graphic>
          </wp:anchor>
        </w:drawing>
      </w:r>
      <w:r>
        <w:rPr>
          <w:noProof/>
          <w:lang w:bidi="ar-SA"/>
        </w:rPr>
        <w:drawing>
          <wp:anchor distT="3574415" distB="2848610" distL="242570" distR="203835" simplePos="0" relativeHeight="125829425" behindDoc="0" locked="0" layoutInCell="1" allowOverlap="1">
            <wp:simplePos x="0" y="0"/>
            <wp:positionH relativeFrom="page">
              <wp:posOffset>4915535</wp:posOffset>
            </wp:positionH>
            <wp:positionV relativeFrom="margin">
              <wp:posOffset>3371215</wp:posOffset>
            </wp:positionV>
            <wp:extent cx="2919730" cy="2231390"/>
            <wp:effectExtent l="0" t="0" r="0" b="0"/>
            <wp:wrapSquare wrapText="bothSides"/>
            <wp:docPr id="166" name="Shape 166"/>
            <wp:cNvGraphicFramePr/>
            <a:graphic xmlns:a="http://schemas.openxmlformats.org/drawingml/2006/main">
              <a:graphicData uri="http://schemas.openxmlformats.org/drawingml/2006/picture">
                <pic:pic xmlns:pic="http://schemas.openxmlformats.org/drawingml/2006/picture">
                  <pic:nvPicPr>
                    <pic:cNvPr id="167" name="Picture box 167"/>
                    <pic:cNvPicPr/>
                  </pic:nvPicPr>
                  <pic:blipFill>
                    <a:blip r:embed="rId95"/>
                    <a:stretch/>
                  </pic:blipFill>
                  <pic:spPr>
                    <a:xfrm>
                      <a:off x="0" y="0"/>
                      <a:ext cx="2919730" cy="2231390"/>
                    </a:xfrm>
                    <a:prstGeom prst="rect">
                      <a:avLst/>
                    </a:prstGeom>
                  </pic:spPr>
                </pic:pic>
              </a:graphicData>
            </a:graphic>
          </wp:anchor>
        </w:drawing>
      </w:r>
      <w:r>
        <w:rPr>
          <w:noProof/>
          <w:lang w:bidi="ar-SA"/>
        </w:rPr>
        <w:drawing>
          <wp:anchor distT="6244590" distB="203200" distL="260985" distR="209550" simplePos="0" relativeHeight="125829426" behindDoc="0" locked="0" layoutInCell="1" allowOverlap="1">
            <wp:simplePos x="0" y="0"/>
            <wp:positionH relativeFrom="page">
              <wp:posOffset>4933950</wp:posOffset>
            </wp:positionH>
            <wp:positionV relativeFrom="margin">
              <wp:posOffset>6041390</wp:posOffset>
            </wp:positionV>
            <wp:extent cx="2895600" cy="2206625"/>
            <wp:effectExtent l="0" t="0" r="0" b="0"/>
            <wp:wrapSquare wrapText="bothSides"/>
            <wp:docPr id="168" name="Shape 168"/>
            <wp:cNvGraphicFramePr/>
            <a:graphic xmlns:a="http://schemas.openxmlformats.org/drawingml/2006/main">
              <a:graphicData uri="http://schemas.openxmlformats.org/drawingml/2006/picture">
                <pic:pic xmlns:pic="http://schemas.openxmlformats.org/drawingml/2006/picture">
                  <pic:nvPicPr>
                    <pic:cNvPr id="169" name="Picture box 169"/>
                    <pic:cNvPicPr/>
                  </pic:nvPicPr>
                  <pic:blipFill>
                    <a:blip r:embed="rId96"/>
                    <a:stretch/>
                  </pic:blipFill>
                  <pic:spPr>
                    <a:xfrm>
                      <a:off x="0" y="0"/>
                      <a:ext cx="2895600" cy="2206625"/>
                    </a:xfrm>
                    <a:prstGeom prst="rect">
                      <a:avLst/>
                    </a:prstGeom>
                  </pic:spPr>
                </pic:pic>
              </a:graphicData>
            </a:graphic>
          </wp:anchor>
        </w:drawing>
      </w:r>
      <w:r>
        <w:t>При установке мест для сидения на твердые покрытия рядом обустраивается площадка для остановки инва</w:t>
      </w:r>
      <w:r>
        <w:softHyphen/>
        <w:t>лидных кресел или детских колясок (£ 1,5 м).</w:t>
      </w:r>
    </w:p>
    <w:p w:rsidR="00D13357" w:rsidRDefault="001A40E9">
      <w:pPr>
        <w:pStyle w:val="50"/>
        <w:framePr w:w="4944" w:h="984" w:wrap="none" w:hAnchor="page" w:x="3078" w:y="1"/>
        <w:spacing w:line="182" w:lineRule="auto"/>
      </w:pPr>
      <w:r>
        <w:lastRenderedPageBreak/>
        <w:t>При установке мест для сидения следует следить за тем, чтобы под ними не собиралась вода.</w:t>
      </w:r>
    </w:p>
    <w:p w:rsidR="00D13357" w:rsidRDefault="001A40E9">
      <w:pPr>
        <w:pStyle w:val="50"/>
        <w:framePr w:w="4978" w:h="1301" w:wrap="none" w:hAnchor="page" w:x="2367" w:y="4148"/>
      </w:pPr>
      <w:r>
        <w:t>При уклоне покрытия более 1-2 % (вдоль продольной стороны элементов сидений) следуетустанавливать менты/модули длиной не более 1-1,2 м.</w:t>
      </w:r>
    </w:p>
    <w:p w:rsidR="00D13357" w:rsidRDefault="001A40E9">
      <w:pPr>
        <w:pStyle w:val="70"/>
        <w:framePr w:w="389" w:h="226" w:wrap="none" w:hAnchor="page" w:x="6822" w:y="5147"/>
      </w:pPr>
      <w:r>
        <w:t>эле-</w:t>
      </w:r>
    </w:p>
    <w:p w:rsidR="00D13357" w:rsidRDefault="001A40E9">
      <w:pPr>
        <w:pStyle w:val="50"/>
        <w:framePr w:w="4987" w:h="1373" w:wrap="none" w:hAnchor="page" w:x="1686" w:y="8291"/>
        <w:spacing w:line="336" w:lineRule="auto"/>
      </w:pPr>
      <w:r>
        <w:t>По возможности места для сидения следует предусматри</w:t>
      </w:r>
      <w:r>
        <w:softHyphen/>
        <w:t>вать многофункциональными: используемыми в качестве ограждения,лестниц, подпорных стенок и т. п.</w:t>
      </w:r>
    </w:p>
    <w:p w:rsidR="00D13357" w:rsidRDefault="001A40E9">
      <w:pPr>
        <w:pStyle w:val="ab"/>
        <w:framePr w:w="672" w:h="226" w:wrap="none" w:hAnchor="page" w:x="7057" w:y="12058"/>
        <w:jc w:val="both"/>
        <w:rPr>
          <w:sz w:val="12"/>
          <w:szCs w:val="12"/>
        </w:rPr>
      </w:pPr>
      <w:r>
        <w:rPr>
          <w:rFonts w:ascii="Arial" w:eastAsia="Arial" w:hAnsi="Arial" w:cs="Arial"/>
          <w:b w:val="0"/>
          <w:bCs w:val="0"/>
          <w:i/>
          <w:iCs/>
          <w:color w:val="002D51"/>
          <w:sz w:val="12"/>
          <w:szCs w:val="12"/>
          <w:vertAlign w:val="superscript"/>
        </w:rPr>
        <w:t>по</w:t>
      </w:r>
      <w:r>
        <w:rPr>
          <w:rFonts w:ascii="Arial" w:eastAsia="Arial" w:hAnsi="Arial" w:cs="Arial"/>
          <w:b w:val="0"/>
          <w:bCs w:val="0"/>
          <w:i/>
          <w:iCs/>
          <w:color w:val="002D51"/>
          <w:sz w:val="12"/>
          <w:szCs w:val="12"/>
        </w:rPr>
        <w:t>Морна</w:t>
      </w:r>
      <w:r>
        <w:rPr>
          <w:rFonts w:ascii="Arial" w:eastAsia="Arial" w:hAnsi="Arial" w:cs="Arial"/>
          <w:b w:val="0"/>
          <w:bCs w:val="0"/>
          <w:i/>
          <w:iCs/>
          <w:color w:val="002D51"/>
          <w:sz w:val="12"/>
          <w:szCs w:val="12"/>
          <w:vertAlign w:val="subscript"/>
        </w:rPr>
        <w:t>я</w:t>
      </w:r>
    </w:p>
    <w:p w:rsidR="00D13357" w:rsidRDefault="00D13357">
      <w:pPr>
        <w:framePr w:w="6648" w:h="1205" w:wrap="none" w:hAnchor="page" w:x="735" w:y="15150"/>
      </w:pPr>
    </w:p>
    <w:p w:rsidR="00D13357" w:rsidRDefault="001A40E9">
      <w:pPr>
        <w:spacing w:line="360" w:lineRule="exact"/>
      </w:pPr>
      <w:r>
        <w:rPr>
          <w:noProof/>
          <w:lang w:bidi="ar-SA"/>
        </w:rPr>
        <w:drawing>
          <wp:anchor distT="0" distB="0" distL="0" distR="0" simplePos="0" relativeHeight="62914735" behindDoc="1" locked="0" layoutInCell="1" allowOverlap="1">
            <wp:simplePos x="0" y="0"/>
            <wp:positionH relativeFrom="page">
              <wp:posOffset>5203190</wp:posOffset>
            </wp:positionH>
            <wp:positionV relativeFrom="margin">
              <wp:posOffset>594360</wp:posOffset>
            </wp:positionV>
            <wp:extent cx="2980690" cy="2243455"/>
            <wp:effectExtent l="0" t="0" r="0" b="0"/>
            <wp:wrapNone/>
            <wp:docPr id="170" name="Shape 170"/>
            <wp:cNvGraphicFramePr/>
            <a:graphic xmlns:a="http://schemas.openxmlformats.org/drawingml/2006/main">
              <a:graphicData uri="http://schemas.openxmlformats.org/drawingml/2006/picture">
                <pic:pic xmlns:pic="http://schemas.openxmlformats.org/drawingml/2006/picture">
                  <pic:nvPicPr>
                    <pic:cNvPr id="171" name="Picture box 171"/>
                    <pic:cNvPicPr/>
                  </pic:nvPicPr>
                  <pic:blipFill>
                    <a:blip r:embed="rId97"/>
                    <a:stretch/>
                  </pic:blipFill>
                  <pic:spPr>
                    <a:xfrm>
                      <a:off x="0" y="0"/>
                      <a:ext cx="2980690" cy="2243455"/>
                    </a:xfrm>
                    <a:prstGeom prst="rect">
                      <a:avLst/>
                    </a:prstGeom>
                  </pic:spPr>
                </pic:pic>
              </a:graphicData>
            </a:graphic>
          </wp:anchor>
        </w:drawing>
      </w:r>
      <w:r>
        <w:rPr>
          <w:noProof/>
          <w:lang w:bidi="ar-SA"/>
        </w:rPr>
        <w:drawing>
          <wp:anchor distT="0" distB="0" distL="0" distR="0" simplePos="0" relativeHeight="62914736" behindDoc="1" locked="0" layoutInCell="1" allowOverlap="1">
            <wp:simplePos x="0" y="0"/>
            <wp:positionH relativeFrom="page">
              <wp:posOffset>4456430</wp:posOffset>
            </wp:positionH>
            <wp:positionV relativeFrom="margin">
              <wp:posOffset>844550</wp:posOffset>
            </wp:positionV>
            <wp:extent cx="3742690" cy="5967730"/>
            <wp:effectExtent l="0" t="0" r="0" b="0"/>
            <wp:wrapNone/>
            <wp:docPr id="172" name="Shape 172"/>
            <wp:cNvGraphicFramePr/>
            <a:graphic xmlns:a="http://schemas.openxmlformats.org/drawingml/2006/main">
              <a:graphicData uri="http://schemas.openxmlformats.org/drawingml/2006/picture">
                <pic:pic xmlns:pic="http://schemas.openxmlformats.org/drawingml/2006/picture">
                  <pic:nvPicPr>
                    <pic:cNvPr id="173" name="Picture box 173"/>
                    <pic:cNvPicPr/>
                  </pic:nvPicPr>
                  <pic:blipFill>
                    <a:blip r:embed="rId98"/>
                    <a:stretch/>
                  </pic:blipFill>
                  <pic:spPr>
                    <a:xfrm>
                      <a:off x="0" y="0"/>
                      <a:ext cx="3742690" cy="5967730"/>
                    </a:xfrm>
                    <a:prstGeom prst="rect">
                      <a:avLst/>
                    </a:prstGeom>
                  </pic:spPr>
                </pic:pic>
              </a:graphicData>
            </a:graphic>
          </wp:anchor>
        </w:drawing>
      </w:r>
      <w:r>
        <w:rPr>
          <w:noProof/>
          <w:lang w:bidi="ar-SA"/>
        </w:rPr>
        <w:drawing>
          <wp:anchor distT="0" distB="0" distL="429895" distR="0" simplePos="0" relativeHeight="62914737" behindDoc="1" locked="0" layoutInCell="1" allowOverlap="1">
            <wp:simplePos x="0" y="0"/>
            <wp:positionH relativeFrom="page">
              <wp:posOffset>4910455</wp:posOffset>
            </wp:positionH>
            <wp:positionV relativeFrom="margin">
              <wp:posOffset>6104890</wp:posOffset>
            </wp:positionV>
            <wp:extent cx="1682750" cy="1932305"/>
            <wp:effectExtent l="0" t="0" r="0" b="0"/>
            <wp:wrapNone/>
            <wp:docPr id="174" name="Shape 174"/>
            <wp:cNvGraphicFramePr/>
            <a:graphic xmlns:a="http://schemas.openxmlformats.org/drawingml/2006/main">
              <a:graphicData uri="http://schemas.openxmlformats.org/drawingml/2006/picture">
                <pic:pic xmlns:pic="http://schemas.openxmlformats.org/drawingml/2006/picture">
                  <pic:nvPicPr>
                    <pic:cNvPr id="175" name="Picture box 175"/>
                    <pic:cNvPicPr/>
                  </pic:nvPicPr>
                  <pic:blipFill>
                    <a:blip r:embed="rId99"/>
                    <a:stretch/>
                  </pic:blipFill>
                  <pic:spPr>
                    <a:xfrm>
                      <a:off x="0" y="0"/>
                      <a:ext cx="1682750" cy="193230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13" w:line="1" w:lineRule="exact"/>
      </w:pPr>
    </w:p>
    <w:p w:rsidR="00D13357" w:rsidRDefault="00D13357">
      <w:pPr>
        <w:spacing w:line="1" w:lineRule="exact"/>
        <w:sectPr w:rsidR="00D13357">
          <w:footerReference w:type="even" r:id="rId100"/>
          <w:footerReference w:type="default" r:id="rId101"/>
          <w:pgSz w:w="14429" w:h="18518"/>
          <w:pgMar w:top="1056" w:right="1521" w:bottom="644" w:left="734" w:header="628" w:footer="3" w:gutter="0"/>
          <w:cols w:space="720"/>
          <w:noEndnote/>
          <w:docGrid w:linePitch="360"/>
        </w:sectPr>
      </w:pPr>
    </w:p>
    <w:p w:rsidR="00D13357" w:rsidRDefault="001A40E9">
      <w:pPr>
        <w:pStyle w:val="24"/>
        <w:keepNext/>
        <w:keepLines/>
        <w:spacing w:after="234"/>
        <w:jc w:val="both"/>
      </w:pPr>
      <w:bookmarkStart w:id="161" w:name="bookmark183"/>
      <w:bookmarkStart w:id="162" w:name="bookmark184"/>
      <w:bookmarkStart w:id="163" w:name="bookmark185"/>
      <w:r>
        <w:rPr>
          <w:color w:val="000000"/>
        </w:rPr>
        <w:lastRenderedPageBreak/>
        <w:t>Коммунальное оборудование (урны)</w:t>
      </w:r>
      <w:bookmarkEnd w:id="161"/>
      <w:bookmarkEnd w:id="162"/>
      <w:bookmarkEnd w:id="163"/>
    </w:p>
    <w:p w:rsidR="00D13357" w:rsidRDefault="001A40E9">
      <w:pPr>
        <w:pStyle w:val="1"/>
        <w:pBdr>
          <w:top w:val="single" w:sz="0" w:space="4" w:color="EDF3D9"/>
          <w:left w:val="single" w:sz="0" w:space="0" w:color="EDF3D9"/>
          <w:bottom w:val="single" w:sz="0" w:space="8" w:color="EDF3D9"/>
          <w:right w:val="single" w:sz="0" w:space="0" w:color="EDF3D9"/>
        </w:pBdr>
        <w:shd w:val="clear" w:color="auto" w:fill="EDF3D9"/>
        <w:spacing w:after="442" w:line="240" w:lineRule="auto"/>
        <w:ind w:firstLine="180"/>
        <w:jc w:val="both"/>
      </w:pPr>
      <w:r>
        <w:t>Требования к конструкции:</w:t>
      </w:r>
    </w:p>
    <w:p w:rsidR="00D13357" w:rsidRDefault="001A40E9">
      <w:pPr>
        <w:pStyle w:val="1"/>
        <w:spacing w:after="3320" w:line="329" w:lineRule="auto"/>
        <w:jc w:val="both"/>
      </w:pPr>
      <w:r>
        <w:rPr>
          <w:noProof/>
          <w:lang w:bidi="ar-SA"/>
        </w:rPr>
        <w:drawing>
          <wp:anchor distT="0" distB="0" distL="114300" distR="114300" simplePos="0" relativeHeight="125829427" behindDoc="0" locked="0" layoutInCell="1" allowOverlap="1">
            <wp:simplePos x="0" y="0"/>
            <wp:positionH relativeFrom="page">
              <wp:posOffset>4732655</wp:posOffset>
            </wp:positionH>
            <wp:positionV relativeFrom="paragraph">
              <wp:posOffset>317500</wp:posOffset>
            </wp:positionV>
            <wp:extent cx="2743200" cy="1591310"/>
            <wp:effectExtent l="0" t="0" r="0" b="0"/>
            <wp:wrapSquare wrapText="bothSides"/>
            <wp:docPr id="180" name="Shape 180"/>
            <wp:cNvGraphicFramePr/>
            <a:graphic xmlns:a="http://schemas.openxmlformats.org/drawingml/2006/main">
              <a:graphicData uri="http://schemas.openxmlformats.org/drawingml/2006/picture">
                <pic:pic xmlns:pic="http://schemas.openxmlformats.org/drawingml/2006/picture">
                  <pic:nvPicPr>
                    <pic:cNvPr id="181" name="Picture box 181"/>
                    <pic:cNvPicPr/>
                  </pic:nvPicPr>
                  <pic:blipFill>
                    <a:blip r:embed="rId102"/>
                    <a:stretch/>
                  </pic:blipFill>
                  <pic:spPr>
                    <a:xfrm>
                      <a:off x="0" y="0"/>
                      <a:ext cx="2743200" cy="1591310"/>
                    </a:xfrm>
                    <a:prstGeom prst="rect">
                      <a:avLst/>
                    </a:prstGeom>
                  </pic:spPr>
                </pic:pic>
              </a:graphicData>
            </a:graphic>
          </wp:anchor>
        </w:drawing>
      </w:r>
      <w:r>
        <w:t>Урны должны иметь единый облик и цвет с элементами уличной мебели, совместно с которыми применяются, и быть сомасштабными им.</w:t>
      </w:r>
    </w:p>
    <w:p w:rsidR="00D13357" w:rsidRDefault="001A40E9">
      <w:pPr>
        <w:pStyle w:val="1"/>
        <w:spacing w:after="3320" w:line="329" w:lineRule="auto"/>
        <w:jc w:val="both"/>
      </w:pPr>
      <w:r>
        <w:rPr>
          <w:noProof/>
          <w:lang w:bidi="ar-SA"/>
        </w:rPr>
        <w:drawing>
          <wp:anchor distT="0" distB="0" distL="114300" distR="114300" simplePos="0" relativeHeight="125829428" behindDoc="0" locked="0" layoutInCell="1" allowOverlap="1">
            <wp:simplePos x="0" y="0"/>
            <wp:positionH relativeFrom="page">
              <wp:posOffset>5565140</wp:posOffset>
            </wp:positionH>
            <wp:positionV relativeFrom="paragraph">
              <wp:posOffset>203200</wp:posOffset>
            </wp:positionV>
            <wp:extent cx="999490" cy="1822450"/>
            <wp:effectExtent l="0" t="0" r="0" b="0"/>
            <wp:wrapSquare wrapText="bothSides"/>
            <wp:docPr id="182" name="Shape 182"/>
            <wp:cNvGraphicFramePr/>
            <a:graphic xmlns:a="http://schemas.openxmlformats.org/drawingml/2006/main">
              <a:graphicData uri="http://schemas.openxmlformats.org/drawingml/2006/picture">
                <pic:pic xmlns:pic="http://schemas.openxmlformats.org/drawingml/2006/picture">
                  <pic:nvPicPr>
                    <pic:cNvPr id="183" name="Picture box 183"/>
                    <pic:cNvPicPr/>
                  </pic:nvPicPr>
                  <pic:blipFill>
                    <a:blip r:embed="rId103"/>
                    <a:stretch/>
                  </pic:blipFill>
                  <pic:spPr>
                    <a:xfrm>
                      <a:off x="0" y="0"/>
                      <a:ext cx="999490" cy="1822450"/>
                    </a:xfrm>
                    <a:prstGeom prst="rect">
                      <a:avLst/>
                    </a:prstGeom>
                  </pic:spPr>
                </pic:pic>
              </a:graphicData>
            </a:graphic>
          </wp:anchor>
        </w:drawing>
      </w:r>
      <w:r>
        <w:t>Урны следует оборудовать оцинкованными ведрами с отверстиями для отвода воды или в виде сетчатой конструкции.</w:t>
      </w:r>
    </w:p>
    <w:p w:rsidR="00D13357" w:rsidRDefault="001A40E9">
      <w:pPr>
        <w:pStyle w:val="1"/>
        <w:spacing w:after="0" w:line="329" w:lineRule="auto"/>
        <w:jc w:val="both"/>
      </w:pPr>
      <w:r>
        <w:rPr>
          <w:noProof/>
          <w:lang w:bidi="ar-SA"/>
        </w:rPr>
        <w:lastRenderedPageBreak/>
        <w:drawing>
          <wp:anchor distT="0" distB="0" distL="114300" distR="114300" simplePos="0" relativeHeight="125829429" behindDoc="0" locked="0" layoutInCell="1" allowOverlap="1">
            <wp:simplePos x="0" y="0"/>
            <wp:positionH relativeFrom="page">
              <wp:posOffset>5199380</wp:posOffset>
            </wp:positionH>
            <wp:positionV relativeFrom="paragraph">
              <wp:posOffset>152400</wp:posOffset>
            </wp:positionV>
            <wp:extent cx="1896110" cy="914400"/>
            <wp:effectExtent l="0" t="0" r="0" b="0"/>
            <wp:wrapSquare wrapText="bothSides"/>
            <wp:docPr id="184" name="Shape 184"/>
            <wp:cNvGraphicFramePr/>
            <a:graphic xmlns:a="http://schemas.openxmlformats.org/drawingml/2006/main">
              <a:graphicData uri="http://schemas.openxmlformats.org/drawingml/2006/picture">
                <pic:pic xmlns:pic="http://schemas.openxmlformats.org/drawingml/2006/picture">
                  <pic:nvPicPr>
                    <pic:cNvPr id="185" name="Picture box 185"/>
                    <pic:cNvPicPr/>
                  </pic:nvPicPr>
                  <pic:blipFill>
                    <a:blip r:embed="rId104"/>
                    <a:stretch/>
                  </pic:blipFill>
                  <pic:spPr>
                    <a:xfrm>
                      <a:off x="0" y="0"/>
                      <a:ext cx="1896110" cy="914400"/>
                    </a:xfrm>
                    <a:prstGeom prst="rect">
                      <a:avLst/>
                    </a:prstGeom>
                  </pic:spPr>
                </pic:pic>
              </a:graphicData>
            </a:graphic>
          </wp:anchor>
        </w:drawing>
      </w:r>
      <w:r>
        <w:t>Урны рекомендуется защищать от попадания осадков. Крышку и/или дверцу урны рекомендуется снабжать резиновой прокладкой для смягчения удара.</w:t>
      </w:r>
      <w:r>
        <w:br w:type="page"/>
      </w:r>
    </w:p>
    <w:p w:rsidR="00D13357" w:rsidRDefault="001A40E9">
      <w:pPr>
        <w:pStyle w:val="1"/>
        <w:spacing w:after="3600" w:line="331" w:lineRule="auto"/>
      </w:pPr>
      <w:r>
        <w:lastRenderedPageBreak/>
        <w:t>В местах для курения урны должны оборудоваться пепель</w:t>
      </w:r>
      <w:r>
        <w:softHyphen/>
        <w:t>ницами (возможно заполнение песком).</w:t>
      </w:r>
    </w:p>
    <w:p w:rsidR="00D13357" w:rsidRDefault="001A40E9">
      <w:pPr>
        <w:pStyle w:val="1"/>
        <w:spacing w:after="0" w:line="331" w:lineRule="auto"/>
        <w:sectPr w:rsidR="00D13357">
          <w:footerReference w:type="even" r:id="rId105"/>
          <w:footerReference w:type="default" r:id="rId106"/>
          <w:pgSz w:w="14110" w:h="16838"/>
          <w:pgMar w:top="926" w:right="7127" w:bottom="5017" w:left="2125" w:header="0" w:footer="3" w:gutter="0"/>
          <w:cols w:space="720"/>
          <w:noEndnote/>
          <w:docGrid w:linePitch="360"/>
        </w:sectPr>
      </w:pPr>
      <w:r>
        <w:rPr>
          <w:noProof/>
          <w:lang w:bidi="ar-SA"/>
        </w:rPr>
        <w:drawing>
          <wp:anchor distT="0" distB="0" distL="114300" distR="114300" simplePos="0" relativeHeight="125829430" behindDoc="0" locked="0" layoutInCell="1" allowOverlap="1">
            <wp:simplePos x="0" y="0"/>
            <wp:positionH relativeFrom="page">
              <wp:posOffset>5062220</wp:posOffset>
            </wp:positionH>
            <wp:positionV relativeFrom="margin">
              <wp:posOffset>335280</wp:posOffset>
            </wp:positionV>
            <wp:extent cx="2018030" cy="1926590"/>
            <wp:effectExtent l="0" t="0" r="0" b="0"/>
            <wp:wrapSquare wrapText="bothSides"/>
            <wp:docPr id="190" name="Shape 190"/>
            <wp:cNvGraphicFramePr/>
            <a:graphic xmlns:a="http://schemas.openxmlformats.org/drawingml/2006/main">
              <a:graphicData uri="http://schemas.openxmlformats.org/drawingml/2006/picture">
                <pic:pic xmlns:pic="http://schemas.openxmlformats.org/drawingml/2006/picture">
                  <pic:nvPicPr>
                    <pic:cNvPr id="191" name="Picture box 191"/>
                    <pic:cNvPicPr/>
                  </pic:nvPicPr>
                  <pic:blipFill>
                    <a:blip r:embed="rId107"/>
                    <a:stretch/>
                  </pic:blipFill>
                  <pic:spPr>
                    <a:xfrm>
                      <a:off x="0" y="0"/>
                      <a:ext cx="2018030" cy="1926590"/>
                    </a:xfrm>
                    <a:prstGeom prst="rect">
                      <a:avLst/>
                    </a:prstGeom>
                  </pic:spPr>
                </pic:pic>
              </a:graphicData>
            </a:graphic>
          </wp:anchor>
        </w:drawing>
      </w:r>
      <w:r>
        <w:rPr>
          <w:noProof/>
          <w:lang w:bidi="ar-SA"/>
        </w:rPr>
        <w:drawing>
          <wp:anchor distT="0" distB="0" distL="114300" distR="114300" simplePos="0" relativeHeight="125829431" behindDoc="0" locked="0" layoutInCell="1" allowOverlap="1">
            <wp:simplePos x="0" y="0"/>
            <wp:positionH relativeFrom="page">
              <wp:posOffset>5184140</wp:posOffset>
            </wp:positionH>
            <wp:positionV relativeFrom="margin">
              <wp:posOffset>2914015</wp:posOffset>
            </wp:positionV>
            <wp:extent cx="999490" cy="804545"/>
            <wp:effectExtent l="0" t="0" r="0" b="0"/>
            <wp:wrapSquare wrapText="bothSides"/>
            <wp:docPr id="192" name="Shape 192"/>
            <wp:cNvGraphicFramePr/>
            <a:graphic xmlns:a="http://schemas.openxmlformats.org/drawingml/2006/main">
              <a:graphicData uri="http://schemas.openxmlformats.org/drawingml/2006/picture">
                <pic:pic xmlns:pic="http://schemas.openxmlformats.org/drawingml/2006/picture">
                  <pic:nvPicPr>
                    <pic:cNvPr id="193" name="Picture box 193"/>
                    <pic:cNvPicPr/>
                  </pic:nvPicPr>
                  <pic:blipFill>
                    <a:blip r:embed="rId108"/>
                    <a:stretch/>
                  </pic:blipFill>
                  <pic:spPr>
                    <a:xfrm>
                      <a:off x="0" y="0"/>
                      <a:ext cx="999490" cy="804545"/>
                    </a:xfrm>
                    <a:prstGeom prst="rect">
                      <a:avLst/>
                    </a:prstGeom>
                  </pic:spPr>
                </pic:pic>
              </a:graphicData>
            </a:graphic>
          </wp:anchor>
        </w:drawing>
      </w:r>
      <w:r>
        <w:t>Внешняя поверхность урн должна быть рельефной/перфо-рированной для защиты от нанесения надписей, граффити.</w:t>
      </w:r>
    </w:p>
    <w:p w:rsidR="00D13357" w:rsidRDefault="001A40E9">
      <w:pPr>
        <w:spacing w:line="1" w:lineRule="exact"/>
      </w:pPr>
      <w:r>
        <w:rPr>
          <w:noProof/>
          <w:lang w:bidi="ar-SA"/>
        </w:rPr>
        <w:lastRenderedPageBreak/>
        <w:drawing>
          <wp:anchor distT="0" distB="2917190" distL="190500" distR="287655" simplePos="0" relativeHeight="125829432" behindDoc="0" locked="0" layoutInCell="1" allowOverlap="1">
            <wp:simplePos x="0" y="0"/>
            <wp:positionH relativeFrom="page">
              <wp:posOffset>4955540</wp:posOffset>
            </wp:positionH>
            <wp:positionV relativeFrom="paragraph">
              <wp:posOffset>731520</wp:posOffset>
            </wp:positionV>
            <wp:extent cx="2706370" cy="1816735"/>
            <wp:effectExtent l="0" t="0" r="0" b="0"/>
            <wp:wrapSquare wrapText="bothSides"/>
            <wp:docPr id="194" name="Shape 194"/>
            <wp:cNvGraphicFramePr/>
            <a:graphic xmlns:a="http://schemas.openxmlformats.org/drawingml/2006/main">
              <a:graphicData uri="http://schemas.openxmlformats.org/drawingml/2006/picture">
                <pic:pic xmlns:pic="http://schemas.openxmlformats.org/drawingml/2006/picture">
                  <pic:nvPicPr>
                    <pic:cNvPr id="195" name="Picture box 195"/>
                    <pic:cNvPicPr/>
                  </pic:nvPicPr>
                  <pic:blipFill>
                    <a:blip r:embed="rId109"/>
                    <a:stretch/>
                  </pic:blipFill>
                  <pic:spPr>
                    <a:xfrm>
                      <a:off x="0" y="0"/>
                      <a:ext cx="2706370" cy="1816735"/>
                    </a:xfrm>
                    <a:prstGeom prst="rect">
                      <a:avLst/>
                    </a:prstGeom>
                  </pic:spPr>
                </pic:pic>
              </a:graphicData>
            </a:graphic>
          </wp:anchor>
        </w:drawing>
      </w:r>
      <w:r>
        <w:rPr>
          <w:noProof/>
          <w:lang w:bidi="ar-SA"/>
        </w:rPr>
        <w:drawing>
          <wp:anchor distT="2587625" distB="635" distL="114300" distR="114300" simplePos="0" relativeHeight="125829433" behindDoc="0" locked="0" layoutInCell="1" allowOverlap="1">
            <wp:simplePos x="0" y="0"/>
            <wp:positionH relativeFrom="page">
              <wp:posOffset>4879340</wp:posOffset>
            </wp:positionH>
            <wp:positionV relativeFrom="paragraph">
              <wp:posOffset>3319145</wp:posOffset>
            </wp:positionV>
            <wp:extent cx="2956560" cy="2145665"/>
            <wp:effectExtent l="0" t="0" r="0" b="0"/>
            <wp:wrapSquare wrapText="bothSides"/>
            <wp:docPr id="196" name="Shape 196"/>
            <wp:cNvGraphicFramePr/>
            <a:graphic xmlns:a="http://schemas.openxmlformats.org/drawingml/2006/main">
              <a:graphicData uri="http://schemas.openxmlformats.org/drawingml/2006/picture">
                <pic:pic xmlns:pic="http://schemas.openxmlformats.org/drawingml/2006/picture">
                  <pic:nvPicPr>
                    <pic:cNvPr id="197" name="Picture box 197"/>
                    <pic:cNvPicPr/>
                  </pic:nvPicPr>
                  <pic:blipFill>
                    <a:blip r:embed="rId110"/>
                    <a:stretch/>
                  </pic:blipFill>
                  <pic:spPr>
                    <a:xfrm>
                      <a:off x="0" y="0"/>
                      <a:ext cx="2956560" cy="2145665"/>
                    </a:xfrm>
                    <a:prstGeom prst="rect">
                      <a:avLst/>
                    </a:prstGeom>
                  </pic:spPr>
                </pic:pic>
              </a:graphicData>
            </a:graphic>
          </wp:anchor>
        </w:drawing>
      </w:r>
    </w:p>
    <w:p w:rsidR="00D13357" w:rsidRDefault="001A40E9">
      <w:pPr>
        <w:pStyle w:val="1"/>
        <w:pBdr>
          <w:top w:val="single" w:sz="0" w:space="0" w:color="EDF3D9"/>
          <w:left w:val="single" w:sz="0" w:space="0" w:color="EDF3D9"/>
          <w:bottom w:val="single" w:sz="0" w:space="8" w:color="EDF3D9"/>
          <w:right w:val="single" w:sz="0" w:space="0" w:color="EDF3D9"/>
        </w:pBdr>
        <w:shd w:val="clear" w:color="auto" w:fill="EDF3D9"/>
        <w:spacing w:after="442" w:line="240" w:lineRule="auto"/>
        <w:ind w:firstLine="900"/>
      </w:pPr>
      <w:r>
        <w:t>Требования к установке:</w:t>
      </w:r>
    </w:p>
    <w:p w:rsidR="00D13357" w:rsidRDefault="001A40E9">
      <w:pPr>
        <w:pStyle w:val="1"/>
        <w:spacing w:after="2760" w:line="329" w:lineRule="auto"/>
        <w:ind w:left="760"/>
        <w:jc w:val="both"/>
      </w:pPr>
      <w:r>
        <w:t>Элементы должны быть прочно и надежно прикреплены к фундаментам при помощи бетонирования или анкерного крепления или обладать значительным весом, обеспечива</w:t>
      </w:r>
      <w:r>
        <w:softHyphen/>
        <w:t>ющим надежную установку (гравитационную) на ровную поверхность без дополнительного крепления.</w:t>
      </w:r>
    </w:p>
    <w:p w:rsidR="00D13357" w:rsidRDefault="001A40E9">
      <w:pPr>
        <w:pStyle w:val="1"/>
        <w:spacing w:after="0" w:line="331" w:lineRule="auto"/>
        <w:ind w:left="760"/>
        <w:jc w:val="both"/>
        <w:sectPr w:rsidR="00D13357">
          <w:pgSz w:w="14110" w:h="16838"/>
          <w:pgMar w:top="931" w:right="5438" w:bottom="931" w:left="1756" w:header="0" w:footer="3" w:gutter="0"/>
          <w:cols w:space="720"/>
          <w:noEndnote/>
          <w:docGrid w:linePitch="360"/>
        </w:sectPr>
      </w:pPr>
      <w:r>
        <w:t>Урны для раздельного сбора мусора следует группировать вместе, располагая в ряд.</w:t>
      </w:r>
    </w:p>
    <w:p w:rsidR="00D13357" w:rsidRDefault="001A40E9">
      <w:pPr>
        <w:pStyle w:val="11"/>
        <w:keepNext/>
        <w:keepLines/>
        <w:numPr>
          <w:ilvl w:val="0"/>
          <w:numId w:val="9"/>
        </w:numPr>
        <w:tabs>
          <w:tab w:val="left" w:pos="821"/>
        </w:tabs>
        <w:spacing w:after="580" w:line="240" w:lineRule="auto"/>
        <w:ind w:left="0"/>
      </w:pPr>
      <w:bookmarkStart w:id="164" w:name="bookmark188"/>
      <w:bookmarkStart w:id="165" w:name="bookmark186"/>
      <w:bookmarkStart w:id="166" w:name="bookmark187"/>
      <w:bookmarkStart w:id="167" w:name="bookmark189"/>
      <w:bookmarkEnd w:id="164"/>
      <w:r>
        <w:lastRenderedPageBreak/>
        <w:t>ТРЕБОВАНИЯ К УСТРОЙСТВУ ПОДСВЕТКИ</w:t>
      </w:r>
      <w:bookmarkEnd w:id="165"/>
      <w:bookmarkEnd w:id="166"/>
      <w:bookmarkEnd w:id="167"/>
    </w:p>
    <w:p w:rsidR="00D13357" w:rsidRDefault="001A40E9">
      <w:pPr>
        <w:pStyle w:val="1"/>
        <w:spacing w:after="240" w:line="329" w:lineRule="auto"/>
        <w:jc w:val="both"/>
      </w:pPr>
      <w:r>
        <w:t>Подсветку малых архитектурных форм и уличной мебели в качестве элемента разнообразия визуальной среды в темное время суток допускается применять только для наиболее важных общественных пространств общегородского и районного значения.</w:t>
      </w:r>
    </w:p>
    <w:p w:rsidR="00D13357" w:rsidRDefault="001A40E9">
      <w:pPr>
        <w:pStyle w:val="1"/>
        <w:spacing w:after="160"/>
      </w:pPr>
      <w:r>
        <w:t>Для устройства подсветки следует выбирать световые элементы с нейтральным теплым светом (цветовая температура - 2500-3500 К).</w:t>
      </w:r>
    </w:p>
    <w:p w:rsidR="00D13357" w:rsidRDefault="001A40E9">
      <w:pPr>
        <w:jc w:val="center"/>
        <w:rPr>
          <w:sz w:val="2"/>
          <w:szCs w:val="2"/>
        </w:rPr>
      </w:pPr>
      <w:r>
        <w:rPr>
          <w:noProof/>
          <w:lang w:bidi="ar-SA"/>
        </w:rPr>
        <w:drawing>
          <wp:inline distT="0" distB="0" distL="0" distR="0">
            <wp:extent cx="4108450" cy="3029585"/>
            <wp:effectExtent l="0" t="0" r="0" b="0"/>
            <wp:docPr id="198" name="Picutre 198"/>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111"/>
                    <a:stretch/>
                  </pic:blipFill>
                  <pic:spPr>
                    <a:xfrm>
                      <a:off x="0" y="0"/>
                      <a:ext cx="4108450" cy="3029585"/>
                    </a:xfrm>
                    <a:prstGeom prst="rect">
                      <a:avLst/>
                    </a:prstGeom>
                  </pic:spPr>
                </pic:pic>
              </a:graphicData>
            </a:graphic>
          </wp:inline>
        </w:drawing>
      </w:r>
    </w:p>
    <w:p w:rsidR="00D13357" w:rsidRDefault="00D13357">
      <w:pPr>
        <w:spacing w:after="619" w:line="1" w:lineRule="exact"/>
      </w:pPr>
    </w:p>
    <w:p w:rsidR="00D13357" w:rsidRDefault="001A40E9">
      <w:pPr>
        <w:pStyle w:val="1"/>
        <w:spacing w:after="160" w:line="329" w:lineRule="auto"/>
        <w:jc w:val="both"/>
      </w:pPr>
      <w:r>
        <w:t>Запрещается применение цветной подсветки, подсветки с динамическими эффектами, кроме случаев создания уникальных объектов общегородского значения при условии согласования концепции подсветки с уполномоченным органом муниципальной власти.</w:t>
      </w:r>
    </w:p>
    <w:p w:rsidR="00D13357" w:rsidRDefault="001A40E9">
      <w:pPr>
        <w:jc w:val="center"/>
        <w:rPr>
          <w:sz w:val="2"/>
          <w:szCs w:val="2"/>
        </w:rPr>
      </w:pPr>
      <w:r>
        <w:rPr>
          <w:noProof/>
          <w:lang w:bidi="ar-SA"/>
        </w:rPr>
        <w:drawing>
          <wp:inline distT="0" distB="0" distL="0" distR="0">
            <wp:extent cx="4108450" cy="3206750"/>
            <wp:effectExtent l="0" t="0" r="0" b="0"/>
            <wp:docPr id="199" name="Picut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12"/>
                    <a:stretch/>
                  </pic:blipFill>
                  <pic:spPr>
                    <a:xfrm>
                      <a:off x="0" y="0"/>
                      <a:ext cx="4108450" cy="3206750"/>
                    </a:xfrm>
                    <a:prstGeom prst="rect">
                      <a:avLst/>
                    </a:prstGeom>
                  </pic:spPr>
                </pic:pic>
              </a:graphicData>
            </a:graphic>
          </wp:inline>
        </w:drawing>
      </w:r>
    </w:p>
    <w:p w:rsidR="00D13357" w:rsidRDefault="001A40E9">
      <w:pPr>
        <w:pStyle w:val="1"/>
        <w:spacing w:after="160" w:line="329" w:lineRule="auto"/>
        <w:ind w:left="420"/>
        <w:jc w:val="both"/>
      </w:pPr>
      <w:r>
        <w:t xml:space="preserve">При устройстве подсветки следует обеспечивать скрытый монтаж светильников (светодиодной ленты) и проводки. Подключение к источнику питания должно </w:t>
      </w:r>
      <w:r>
        <w:lastRenderedPageBreak/>
        <w:t>быть выполнено с помощью подземной прокладки кабеля. Узел подключения кабеля к подземным коммуникациям должен быть скрыт за конструкциями малых архитектурных форм (стойками, опорами). Узлы коммутации кабелей и электрооборудования должны соответствовать требованиям безопасности для уличных электросетей.</w:t>
      </w:r>
    </w:p>
    <w:p w:rsidR="00D13357" w:rsidRDefault="001A40E9">
      <w:pPr>
        <w:jc w:val="center"/>
        <w:rPr>
          <w:sz w:val="2"/>
          <w:szCs w:val="2"/>
        </w:rPr>
        <w:sectPr w:rsidR="00D13357">
          <w:pgSz w:w="14110" w:h="16838"/>
          <w:pgMar w:top="845" w:right="5271" w:bottom="943" w:left="1921" w:header="0" w:footer="3" w:gutter="0"/>
          <w:cols w:space="720"/>
          <w:noEndnote/>
          <w:docGrid w:linePitch="360"/>
        </w:sectPr>
      </w:pPr>
      <w:r>
        <w:rPr>
          <w:noProof/>
          <w:lang w:bidi="ar-SA"/>
        </w:rPr>
        <w:drawing>
          <wp:inline distT="0" distB="0" distL="0" distR="0">
            <wp:extent cx="4114800" cy="3017520"/>
            <wp:effectExtent l="0" t="0" r="0" b="0"/>
            <wp:docPr id="200" name="Picutre 200"/>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113"/>
                    <a:stretch/>
                  </pic:blipFill>
                  <pic:spPr>
                    <a:xfrm>
                      <a:off x="0" y="0"/>
                      <a:ext cx="4114800" cy="3017520"/>
                    </a:xfrm>
                    <a:prstGeom prst="rect">
                      <a:avLst/>
                    </a:prstGeom>
                  </pic:spPr>
                </pic:pic>
              </a:graphicData>
            </a:graphic>
          </wp:inline>
        </w:drawing>
      </w:r>
    </w:p>
    <w:p w:rsidR="00D13357" w:rsidRDefault="001A40E9">
      <w:pPr>
        <w:pStyle w:val="11"/>
        <w:keepNext/>
        <w:keepLines/>
        <w:numPr>
          <w:ilvl w:val="0"/>
          <w:numId w:val="9"/>
        </w:numPr>
        <w:tabs>
          <w:tab w:val="left" w:pos="835"/>
        </w:tabs>
        <w:spacing w:after="80" w:line="240" w:lineRule="auto"/>
        <w:ind w:left="0"/>
      </w:pPr>
      <w:bookmarkStart w:id="168" w:name="bookmark192"/>
      <w:bookmarkStart w:id="169" w:name="bookmark193"/>
      <w:bookmarkEnd w:id="168"/>
      <w:r>
        <w:lastRenderedPageBreak/>
        <w:t>РЕКОМЕНДАЦИИ ПО ВНЕШНЕМУ ВИДУ ПРОЧИХ</w:t>
      </w:r>
      <w:bookmarkEnd w:id="169"/>
    </w:p>
    <w:p w:rsidR="00D13357" w:rsidRDefault="001A40E9">
      <w:pPr>
        <w:pStyle w:val="11"/>
        <w:keepNext/>
        <w:keepLines/>
        <w:spacing w:after="720" w:line="240" w:lineRule="auto"/>
        <w:ind w:left="0" w:firstLine="860"/>
      </w:pPr>
      <w:bookmarkStart w:id="170" w:name="bookmark190"/>
      <w:bookmarkStart w:id="171" w:name="bookmark191"/>
      <w:bookmarkStart w:id="172" w:name="bookmark194"/>
      <w:r>
        <w:t>ЭЛЕМЕНТОВ БЛАГОУСТРОЙСТВА</w:t>
      </w:r>
      <w:bookmarkEnd w:id="170"/>
      <w:bookmarkEnd w:id="171"/>
      <w:bookmarkEnd w:id="172"/>
    </w:p>
    <w:p w:rsidR="00D13357" w:rsidRDefault="001A40E9">
      <w:pPr>
        <w:pStyle w:val="24"/>
        <w:keepNext/>
        <w:keepLines/>
        <w:jc w:val="both"/>
      </w:pPr>
      <w:bookmarkStart w:id="173" w:name="bookmark195"/>
      <w:bookmarkStart w:id="174" w:name="bookmark196"/>
      <w:bookmarkStart w:id="175" w:name="bookmark197"/>
      <w:r>
        <w:rPr>
          <w:color w:val="000000"/>
        </w:rPr>
        <w:t>Остановочные павильоны</w:t>
      </w:r>
      <w:bookmarkEnd w:id="173"/>
      <w:bookmarkEnd w:id="174"/>
      <w:bookmarkEnd w:id="175"/>
    </w:p>
    <w:p w:rsidR="00D13357" w:rsidRDefault="001A40E9">
      <w:pPr>
        <w:pStyle w:val="1"/>
        <w:spacing w:after="240" w:line="329" w:lineRule="auto"/>
        <w:jc w:val="both"/>
      </w:pPr>
      <w:r>
        <w:rPr>
          <w:noProof/>
          <w:lang w:bidi="ar-SA"/>
        </w:rPr>
        <w:drawing>
          <wp:anchor distT="0" distB="0" distL="0" distR="0" simplePos="0" relativeHeight="125829434" behindDoc="0" locked="0" layoutInCell="1" allowOverlap="1">
            <wp:simplePos x="0" y="0"/>
            <wp:positionH relativeFrom="page">
              <wp:posOffset>5768975</wp:posOffset>
            </wp:positionH>
            <wp:positionV relativeFrom="paragraph">
              <wp:posOffset>203200</wp:posOffset>
            </wp:positionV>
            <wp:extent cx="1511935" cy="877570"/>
            <wp:effectExtent l="0" t="0" r="0" b="0"/>
            <wp:wrapSquare wrapText="bothSides"/>
            <wp:docPr id="201" name="Shape 201"/>
            <wp:cNvGraphicFramePr/>
            <a:graphic xmlns:a="http://schemas.openxmlformats.org/drawingml/2006/main">
              <a:graphicData uri="http://schemas.openxmlformats.org/drawingml/2006/picture">
                <pic:pic xmlns:pic="http://schemas.openxmlformats.org/drawingml/2006/picture">
                  <pic:nvPicPr>
                    <pic:cNvPr id="202" name="Picture box 202"/>
                    <pic:cNvPicPr/>
                  </pic:nvPicPr>
                  <pic:blipFill>
                    <a:blip r:embed="rId114"/>
                    <a:stretch/>
                  </pic:blipFill>
                  <pic:spPr>
                    <a:xfrm>
                      <a:off x="0" y="0"/>
                      <a:ext cx="1511935" cy="877570"/>
                    </a:xfrm>
                    <a:prstGeom prst="rect">
                      <a:avLst/>
                    </a:prstGeom>
                  </pic:spPr>
                </pic:pic>
              </a:graphicData>
            </a:graphic>
          </wp:anchor>
        </w:drawing>
      </w:r>
      <w:r>
        <w:t>Рекомендуется отдавать предпочтение лаконичным визуальным и конструк</w:t>
      </w:r>
      <w:r>
        <w:softHyphen/>
        <w:t>тивным решениям остановочных павильонов, не вступающим в противоречие с архитектурно-художественными особенностями городской среды и не тре</w:t>
      </w:r>
      <w:r>
        <w:softHyphen/>
        <w:t>бующим сложного дорогостоящего обслуживания.</w:t>
      </w:r>
    </w:p>
    <w:p w:rsidR="00D13357" w:rsidRDefault="001A40E9">
      <w:pPr>
        <w:pStyle w:val="1"/>
        <w:spacing w:after="240" w:line="331" w:lineRule="auto"/>
        <w:jc w:val="both"/>
      </w:pPr>
      <w:r>
        <w:t>Конструкция остановочного павильона должна обеспечивать защиту ожида</w:t>
      </w:r>
      <w:r>
        <w:softHyphen/>
        <w:t>ющих транспорт пассажиров от осадков и ветра.</w:t>
      </w:r>
    </w:p>
    <w:p w:rsidR="00D13357" w:rsidRDefault="001A40E9">
      <w:pPr>
        <w:pStyle w:val="1"/>
        <w:spacing w:after="280" w:line="331" w:lineRule="auto"/>
        <w:jc w:val="both"/>
      </w:pPr>
      <w:r>
        <w:t>Рекомендуется отдавать предпочтение остановочным павильонам с тремя (четырьмя) стенками, обеспечивающими наилучшую защиту от ветра.</w:t>
      </w:r>
    </w:p>
    <w:p w:rsidR="00D13357" w:rsidRDefault="001A40E9">
      <w:pPr>
        <w:spacing w:line="1" w:lineRule="exact"/>
      </w:pPr>
      <w:r>
        <w:rPr>
          <w:noProof/>
          <w:lang w:bidi="ar-SA"/>
        </w:rPr>
        <w:drawing>
          <wp:anchor distT="79375" distB="0" distL="0" distR="0" simplePos="0" relativeHeight="125829435" behindDoc="0" locked="0" layoutInCell="1" allowOverlap="1">
            <wp:simplePos x="0" y="0"/>
            <wp:positionH relativeFrom="page">
              <wp:posOffset>1279525</wp:posOffset>
            </wp:positionH>
            <wp:positionV relativeFrom="paragraph">
              <wp:posOffset>79375</wp:posOffset>
            </wp:positionV>
            <wp:extent cx="4102735" cy="2499360"/>
            <wp:effectExtent l="0" t="0" r="0" b="0"/>
            <wp:wrapTopAndBottom/>
            <wp:docPr id="203" name="Shape 203"/>
            <wp:cNvGraphicFramePr/>
            <a:graphic xmlns:a="http://schemas.openxmlformats.org/drawingml/2006/main">
              <a:graphicData uri="http://schemas.openxmlformats.org/drawingml/2006/picture">
                <pic:pic xmlns:pic="http://schemas.openxmlformats.org/drawingml/2006/picture">
                  <pic:nvPicPr>
                    <pic:cNvPr id="204" name="Picture box 204"/>
                    <pic:cNvPicPr/>
                  </pic:nvPicPr>
                  <pic:blipFill>
                    <a:blip r:embed="rId115"/>
                    <a:stretch/>
                  </pic:blipFill>
                  <pic:spPr>
                    <a:xfrm>
                      <a:off x="0" y="0"/>
                      <a:ext cx="4102735" cy="2499360"/>
                    </a:xfrm>
                    <a:prstGeom prst="rect">
                      <a:avLst/>
                    </a:prstGeom>
                  </pic:spPr>
                </pic:pic>
              </a:graphicData>
            </a:graphic>
          </wp:anchor>
        </w:drawing>
      </w:r>
      <w:r>
        <w:rPr>
          <w:noProof/>
          <w:lang w:bidi="ar-SA"/>
        </w:rPr>
        <w:drawing>
          <wp:anchor distT="0" distB="1703705" distL="0" distR="0" simplePos="0" relativeHeight="125829436" behindDoc="0" locked="0" layoutInCell="1" allowOverlap="1">
            <wp:simplePos x="0" y="0"/>
            <wp:positionH relativeFrom="page">
              <wp:posOffset>5756910</wp:posOffset>
            </wp:positionH>
            <wp:positionV relativeFrom="paragraph">
              <wp:posOffset>0</wp:posOffset>
            </wp:positionV>
            <wp:extent cx="1511935" cy="871855"/>
            <wp:effectExtent l="0" t="0" r="0" b="0"/>
            <wp:wrapTopAndBottom/>
            <wp:docPr id="205" name="Shape 205"/>
            <wp:cNvGraphicFramePr/>
            <a:graphic xmlns:a="http://schemas.openxmlformats.org/drawingml/2006/main">
              <a:graphicData uri="http://schemas.openxmlformats.org/drawingml/2006/picture">
                <pic:pic xmlns:pic="http://schemas.openxmlformats.org/drawingml/2006/picture">
                  <pic:nvPicPr>
                    <pic:cNvPr id="206" name="Picture box 206"/>
                    <pic:cNvPicPr/>
                  </pic:nvPicPr>
                  <pic:blipFill>
                    <a:blip r:embed="rId116"/>
                    <a:stretch/>
                  </pic:blipFill>
                  <pic:spPr>
                    <a:xfrm>
                      <a:off x="0" y="0"/>
                      <a:ext cx="1511935" cy="871855"/>
                    </a:xfrm>
                    <a:prstGeom prst="rect">
                      <a:avLst/>
                    </a:prstGeom>
                  </pic:spPr>
                </pic:pic>
              </a:graphicData>
            </a:graphic>
          </wp:anchor>
        </w:drawing>
      </w:r>
    </w:p>
    <w:p w:rsidR="00D13357" w:rsidRDefault="006527AB">
      <w:pPr>
        <w:spacing w:line="1" w:lineRule="exact"/>
      </w:pPr>
      <w:r>
        <w:rPr>
          <w:noProof/>
          <w:lang w:bidi="ar-SA"/>
        </w:rPr>
        <mc:AlternateContent>
          <mc:Choice Requires="wps">
            <w:drawing>
              <wp:anchor distT="393700" distB="0" distL="0" distR="0" simplePos="0" relativeHeight="377487164" behindDoc="1" locked="0" layoutInCell="1" allowOverlap="1">
                <wp:simplePos x="0" y="0"/>
                <wp:positionH relativeFrom="page">
                  <wp:posOffset>1257935</wp:posOffset>
                </wp:positionH>
                <wp:positionV relativeFrom="paragraph">
                  <wp:posOffset>393700</wp:posOffset>
                </wp:positionV>
                <wp:extent cx="4130040" cy="387350"/>
                <wp:effectExtent l="635" t="0" r="3175" b="0"/>
                <wp:wrapTopAndBottom/>
                <wp:docPr id="22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0040" cy="38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В стеснённых условиях возможно применение компактных павильонов с одной задней стенкой.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032" type="#_x0000_t202" style="position:absolute;margin-left:99.05pt;margin-top:31pt;width:325.2pt;height:30.5pt;z-index:-125829316;visibility:visible;mso-wrap-style:square;mso-width-percent:0;mso-height-percent:0;mso-wrap-distance-left:0;mso-wrap-distance-top:31pt;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" filled="f" stroked="f">
                <v:textbox inset="0,0,0,0">
                  <w:txbxContent>
                    <w:p w:rsidR="00287539" w:rsidRDefault="0055006C">
                      <w:r>
                        <w:t>В стеснённых условиях возможно применение компактных павильонов с одной задней стенкой.</w:t>
                      </w:r>
                    </w:p>
                  </w:txbxContent>
                </v:textbox>
                <w10:wrap type="topAndBottom" anchorx="page"/>
              </v:shape>
            </w:pict>
          </mc:Fallback>
        </mc:AlternateContent>
      </w:r>
    </w:p>
    <w:p w:rsidR="00D13357" w:rsidRDefault="001A40E9">
      <w:pPr>
        <w:spacing w:after="4628" w:line="1" w:lineRule="exact"/>
      </w:pPr>
      <w:r>
        <w:rPr>
          <w:noProof/>
          <w:lang w:bidi="ar-SA"/>
        </w:rPr>
        <w:drawing>
          <wp:anchor distT="0" distB="0" distL="0" distR="0" simplePos="0" relativeHeight="62914746" behindDoc="1" locked="0" layoutInCell="1" allowOverlap="1">
            <wp:simplePos x="0" y="0"/>
            <wp:positionH relativeFrom="page">
              <wp:posOffset>1279525</wp:posOffset>
            </wp:positionH>
            <wp:positionV relativeFrom="paragraph">
              <wp:posOffset>88900</wp:posOffset>
            </wp:positionV>
            <wp:extent cx="4102735" cy="2853055"/>
            <wp:effectExtent l="0" t="0" r="0" b="0"/>
            <wp:wrapNone/>
            <wp:docPr id="209" name="Shape 209"/>
            <wp:cNvGraphicFramePr/>
            <a:graphic xmlns:a="http://schemas.openxmlformats.org/drawingml/2006/main">
              <a:graphicData uri="http://schemas.openxmlformats.org/drawingml/2006/picture">
                <pic:pic xmlns:pic="http://schemas.openxmlformats.org/drawingml/2006/picture">
                  <pic:nvPicPr>
                    <pic:cNvPr id="210" name="Picture box 210"/>
                    <pic:cNvPicPr/>
                  </pic:nvPicPr>
                  <pic:blipFill>
                    <a:blip r:embed="rId117"/>
                    <a:stretch/>
                  </pic:blipFill>
                  <pic:spPr>
                    <a:xfrm>
                      <a:off x="0" y="0"/>
                      <a:ext cx="4102735" cy="2853055"/>
                    </a:xfrm>
                    <a:prstGeom prst="rect">
                      <a:avLst/>
                    </a:prstGeom>
                  </pic:spPr>
                </pic:pic>
              </a:graphicData>
            </a:graphic>
          </wp:anchor>
        </w:drawing>
      </w:r>
      <w:r>
        <w:br w:type="page"/>
      </w:r>
    </w:p>
    <w:p w:rsidR="00D13357" w:rsidRDefault="001A40E9">
      <w:pPr>
        <w:pStyle w:val="1"/>
        <w:spacing w:after="0" w:line="329" w:lineRule="auto"/>
        <w:jc w:val="both"/>
      </w:pPr>
      <w:r>
        <w:lastRenderedPageBreak/>
        <w:t>Ближайшую со стороны движения приближающегося к остановке транспорта стенку следует выполнять из ударопрочного стекла, обеспечивающего удобный обзор для ожидающих пассажиров. Прочие стенки допускается выполнять глухими (из металлического листа или композита), однако предпочтительным является вариант полностью прозрачного ограждения для повышения про</w:t>
      </w:r>
      <w:r>
        <w:softHyphen/>
        <w:t>сматриваемости и, как следствие, безопасности использования остановочного павильона.</w:t>
      </w:r>
    </w:p>
    <w:p w:rsidR="00D13357" w:rsidRDefault="001A40E9">
      <w:pPr>
        <w:spacing w:line="1" w:lineRule="exact"/>
        <w:sectPr w:rsidR="00D13357">
          <w:pgSz w:w="14110" w:h="16838"/>
          <w:pgMar w:top="845" w:right="5024" w:bottom="5579" w:left="1981" w:header="0" w:footer="3" w:gutter="0"/>
          <w:cols w:space="720"/>
          <w:noEndnote/>
          <w:docGrid w:linePitch="360"/>
        </w:sectPr>
      </w:pPr>
      <w:r>
        <w:rPr>
          <w:noProof/>
          <w:lang w:bidi="ar-SA"/>
        </w:rPr>
        <w:drawing>
          <wp:anchor distT="326390" distB="1877060" distL="0" distR="0" simplePos="0" relativeHeight="125829439" behindDoc="0" locked="0" layoutInCell="1" allowOverlap="1">
            <wp:simplePos x="0" y="0"/>
            <wp:positionH relativeFrom="page">
              <wp:posOffset>1785620</wp:posOffset>
            </wp:positionH>
            <wp:positionV relativeFrom="paragraph">
              <wp:posOffset>326390</wp:posOffset>
            </wp:positionV>
            <wp:extent cx="1426210" cy="853440"/>
            <wp:effectExtent l="0" t="0" r="0" b="0"/>
            <wp:wrapTopAndBottom/>
            <wp:docPr id="211" name="Shape 211"/>
            <wp:cNvGraphicFramePr/>
            <a:graphic xmlns:a="http://schemas.openxmlformats.org/drawingml/2006/main">
              <a:graphicData uri="http://schemas.openxmlformats.org/drawingml/2006/picture">
                <pic:pic xmlns:pic="http://schemas.openxmlformats.org/drawingml/2006/picture">
                  <pic:nvPicPr>
                    <pic:cNvPr id="212" name="Picture box 212"/>
                    <pic:cNvPicPr/>
                  </pic:nvPicPr>
                  <pic:blipFill>
                    <a:blip r:embed="rId118"/>
                    <a:stretch/>
                  </pic:blipFill>
                  <pic:spPr>
                    <a:xfrm>
                      <a:off x="0" y="0"/>
                      <a:ext cx="1426210" cy="853440"/>
                    </a:xfrm>
                    <a:prstGeom prst="rect">
                      <a:avLst/>
                    </a:prstGeom>
                  </pic:spPr>
                </pic:pic>
              </a:graphicData>
            </a:graphic>
          </wp:anchor>
        </w:drawing>
      </w:r>
      <w:r>
        <w:rPr>
          <w:noProof/>
          <w:lang w:bidi="ar-SA"/>
        </w:rPr>
        <w:drawing>
          <wp:anchor distT="304800" distB="1600200" distL="0" distR="0" simplePos="0" relativeHeight="125829440" behindDoc="0" locked="0" layoutInCell="1" allowOverlap="1">
            <wp:simplePos x="0" y="0"/>
            <wp:positionH relativeFrom="page">
              <wp:posOffset>3822065</wp:posOffset>
            </wp:positionH>
            <wp:positionV relativeFrom="paragraph">
              <wp:posOffset>304800</wp:posOffset>
            </wp:positionV>
            <wp:extent cx="1749425" cy="1151890"/>
            <wp:effectExtent l="0" t="0" r="0" b="0"/>
            <wp:wrapTopAndBottom/>
            <wp:docPr id="213" name="Shape 213"/>
            <wp:cNvGraphicFramePr/>
            <a:graphic xmlns:a="http://schemas.openxmlformats.org/drawingml/2006/main">
              <a:graphicData uri="http://schemas.openxmlformats.org/drawingml/2006/picture">
                <pic:pic xmlns:pic="http://schemas.openxmlformats.org/drawingml/2006/picture">
                  <pic:nvPicPr>
                    <pic:cNvPr id="214" name="Picture box 214"/>
                    <pic:cNvPicPr/>
                  </pic:nvPicPr>
                  <pic:blipFill>
                    <a:blip r:embed="rId119"/>
                    <a:stretch/>
                  </pic:blipFill>
                  <pic:spPr>
                    <a:xfrm>
                      <a:off x="0" y="0"/>
                      <a:ext cx="1749425" cy="1151890"/>
                    </a:xfrm>
                    <a:prstGeom prst="rect">
                      <a:avLst/>
                    </a:prstGeom>
                  </pic:spPr>
                </pic:pic>
              </a:graphicData>
            </a:graphic>
          </wp:anchor>
        </w:drawing>
      </w:r>
      <w:r>
        <w:rPr>
          <w:noProof/>
          <w:lang w:bidi="ar-SA"/>
        </w:rPr>
        <w:drawing>
          <wp:anchor distT="1908175" distB="0" distL="0" distR="0" simplePos="0" relativeHeight="125829441" behindDoc="0" locked="0" layoutInCell="1" allowOverlap="1">
            <wp:simplePos x="0" y="0"/>
            <wp:positionH relativeFrom="page">
              <wp:posOffset>1697355</wp:posOffset>
            </wp:positionH>
            <wp:positionV relativeFrom="paragraph">
              <wp:posOffset>1908175</wp:posOffset>
            </wp:positionV>
            <wp:extent cx="1749425" cy="1151890"/>
            <wp:effectExtent l="0" t="0" r="0" b="0"/>
            <wp:wrapTopAndBottom/>
            <wp:docPr id="215" name="Shape 215"/>
            <wp:cNvGraphicFramePr/>
            <a:graphic xmlns:a="http://schemas.openxmlformats.org/drawingml/2006/main">
              <a:graphicData uri="http://schemas.openxmlformats.org/drawingml/2006/picture">
                <pic:pic xmlns:pic="http://schemas.openxmlformats.org/drawingml/2006/picture">
                  <pic:nvPicPr>
                    <pic:cNvPr id="216" name="Picture box 216"/>
                    <pic:cNvPicPr/>
                  </pic:nvPicPr>
                  <pic:blipFill>
                    <a:blip r:embed="rId120"/>
                    <a:stretch/>
                  </pic:blipFill>
                  <pic:spPr>
                    <a:xfrm>
                      <a:off x="0" y="0"/>
                      <a:ext cx="1749425" cy="1151890"/>
                    </a:xfrm>
                    <a:prstGeom prst="rect">
                      <a:avLst/>
                    </a:prstGeom>
                  </pic:spPr>
                </pic:pic>
              </a:graphicData>
            </a:graphic>
          </wp:anchor>
        </w:drawing>
      </w:r>
    </w:p>
    <w:p w:rsidR="00D13357" w:rsidRDefault="00D13357">
      <w:pPr>
        <w:spacing w:before="104" w:after="104" w:line="240" w:lineRule="exact"/>
        <w:rPr>
          <w:sz w:val="19"/>
          <w:szCs w:val="19"/>
        </w:rPr>
      </w:pPr>
    </w:p>
    <w:p w:rsidR="00D13357" w:rsidRDefault="00D13357">
      <w:pPr>
        <w:spacing w:line="1" w:lineRule="exact"/>
        <w:sectPr w:rsidR="00D13357">
          <w:type w:val="continuous"/>
          <w:pgSz w:w="14110" w:h="16838"/>
          <w:pgMar w:top="931" w:right="0" w:bottom="645" w:left="0" w:header="0" w:footer="3" w:gutter="0"/>
          <w:cols w:space="720"/>
          <w:noEndnote/>
          <w:docGrid w:linePitch="360"/>
        </w:sectPr>
      </w:pPr>
    </w:p>
    <w:p w:rsidR="00D13357" w:rsidRDefault="001A40E9">
      <w:pPr>
        <w:pStyle w:val="1"/>
        <w:spacing w:after="240" w:line="329" w:lineRule="auto"/>
        <w:jc w:val="both"/>
      </w:pPr>
      <w:r>
        <w:lastRenderedPageBreak/>
        <w:t>Не рекомендуется применение поликарбоната, в особенности сотового, а также других пластиковых панелей в качестве конструкций стен остановочного павильона ввиду их низких эксплуатационных показателей (быстрая утрата эстетических качеств, хрупкость, склонность к образованию царапин и пятен, неустойчивость к проявлениям вандализма).</w:t>
      </w:r>
    </w:p>
    <w:p w:rsidR="00D13357" w:rsidRDefault="001A40E9">
      <w:pPr>
        <w:pStyle w:val="1"/>
        <w:spacing w:after="0" w:line="331" w:lineRule="auto"/>
        <w:jc w:val="both"/>
      </w:pPr>
      <w:r>
        <w:t>Не допускается применение металлического профлиста в качестве огражда</w:t>
      </w:r>
      <w:r>
        <w:softHyphen/>
        <w:t>ющих конструкций павильона.</w:t>
      </w:r>
    </w:p>
    <w:p w:rsidR="00D13357" w:rsidRDefault="001A40E9">
      <w:pPr>
        <w:spacing w:line="1" w:lineRule="exact"/>
      </w:pPr>
      <w:r>
        <w:rPr>
          <w:noProof/>
          <w:lang w:bidi="ar-SA"/>
        </w:rPr>
        <w:lastRenderedPageBreak/>
        <w:drawing>
          <wp:anchor distT="25400" distB="0" distL="0" distR="0" simplePos="0" relativeHeight="125829442" behindDoc="0" locked="0" layoutInCell="1" allowOverlap="1">
            <wp:simplePos x="0" y="0"/>
            <wp:positionH relativeFrom="page">
              <wp:posOffset>1453515</wp:posOffset>
            </wp:positionH>
            <wp:positionV relativeFrom="paragraph">
              <wp:posOffset>25400</wp:posOffset>
            </wp:positionV>
            <wp:extent cx="4114800" cy="3029585"/>
            <wp:effectExtent l="0" t="0" r="0" b="0"/>
            <wp:wrapTopAndBottom/>
            <wp:docPr id="217" name="Shape 217"/>
            <wp:cNvGraphicFramePr/>
            <a:graphic xmlns:a="http://schemas.openxmlformats.org/drawingml/2006/main">
              <a:graphicData uri="http://schemas.openxmlformats.org/drawingml/2006/picture">
                <pic:pic xmlns:pic="http://schemas.openxmlformats.org/drawingml/2006/picture">
                  <pic:nvPicPr>
                    <pic:cNvPr id="218" name="Picture box 218"/>
                    <pic:cNvPicPr/>
                  </pic:nvPicPr>
                  <pic:blipFill>
                    <a:blip r:embed="rId121"/>
                    <a:stretch/>
                  </pic:blipFill>
                  <pic:spPr>
                    <a:xfrm>
                      <a:off x="0" y="0"/>
                      <a:ext cx="4114800" cy="3029585"/>
                    </a:xfrm>
                    <a:prstGeom prst="rect">
                      <a:avLst/>
                    </a:prstGeom>
                  </pic:spPr>
                </pic:pic>
              </a:graphicData>
            </a:graphic>
          </wp:anchor>
        </w:drawing>
      </w:r>
      <w:r>
        <w:br w:type="page"/>
      </w:r>
    </w:p>
    <w:p w:rsidR="00D13357" w:rsidRDefault="001A40E9">
      <w:pPr>
        <w:pStyle w:val="1"/>
        <w:spacing w:after="160" w:line="331" w:lineRule="auto"/>
        <w:jc w:val="both"/>
      </w:pPr>
      <w:r>
        <w:lastRenderedPageBreak/>
        <w:t>В качестве дальней по ходу движения транспорта стенки павильона может использоваться рекламный (информационный) лайтбокс (сити-формат).</w:t>
      </w:r>
    </w:p>
    <w:p w:rsidR="00D13357" w:rsidRDefault="001A40E9">
      <w:pPr>
        <w:jc w:val="center"/>
        <w:rPr>
          <w:sz w:val="2"/>
          <w:szCs w:val="2"/>
        </w:rPr>
      </w:pPr>
      <w:r>
        <w:rPr>
          <w:noProof/>
          <w:lang w:bidi="ar-SA"/>
        </w:rPr>
        <w:drawing>
          <wp:inline distT="0" distB="0" distL="0" distR="0">
            <wp:extent cx="4108450" cy="2499360"/>
            <wp:effectExtent l="0" t="0" r="0" b="0"/>
            <wp:docPr id="219" name="Picutre 219"/>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22"/>
                    <a:stretch/>
                  </pic:blipFill>
                  <pic:spPr>
                    <a:xfrm>
                      <a:off x="0" y="0"/>
                      <a:ext cx="4108450" cy="2499360"/>
                    </a:xfrm>
                    <a:prstGeom prst="rect">
                      <a:avLst/>
                    </a:prstGeom>
                  </pic:spPr>
                </pic:pic>
              </a:graphicData>
            </a:graphic>
          </wp:inline>
        </w:drawing>
      </w:r>
    </w:p>
    <w:p w:rsidR="00D13357" w:rsidRDefault="00D13357">
      <w:pPr>
        <w:spacing w:after="639" w:line="1" w:lineRule="exact"/>
      </w:pPr>
    </w:p>
    <w:p w:rsidR="00D13357" w:rsidRDefault="001A40E9">
      <w:pPr>
        <w:pStyle w:val="1"/>
        <w:spacing w:after="240" w:line="329" w:lineRule="auto"/>
        <w:jc w:val="both"/>
      </w:pPr>
      <w:r>
        <w:t>Уклон кровли должен быть направлен в сторону, противоположную поса</w:t>
      </w:r>
      <w:r>
        <w:softHyphen/>
        <w:t>дочной площадке. В качестве материала кровли рекомендуется применять непрозрачные материалы (металлический лист, композит, пластик) для обе</w:t>
      </w:r>
      <w:r>
        <w:softHyphen/>
        <w:t>спечения защиты от солнца.</w:t>
      </w:r>
    </w:p>
    <w:p w:rsidR="00D13357" w:rsidRDefault="001A40E9">
      <w:pPr>
        <w:pStyle w:val="1"/>
        <w:pBdr>
          <w:bottom w:val="single" w:sz="4" w:space="0" w:color="auto"/>
        </w:pBdr>
        <w:spacing w:after="520" w:line="331" w:lineRule="auto"/>
        <w:jc w:val="both"/>
      </w:pPr>
      <w:r>
        <w:t>Металлические элементы остановочных павильонов рекомендуется окра</w:t>
      </w:r>
      <w:r>
        <w:softHyphen/>
        <w:t>шивать в черный цвет или оттенки темно-серой гаммы.</w:t>
      </w:r>
    </w:p>
    <w:p w:rsidR="00D13357" w:rsidRDefault="001A40E9">
      <w:pPr>
        <w:framePr w:w="9816" w:h="571" w:hSpace="14" w:vSpace="475" w:wrap="notBeside" w:vAnchor="text" w:hAnchor="text" w:x="15" w:y="476"/>
        <w:rPr>
          <w:sz w:val="2"/>
          <w:szCs w:val="2"/>
        </w:rPr>
      </w:pPr>
      <w:r>
        <w:rPr>
          <w:noProof/>
          <w:lang w:bidi="ar-SA"/>
        </w:rPr>
        <w:drawing>
          <wp:inline distT="0" distB="0" distL="0" distR="0">
            <wp:extent cx="6236335" cy="365760"/>
            <wp:effectExtent l="0" t="0" r="0" b="0"/>
            <wp:docPr id="220" name="Picutre 220"/>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123"/>
                    <a:stretch/>
                  </pic:blipFill>
                  <pic:spPr>
                    <a:xfrm>
                      <a:off x="0" y="0"/>
                      <a:ext cx="6236335" cy="365760"/>
                    </a:xfrm>
                    <a:prstGeom prst="rect">
                      <a:avLst/>
                    </a:prstGeom>
                  </pic:spPr>
                </pic:pic>
              </a:graphicData>
            </a:graphic>
          </wp:inline>
        </w:drawing>
      </w:r>
    </w:p>
    <w:p w:rsidR="00D13357" w:rsidRDefault="006527AB">
      <w:pPr>
        <w:spacing w:line="1" w:lineRule="exact"/>
      </w:pPr>
      <w:r>
        <w:rPr>
          <w:noProof/>
          <w:lang w:bidi="ar-SA"/>
        </w:rPr>
        <mc:AlternateContent>
          <mc:Choice Requires="wps">
            <w:drawing>
              <wp:anchor distT="0" distB="0" distL="0" distR="561340" simplePos="0" relativeHeight="377487170" behindDoc="1" locked="0" layoutInCell="1" allowOverlap="1">
                <wp:simplePos x="0" y="0"/>
                <wp:positionH relativeFrom="column">
                  <wp:posOffset>5715</wp:posOffset>
                </wp:positionH>
                <wp:positionV relativeFrom="paragraph">
                  <wp:posOffset>0</wp:posOffset>
                </wp:positionV>
                <wp:extent cx="3590290" cy="170815"/>
                <wp:effectExtent l="0" t="1905" r="1270" b="0"/>
                <wp:wrapTopAndBottom/>
                <wp:docPr id="228"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2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Рекомендуемые цвета для окраски металлических конструкций: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 o:spid="_x0000_s1033" type="#_x0000_t202" style="position:absolute;margin-left:.45pt;margin-top:0;width:282.7pt;height:13.45pt;z-index:-125829310;visibility:visible;mso-wrap-style:square;mso-width-percent:0;mso-height-percent:0;mso-wrap-distance-left:0;mso-wrap-distance-top:0;mso-wrap-distance-right:44.2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LzfsgIAALQ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" filled="f" stroked="f">
                <v:textbox inset="0,0,0,0">
                  <w:txbxContent>
                    <w:p w:rsidR="00287539" w:rsidRDefault="0055006C">
                      <w:r>
                        <w:t>Рекомендуемые цвета для окраски металлических конструкций:</w:t>
                      </w:r>
                    </w:p>
                  </w:txbxContent>
                </v:textbox>
                <w10:wrap type="topAndBottom"/>
              </v:shape>
            </w:pict>
          </mc:Fallback>
        </mc:AlternateContent>
      </w:r>
      <w:r>
        <w:rPr>
          <w:noProof/>
          <w:lang w:bidi="ar-SA"/>
        </w:rPr>
        <mc:AlternateContent>
          <mc:Choice Requires="wps">
            <w:drawing>
              <wp:anchor distT="0" distB="0" distL="0" distR="0" simplePos="0" relativeHeight="377487172" behindDoc="1" locked="0" layoutInCell="1" allowOverlap="1">
                <wp:simplePos x="0" y="0"/>
                <wp:positionH relativeFrom="column">
                  <wp:posOffset>0</wp:posOffset>
                </wp:positionH>
                <wp:positionV relativeFrom="paragraph">
                  <wp:posOffset>749935</wp:posOffset>
                </wp:positionV>
                <wp:extent cx="5513705" cy="125095"/>
                <wp:effectExtent l="3175" t="0" r="0" b="0"/>
                <wp:wrapTopAndBottom/>
                <wp:docPr id="2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370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Pr="006527AB" w:rsidRDefault="0055006C">
                            <w:pPr>
                              <w:tabs>
                                <w:tab w:val="left" w:pos="2011"/>
                                <w:tab w:val="left" w:pos="4027"/>
                                <w:tab w:val="left" w:pos="6043"/>
                                <w:tab w:val="left" w:pos="8059"/>
                              </w:tabs>
                              <w:rPr>
                                <w:sz w:val="13"/>
                                <w:szCs w:val="13"/>
                                <w:lang w:val="en-US"/>
                              </w:rPr>
                            </w:pPr>
                            <w:r w:rsidRPr="006527AB">
                              <w:rPr>
                                <w:sz w:val="13"/>
                                <w:szCs w:val="13"/>
                                <w:lang w:val="en-US"/>
                              </w:rPr>
                              <w:t>RAL 7021</w:t>
                            </w:r>
                            <w:r w:rsidRPr="006527AB">
                              <w:rPr>
                                <w:sz w:val="13"/>
                                <w:szCs w:val="13"/>
                                <w:lang w:val="en-US"/>
                              </w:rPr>
                              <w:tab/>
                              <w:t>RAL 7043</w:t>
                            </w:r>
                            <w:r w:rsidRPr="006527AB">
                              <w:rPr>
                                <w:sz w:val="13"/>
                                <w:szCs w:val="13"/>
                                <w:lang w:val="en-US"/>
                              </w:rPr>
                              <w:tab/>
                              <w:t>RAL 7016</w:t>
                            </w:r>
                            <w:r w:rsidRPr="006527AB">
                              <w:rPr>
                                <w:sz w:val="13"/>
                                <w:szCs w:val="13"/>
                                <w:lang w:val="en-US"/>
                              </w:rPr>
                              <w:tab/>
                              <w:t>RAL 7022</w:t>
                            </w:r>
                            <w:r w:rsidRPr="006527AB">
                              <w:rPr>
                                <w:sz w:val="13"/>
                                <w:szCs w:val="13"/>
                                <w:lang w:val="en-US"/>
                              </w:rPr>
                              <w:tab/>
                              <w:t>RAL 6012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 o:spid="_x0000_s1034" type="#_x0000_t202" style="position:absolute;margin-left:0;margin-top:59.05pt;width:434.15pt;height:9.85pt;z-index:-1258293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" filled="f" stroked="f">
                <v:textbox inset="0,0,0,0">
                  <w:txbxContent>
                    <w:p w:rsidR="00287539" w:rsidRPr="006527AB" w:rsidRDefault="0055006C">
                      <w:pPr>
                        <w:tabs>
                          <w:tab w:val="left" w:pos="2011"/>
                          <w:tab w:val="left" w:pos="4027"/>
                          <w:tab w:val="left" w:pos="6043"/>
                          <w:tab w:val="left" w:pos="8059"/>
                        </w:tabs>
                        <w:rPr>
                          <w:sz w:val="13"/>
                          <w:szCs w:val="13"/>
                          <w:lang w:val="en-US"/>
                        </w:rPr>
                      </w:pPr>
                      <w:r w:rsidRPr="006527AB">
                        <w:rPr>
                          <w:sz w:val="13"/>
                          <w:szCs w:val="13"/>
                          <w:lang w:val="en-US"/>
                        </w:rPr>
                        <w:t>RAL 7021</w:t>
                      </w:r>
                      <w:r w:rsidRPr="006527AB">
                        <w:rPr>
                          <w:sz w:val="13"/>
                          <w:szCs w:val="13"/>
                          <w:lang w:val="en-US"/>
                        </w:rPr>
                        <w:tab/>
                        <w:t>RAL 7043</w:t>
                      </w:r>
                      <w:r w:rsidRPr="006527AB">
                        <w:rPr>
                          <w:sz w:val="13"/>
                          <w:szCs w:val="13"/>
                          <w:lang w:val="en-US"/>
                        </w:rPr>
                        <w:tab/>
                        <w:t>RAL 7016</w:t>
                      </w:r>
                      <w:r w:rsidRPr="006527AB">
                        <w:rPr>
                          <w:sz w:val="13"/>
                          <w:szCs w:val="13"/>
                          <w:lang w:val="en-US"/>
                        </w:rPr>
                        <w:tab/>
                        <w:t>RAL 7022</w:t>
                      </w:r>
                      <w:r w:rsidRPr="006527AB">
                        <w:rPr>
                          <w:sz w:val="13"/>
                          <w:szCs w:val="13"/>
                          <w:lang w:val="en-US"/>
                        </w:rPr>
                        <w:tab/>
                        <w:t>RAL 6012</w:t>
                      </w:r>
                    </w:p>
                  </w:txbxContent>
                </v:textbox>
                <w10:wrap type="topAndBottom"/>
              </v:shape>
            </w:pict>
          </mc:Fallback>
        </mc:AlternateContent>
      </w:r>
      <w:r>
        <w:rPr>
          <w:noProof/>
          <w:lang w:bidi="ar-SA"/>
        </w:rPr>
        <mc:AlternateContent>
          <mc:Choice Requires="wps">
            <w:drawing>
              <wp:anchor distT="0" distB="0" distL="0" distR="3615055" simplePos="0" relativeHeight="377487174" behindDoc="1" locked="0" layoutInCell="1" allowOverlap="1">
                <wp:simplePos x="0" y="0"/>
                <wp:positionH relativeFrom="column">
                  <wp:posOffset>0</wp:posOffset>
                </wp:positionH>
                <wp:positionV relativeFrom="paragraph">
                  <wp:posOffset>877570</wp:posOffset>
                </wp:positionV>
                <wp:extent cx="536575" cy="125095"/>
                <wp:effectExtent l="3175" t="3175" r="3175" b="0"/>
                <wp:wrapTopAndBottom/>
                <wp:docPr id="22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both"/>
                              <w:rPr>
                                <w:sz w:val="13"/>
                                <w:szCs w:val="13"/>
                              </w:rPr>
                            </w:pPr>
                            <w:r>
                              <w:rPr>
                                <w:sz w:val="13"/>
                                <w:szCs w:val="13"/>
                              </w:rPr>
                              <w:t>Черно-серый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7" o:spid="_x0000_s1035" type="#_x0000_t202" style="position:absolute;margin-left:0;margin-top:69.1pt;width:42.25pt;height:9.85pt;z-index:-125829306;visibility:visible;mso-wrap-style:square;mso-width-percent:0;mso-height-percent:0;mso-wrap-distance-left:0;mso-wrap-distance-top:0;mso-wrap-distance-right:284.6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WIsgIAALM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" filled="f" stroked="f">
                <v:textbox inset="0,0,0,0">
                  <w:txbxContent>
                    <w:p w:rsidR="00287539" w:rsidRDefault="0055006C">
                      <w:pPr>
                        <w:jc w:val="both"/>
                        <w:rPr>
                          <w:sz w:val="13"/>
                          <w:szCs w:val="13"/>
                        </w:rPr>
                      </w:pPr>
                      <w:r>
                        <w:rPr>
                          <w:sz w:val="13"/>
                          <w:szCs w:val="13"/>
                        </w:rPr>
                        <w:t>Черно-серый</w:t>
                      </w:r>
                    </w:p>
                  </w:txbxContent>
                </v:textbox>
                <w10:wrap type="topAndBottom"/>
              </v:shape>
            </w:pict>
          </mc:Fallback>
        </mc:AlternateContent>
      </w:r>
      <w:r>
        <w:rPr>
          <w:noProof/>
          <w:lang w:bidi="ar-SA"/>
        </w:rPr>
        <mc:AlternateContent>
          <mc:Choice Requires="wps">
            <w:drawing>
              <wp:anchor distT="0" distB="0" distL="0" distR="2075815" simplePos="0" relativeHeight="377487176" behindDoc="1" locked="0" layoutInCell="1" allowOverlap="1">
                <wp:simplePos x="0" y="0"/>
                <wp:positionH relativeFrom="column">
                  <wp:posOffset>1276985</wp:posOffset>
                </wp:positionH>
                <wp:positionV relativeFrom="paragraph">
                  <wp:posOffset>877570</wp:posOffset>
                </wp:positionV>
                <wp:extent cx="2075815" cy="125095"/>
                <wp:effectExtent l="3810" t="3175" r="0" b="0"/>
                <wp:wrapTopAndBottom/>
                <wp:docPr id="225"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left" w:pos="2006"/>
                              </w:tabs>
                              <w:rPr>
                                <w:sz w:val="13"/>
                                <w:szCs w:val="13"/>
                              </w:rPr>
                            </w:pPr>
                            <w:r>
                              <w:rPr>
                                <w:sz w:val="13"/>
                                <w:szCs w:val="13"/>
                              </w:rPr>
                              <w:t>Транспортный серый</w:t>
                            </w:r>
                            <w:r>
                              <w:rPr>
                                <w:sz w:val="13"/>
                                <w:szCs w:val="13"/>
                              </w:rPr>
                              <w:tab/>
                              <w:t>Антрацитово-серый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036" type="#_x0000_t202" style="position:absolute;margin-left:100.55pt;margin-top:69.1pt;width:163.45pt;height:9.85pt;z-index:-125829304;visibility:visible;mso-wrap-style:square;mso-width-percent:0;mso-height-percent:0;mso-wrap-distance-left:0;mso-wrap-distance-top:0;mso-wrap-distance-right:163.4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cFBswIAALU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" filled="f" stroked="f">
                <v:textbox inset="0,0,0,0">
                  <w:txbxContent>
                    <w:p w:rsidR="00287539" w:rsidRDefault="0055006C">
                      <w:pPr>
                        <w:tabs>
                          <w:tab w:val="left" w:pos="2006"/>
                        </w:tabs>
                        <w:rPr>
                          <w:sz w:val="13"/>
                          <w:szCs w:val="13"/>
                        </w:rPr>
                      </w:pPr>
                      <w:r>
                        <w:rPr>
                          <w:sz w:val="13"/>
                          <w:szCs w:val="13"/>
                        </w:rPr>
                        <w:t>Транспортный серый</w:t>
                      </w:r>
                      <w:r>
                        <w:rPr>
                          <w:sz w:val="13"/>
                          <w:szCs w:val="13"/>
                        </w:rPr>
                        <w:tab/>
                        <w:t>Антрацитово-серый</w:t>
                      </w:r>
                    </w:p>
                  </w:txbxContent>
                </v:textbox>
                <w10:wrap type="topAndBottom"/>
              </v:shape>
            </w:pict>
          </mc:Fallback>
        </mc:AlternateContent>
      </w:r>
      <w:r>
        <w:rPr>
          <w:noProof/>
          <w:lang w:bidi="ar-SA"/>
        </w:rPr>
        <mc:AlternateContent>
          <mc:Choice Requires="wps">
            <w:drawing>
              <wp:anchor distT="0" distB="0" distL="0" distR="3636645" simplePos="0" relativeHeight="377487178" behindDoc="1" locked="0" layoutInCell="1" allowOverlap="1">
                <wp:simplePos x="0" y="0"/>
                <wp:positionH relativeFrom="column">
                  <wp:posOffset>3840480</wp:posOffset>
                </wp:positionH>
                <wp:positionV relativeFrom="paragraph">
                  <wp:posOffset>877570</wp:posOffset>
                </wp:positionV>
                <wp:extent cx="514985" cy="125095"/>
                <wp:effectExtent l="0" t="3175" r="3810"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both"/>
                              <w:rPr>
                                <w:sz w:val="13"/>
                                <w:szCs w:val="13"/>
                              </w:rPr>
                            </w:pPr>
                            <w:r>
                              <w:rPr>
                                <w:sz w:val="13"/>
                                <w:szCs w:val="13"/>
                              </w:rPr>
                              <w:t>Серая умбра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037" type="#_x0000_t202" style="position:absolute;margin-left:302.4pt;margin-top:69.1pt;width:40.55pt;height:9.85pt;z-index:-125829302;visibility:visible;mso-wrap-style:square;mso-width-percent:0;mso-height-percent:0;mso-wrap-distance-left:0;mso-wrap-distance-top:0;mso-wrap-distance-right:286.3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" filled="f" stroked="f">
                <v:textbox inset="0,0,0,0">
                  <w:txbxContent>
                    <w:p w:rsidR="00287539" w:rsidRDefault="0055006C">
                      <w:pPr>
                        <w:jc w:val="both"/>
                        <w:rPr>
                          <w:sz w:val="13"/>
                          <w:szCs w:val="13"/>
                        </w:rPr>
                      </w:pPr>
                      <w:r>
                        <w:rPr>
                          <w:sz w:val="13"/>
                          <w:szCs w:val="13"/>
                        </w:rPr>
                        <w:t>Серая умбра</w:t>
                      </w:r>
                    </w:p>
                  </w:txbxContent>
                </v:textbox>
                <w10:wrap type="topAndBottom"/>
              </v:shape>
            </w:pict>
          </mc:Fallback>
        </mc:AlternateContent>
      </w:r>
      <w:r>
        <w:rPr>
          <w:noProof/>
          <w:lang w:bidi="ar-SA"/>
        </w:rPr>
        <mc:AlternateContent>
          <mc:Choice Requires="wps">
            <w:drawing>
              <wp:anchor distT="0" distB="0" distL="0" distR="3523615" simplePos="0" relativeHeight="377487180" behindDoc="1" locked="0" layoutInCell="1" allowOverlap="1">
                <wp:simplePos x="0" y="0"/>
                <wp:positionH relativeFrom="column">
                  <wp:posOffset>5120640</wp:posOffset>
                </wp:positionH>
                <wp:positionV relativeFrom="paragraph">
                  <wp:posOffset>877570</wp:posOffset>
                </wp:positionV>
                <wp:extent cx="628015" cy="125095"/>
                <wp:effectExtent l="0" t="3175" r="1270" b="0"/>
                <wp:wrapTopAndBottom/>
                <wp:docPr id="223"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sz w:val="13"/>
                                <w:szCs w:val="13"/>
                              </w:rPr>
                              <w:t>Черно-зеленый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038" type="#_x0000_t202" style="position:absolute;margin-left:403.2pt;margin-top:69.1pt;width:49.45pt;height:9.85pt;z-index:-125829300;visibility:visible;mso-wrap-style:square;mso-width-percent:0;mso-height-percent:0;mso-wrap-distance-left:0;mso-wrap-distance-top:0;mso-wrap-distance-right:277.4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1gcswIAALQ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" filled="f" stroked="f">
                <v:textbox inset="0,0,0,0">
                  <w:txbxContent>
                    <w:p w:rsidR="00287539" w:rsidRDefault="0055006C">
                      <w:pPr>
                        <w:rPr>
                          <w:sz w:val="13"/>
                          <w:szCs w:val="13"/>
                        </w:rPr>
                      </w:pPr>
                      <w:r>
                        <w:rPr>
                          <w:sz w:val="13"/>
                          <w:szCs w:val="13"/>
                        </w:rPr>
                        <w:t>Черно-зеленый</w:t>
                      </w:r>
                    </w:p>
                  </w:txbxContent>
                </v:textbox>
                <w10:wrap type="topAndBottom"/>
              </v:shape>
            </w:pict>
          </mc:Fallback>
        </mc:AlternateContent>
      </w:r>
    </w:p>
    <w:p w:rsidR="00D13357" w:rsidRDefault="001A40E9">
      <w:pPr>
        <w:pStyle w:val="1"/>
        <w:spacing w:after="160" w:line="329" w:lineRule="auto"/>
        <w:jc w:val="both"/>
      </w:pPr>
      <w:r>
        <w:t>Остановочный павильон должен быть оборудован местами для сидения. Требования к местам для сидения аналогичны требованиям к скамьям (см. раздел 2.1, 2.3). Не допускается выполнять сидения из металла без покрытия деревянными или композитными элементами.</w:t>
      </w:r>
    </w:p>
    <w:p w:rsidR="00D13357" w:rsidRDefault="001A40E9">
      <w:pPr>
        <w:jc w:val="center"/>
        <w:rPr>
          <w:sz w:val="2"/>
          <w:szCs w:val="2"/>
        </w:rPr>
      </w:pPr>
      <w:r>
        <w:rPr>
          <w:noProof/>
          <w:lang w:bidi="ar-SA"/>
        </w:rPr>
        <w:drawing>
          <wp:inline distT="0" distB="0" distL="0" distR="0">
            <wp:extent cx="4108450" cy="2328545"/>
            <wp:effectExtent l="0" t="0" r="0" b="0"/>
            <wp:docPr id="233" name="Picutre 233"/>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124"/>
                    <a:stretch/>
                  </pic:blipFill>
                  <pic:spPr>
                    <a:xfrm>
                      <a:off x="0" y="0"/>
                      <a:ext cx="4108450" cy="2328545"/>
                    </a:xfrm>
                    <a:prstGeom prst="rect">
                      <a:avLst/>
                    </a:prstGeom>
                  </pic:spPr>
                </pic:pic>
              </a:graphicData>
            </a:graphic>
          </wp:inline>
        </w:drawing>
      </w:r>
      <w:r>
        <w:br w:type="page"/>
      </w:r>
    </w:p>
    <w:p w:rsidR="00D13357" w:rsidRDefault="001A40E9">
      <w:pPr>
        <w:pStyle w:val="1"/>
        <w:spacing w:after="140" w:line="329" w:lineRule="auto"/>
      </w:pPr>
      <w:r>
        <w:lastRenderedPageBreak/>
        <w:t>Остановочные павильоны следует оборудовать стендами или электронными табло с информацией о маршрутах и графике их работы. На кровле или стенках остановочного павильона размещается название остановки.</w:t>
      </w:r>
    </w:p>
    <w:p w:rsidR="00D13357" w:rsidRDefault="001A40E9">
      <w:pPr>
        <w:jc w:val="center"/>
        <w:rPr>
          <w:sz w:val="2"/>
          <w:szCs w:val="2"/>
        </w:rPr>
        <w:sectPr w:rsidR="00D13357">
          <w:type w:val="continuous"/>
          <w:pgSz w:w="14110" w:h="16838"/>
          <w:pgMar w:top="931" w:right="5333" w:bottom="645" w:left="2240" w:header="0" w:footer="3" w:gutter="0"/>
          <w:cols w:space="720"/>
          <w:noEndnote/>
          <w:docGrid w:linePitch="360"/>
        </w:sectPr>
      </w:pPr>
      <w:r>
        <w:rPr>
          <w:noProof/>
          <w:lang w:bidi="ar-SA"/>
        </w:rPr>
        <w:drawing>
          <wp:inline distT="0" distB="0" distL="0" distR="0">
            <wp:extent cx="4114800" cy="2675890"/>
            <wp:effectExtent l="0" t="0" r="0" b="0"/>
            <wp:docPr id="234" name="Picutre 234"/>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125"/>
                    <a:stretch/>
                  </pic:blipFill>
                  <pic:spPr>
                    <a:xfrm>
                      <a:off x="0" y="0"/>
                      <a:ext cx="4114800" cy="2675890"/>
                    </a:xfrm>
                    <a:prstGeom prst="rect">
                      <a:avLst/>
                    </a:prstGeom>
                  </pic:spPr>
                </pic:pic>
              </a:graphicData>
            </a:graphic>
          </wp:inline>
        </w:drawing>
      </w:r>
    </w:p>
    <w:p w:rsidR="00D13357" w:rsidRDefault="001A40E9">
      <w:pPr>
        <w:pStyle w:val="24"/>
        <w:keepNext/>
        <w:keepLines/>
        <w:jc w:val="both"/>
      </w:pPr>
      <w:bookmarkStart w:id="176" w:name="bookmark198"/>
      <w:bookmarkStart w:id="177" w:name="bookmark199"/>
      <w:bookmarkStart w:id="178" w:name="bookmark200"/>
      <w:r>
        <w:rPr>
          <w:color w:val="000000"/>
        </w:rPr>
        <w:lastRenderedPageBreak/>
        <w:t>Детское игровое и спортивное оборудование</w:t>
      </w:r>
      <w:bookmarkEnd w:id="176"/>
      <w:bookmarkEnd w:id="177"/>
      <w:bookmarkEnd w:id="178"/>
    </w:p>
    <w:p w:rsidR="00D13357" w:rsidRDefault="001A40E9">
      <w:pPr>
        <w:pStyle w:val="1"/>
        <w:spacing w:after="240" w:line="329" w:lineRule="auto"/>
        <w:jc w:val="both"/>
      </w:pPr>
      <w:r>
        <w:t>Детское игровое и спортивное оборудование, применяемое для благоу</w:t>
      </w:r>
      <w:r>
        <w:softHyphen/>
        <w:t>стройства общественных пространств, должно соответствовать требования нормативно-правовой документации РФ в области безопасности и иметь соответствующие сертификаты.</w:t>
      </w:r>
    </w:p>
    <w:p w:rsidR="00D13357" w:rsidRDefault="001A40E9">
      <w:pPr>
        <w:pStyle w:val="1"/>
        <w:spacing w:after="240"/>
        <w:jc w:val="both"/>
      </w:pPr>
      <w:r>
        <w:t>Функциональные характеристики детского оборудования подбираются в соответствии со следующими параметрами:</w:t>
      </w:r>
    </w:p>
    <w:p w:rsidR="00D13357" w:rsidRDefault="001A40E9">
      <w:pPr>
        <w:pStyle w:val="1"/>
        <w:spacing w:after="240" w:line="329" w:lineRule="auto"/>
        <w:ind w:left="240" w:hanging="240"/>
        <w:jc w:val="both"/>
      </w:pPr>
      <w:r>
        <w:rPr>
          <w:b/>
          <w:bCs/>
        </w:rPr>
        <w:t>&gt;</w:t>
      </w:r>
      <w:r>
        <w:rPr>
          <w:b/>
          <w:bCs/>
          <w:color w:val="97BF0D"/>
        </w:rPr>
        <w:t xml:space="preserve">Возрастная группа, для которой предназначена детская площадка. </w:t>
      </w:r>
      <w:r>
        <w:t>Детские площадки предназначены для игр и активного отдыха детей разных возрастов: преддошкольного (до 3 лет), дошкольного (до 7 лет), млад</w:t>
      </w:r>
      <w:r>
        <w:softHyphen/>
        <w:t>шего и среднего школьного возраста (7-12 лет), подростков (12-16 лет).</w:t>
      </w:r>
    </w:p>
    <w:p w:rsidR="00D13357" w:rsidRDefault="001A40E9">
      <w:pPr>
        <w:pStyle w:val="1"/>
        <w:spacing w:after="240" w:line="329" w:lineRule="auto"/>
        <w:ind w:left="240"/>
        <w:jc w:val="both"/>
      </w:pPr>
      <w:r>
        <w:t>Детские площадки могут быть рассчитаны на определенную возрастную группу, либо быть многофункциональными. Для многофункциональных площадок обязательно следует предусматривать зонирование территории.</w:t>
      </w:r>
    </w:p>
    <w:p w:rsidR="00D13357" w:rsidRDefault="001A40E9">
      <w:pPr>
        <w:pStyle w:val="1"/>
        <w:spacing w:after="240"/>
        <w:ind w:left="240"/>
        <w:jc w:val="both"/>
      </w:pPr>
      <w:r>
        <w:t>Игровое оборудование подбирается исходя из планируемой возрастной группы пользователей площадки в соответствии с данными производителя.</w:t>
      </w:r>
    </w:p>
    <w:p w:rsidR="00D13357" w:rsidRDefault="001A40E9">
      <w:pPr>
        <w:pStyle w:val="1"/>
        <w:spacing w:after="160"/>
        <w:ind w:left="240" w:hanging="240"/>
        <w:jc w:val="both"/>
      </w:pPr>
      <w:r>
        <w:rPr>
          <w:b/>
          <w:bCs/>
        </w:rPr>
        <w:t>&gt;</w:t>
      </w:r>
      <w:r>
        <w:rPr>
          <w:b/>
          <w:bCs/>
          <w:color w:val="97BF0D"/>
        </w:rPr>
        <w:t xml:space="preserve">Местоположение и размер детской площадки. </w:t>
      </w:r>
      <w:r>
        <w:t>В общегородских (обще</w:t>
      </w:r>
      <w:r>
        <w:softHyphen/>
        <w:t>поселковых) и районных парках (скверах) обычно предусматривают большие детские площадки с крупноразмерными игровыми комплексами.</w:t>
      </w:r>
    </w:p>
    <w:p w:rsidR="00D13357" w:rsidRDefault="001A40E9">
      <w:pPr>
        <w:jc w:val="center"/>
        <w:rPr>
          <w:sz w:val="2"/>
          <w:szCs w:val="2"/>
        </w:rPr>
      </w:pPr>
      <w:r>
        <w:rPr>
          <w:noProof/>
          <w:lang w:bidi="ar-SA"/>
        </w:rPr>
        <w:drawing>
          <wp:inline distT="0" distB="0" distL="0" distR="0">
            <wp:extent cx="4108450" cy="2675890"/>
            <wp:effectExtent l="0" t="0" r="0" b="0"/>
            <wp:docPr id="235" name="Picutre 235"/>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126"/>
                    <a:stretch/>
                  </pic:blipFill>
                  <pic:spPr>
                    <a:xfrm>
                      <a:off x="0" y="0"/>
                      <a:ext cx="4108450" cy="2675890"/>
                    </a:xfrm>
                    <a:prstGeom prst="rect">
                      <a:avLst/>
                    </a:prstGeom>
                  </pic:spPr>
                </pic:pic>
              </a:graphicData>
            </a:graphic>
          </wp:inline>
        </w:drawing>
      </w:r>
      <w:r>
        <w:br w:type="page"/>
      </w:r>
    </w:p>
    <w:p w:rsidR="00D13357" w:rsidRDefault="001A40E9">
      <w:pPr>
        <w:pStyle w:val="1"/>
        <w:spacing w:after="160" w:line="329" w:lineRule="auto"/>
        <w:jc w:val="both"/>
      </w:pPr>
      <w:r>
        <w:lastRenderedPageBreak/>
        <w:t>Локальные игровые площадки во дворах или внутри квартала, как правило, предполагают меньший размер и более компактное игровое оборудование, не предусматривающее массовое скопление детей. Также компактные игро</w:t>
      </w:r>
      <w:r>
        <w:softHyphen/>
        <w:t>вые элементы могут применяться для транзитных пространств (набережные, бульвары, площади) для организации мест «игры по пути».</w:t>
      </w:r>
    </w:p>
    <w:p w:rsidR="00D13357" w:rsidRDefault="001A40E9">
      <w:pPr>
        <w:jc w:val="center"/>
        <w:rPr>
          <w:sz w:val="2"/>
          <w:szCs w:val="2"/>
        </w:rPr>
      </w:pPr>
      <w:r>
        <w:rPr>
          <w:noProof/>
          <w:lang w:bidi="ar-SA"/>
        </w:rPr>
        <w:drawing>
          <wp:inline distT="0" distB="0" distL="0" distR="0">
            <wp:extent cx="4114800" cy="2145665"/>
            <wp:effectExtent l="0" t="0" r="0" b="0"/>
            <wp:docPr id="236" name="Picut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27"/>
                    <a:stretch/>
                  </pic:blipFill>
                  <pic:spPr>
                    <a:xfrm>
                      <a:off x="0" y="0"/>
                      <a:ext cx="4114800" cy="2145665"/>
                    </a:xfrm>
                    <a:prstGeom prst="rect">
                      <a:avLst/>
                    </a:prstGeom>
                  </pic:spPr>
                </pic:pic>
              </a:graphicData>
            </a:graphic>
          </wp:inline>
        </w:drawing>
      </w:r>
    </w:p>
    <w:p w:rsidR="00D13357" w:rsidRDefault="00D13357">
      <w:pPr>
        <w:spacing w:after="619" w:line="1" w:lineRule="exact"/>
      </w:pPr>
    </w:p>
    <w:p w:rsidR="00D13357" w:rsidRDefault="001A40E9">
      <w:pPr>
        <w:pStyle w:val="1"/>
        <w:spacing w:after="260" w:line="329" w:lineRule="auto"/>
        <w:jc w:val="both"/>
      </w:pPr>
      <w:r>
        <w:t>Внешний вид детского игрового и спортивного оборудования выбирается в соответствии с образно-художественным решением общественного про</w:t>
      </w:r>
      <w:r>
        <w:softHyphen/>
        <w:t>странства с учетом особенностей прилегающей территории.</w:t>
      </w:r>
    </w:p>
    <w:p w:rsidR="00D13357" w:rsidRDefault="001A40E9">
      <w:pPr>
        <w:pStyle w:val="1"/>
        <w:spacing w:after="160" w:line="329" w:lineRule="auto"/>
        <w:jc w:val="both"/>
      </w:pPr>
      <w:r>
        <w:t>Для природных парков, лесопарков и набережных, а также для общественных пространств, предусматривающих естественно-природное образное решение, уместным является применение детских игровых элементов из массива дерева:</w:t>
      </w:r>
    </w:p>
    <w:p w:rsidR="00D13357" w:rsidRDefault="001A40E9">
      <w:pPr>
        <w:jc w:val="center"/>
        <w:rPr>
          <w:sz w:val="2"/>
          <w:szCs w:val="2"/>
        </w:rPr>
      </w:pPr>
      <w:r>
        <w:rPr>
          <w:noProof/>
          <w:lang w:bidi="ar-SA"/>
        </w:rPr>
        <w:drawing>
          <wp:inline distT="0" distB="0" distL="0" distR="0">
            <wp:extent cx="4114800" cy="2487295"/>
            <wp:effectExtent l="0" t="0" r="0" b="0"/>
            <wp:docPr id="237" name="Picutre 237"/>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128"/>
                    <a:stretch/>
                  </pic:blipFill>
                  <pic:spPr>
                    <a:xfrm>
                      <a:off x="0" y="0"/>
                      <a:ext cx="4114800" cy="2487295"/>
                    </a:xfrm>
                    <a:prstGeom prst="rect">
                      <a:avLst/>
                    </a:prstGeom>
                  </pic:spPr>
                </pic:pic>
              </a:graphicData>
            </a:graphic>
          </wp:inline>
        </w:drawing>
      </w:r>
    </w:p>
    <w:p w:rsidR="00D13357" w:rsidRDefault="00D13357">
      <w:pPr>
        <w:spacing w:after="259" w:line="1" w:lineRule="exact"/>
      </w:pPr>
    </w:p>
    <w:p w:rsidR="00D13357" w:rsidRDefault="001A40E9">
      <w:pPr>
        <w:jc w:val="center"/>
        <w:rPr>
          <w:sz w:val="2"/>
          <w:szCs w:val="2"/>
        </w:rPr>
      </w:pPr>
      <w:r>
        <w:rPr>
          <w:noProof/>
          <w:lang w:bidi="ar-SA"/>
        </w:rPr>
        <w:drawing>
          <wp:inline distT="0" distB="0" distL="0" distR="0">
            <wp:extent cx="4114800" cy="1962785"/>
            <wp:effectExtent l="0" t="0" r="0" b="0"/>
            <wp:docPr id="238" name="Picutre 238"/>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129"/>
                    <a:stretch/>
                  </pic:blipFill>
                  <pic:spPr>
                    <a:xfrm>
                      <a:off x="0" y="0"/>
                      <a:ext cx="4114800" cy="1962785"/>
                    </a:xfrm>
                    <a:prstGeom prst="rect">
                      <a:avLst/>
                    </a:prstGeom>
                  </pic:spPr>
                </pic:pic>
              </a:graphicData>
            </a:graphic>
          </wp:inline>
        </w:drawing>
      </w:r>
      <w:r>
        <w:br w:type="page"/>
      </w:r>
    </w:p>
    <w:p w:rsidR="00D13357" w:rsidRDefault="001A40E9">
      <w:pPr>
        <w:pStyle w:val="1"/>
        <w:spacing w:after="240" w:line="329" w:lineRule="auto"/>
        <w:jc w:val="both"/>
      </w:pPr>
      <w:r>
        <w:lastRenderedPageBreak/>
        <w:t>Для таких детских игровых элементов и комплексов преобладающим цветом является натуральный цвет дерева с вкраплениями металлических и пластико</w:t>
      </w:r>
      <w:r>
        <w:softHyphen/>
        <w:t>вых элементов, окрашенных в нейтральные цвета (черный, серый, коричневый).</w:t>
      </w:r>
    </w:p>
    <w:p w:rsidR="00D13357" w:rsidRDefault="001A40E9">
      <w:pPr>
        <w:pStyle w:val="ab"/>
      </w:pPr>
      <w:r>
        <w:rPr>
          <w:b w:val="0"/>
          <w:bCs w:val="0"/>
        </w:rPr>
        <w:t>Натуральные оттенки дерева (теплые):</w:t>
      </w:r>
    </w:p>
    <w:p w:rsidR="00D13357" w:rsidRDefault="001A40E9">
      <w:pPr>
        <w:rPr>
          <w:sz w:val="2"/>
          <w:szCs w:val="2"/>
        </w:rPr>
      </w:pPr>
      <w:r>
        <w:rPr>
          <w:noProof/>
          <w:lang w:bidi="ar-SA"/>
        </w:rPr>
        <w:drawing>
          <wp:inline distT="0" distB="0" distL="0" distR="0">
            <wp:extent cx="6236335" cy="365760"/>
            <wp:effectExtent l="0" t="0" r="0" b="0"/>
            <wp:docPr id="239" name="Picutre 239"/>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130"/>
                    <a:stretch/>
                  </pic:blipFill>
                  <pic:spPr>
                    <a:xfrm>
                      <a:off x="0" y="0"/>
                      <a:ext cx="6236335" cy="365760"/>
                    </a:xfrm>
                    <a:prstGeom prst="rect">
                      <a:avLst/>
                    </a:prstGeom>
                  </pic:spPr>
                </pic:pic>
              </a:graphicData>
            </a:graphic>
          </wp:inline>
        </w:drawing>
      </w:r>
    </w:p>
    <w:p w:rsidR="00D13357" w:rsidRDefault="00D13357">
      <w:pPr>
        <w:spacing w:after="639" w:line="1" w:lineRule="exact"/>
      </w:pPr>
    </w:p>
    <w:p w:rsidR="00D13357" w:rsidRDefault="001A40E9">
      <w:pPr>
        <w:framePr w:w="9816" w:h="571" w:hSpace="14" w:vSpace="475" w:wrap="notBeside" w:vAnchor="text" w:hAnchor="text" w:x="15" w:y="476"/>
        <w:rPr>
          <w:sz w:val="2"/>
          <w:szCs w:val="2"/>
        </w:rPr>
      </w:pPr>
      <w:r>
        <w:rPr>
          <w:noProof/>
          <w:lang w:bidi="ar-SA"/>
        </w:rPr>
        <w:drawing>
          <wp:inline distT="0" distB="0" distL="0" distR="0">
            <wp:extent cx="6236335" cy="365760"/>
            <wp:effectExtent l="0" t="0" r="0" b="0"/>
            <wp:docPr id="240" name="Picutre 240"/>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123"/>
                    <a:stretch/>
                  </pic:blipFill>
                  <pic:spPr>
                    <a:xfrm>
                      <a:off x="0" y="0"/>
                      <a:ext cx="6236335" cy="365760"/>
                    </a:xfrm>
                    <a:prstGeom prst="rect">
                      <a:avLst/>
                    </a:prstGeom>
                  </pic:spPr>
                </pic:pic>
              </a:graphicData>
            </a:graphic>
          </wp:inline>
        </w:drawing>
      </w:r>
    </w:p>
    <w:p w:rsidR="00D13357" w:rsidRDefault="006527AB">
      <w:pPr>
        <w:spacing w:line="1" w:lineRule="exact"/>
      </w:pPr>
      <w:r>
        <w:rPr>
          <w:noProof/>
          <w:lang w:bidi="ar-SA"/>
        </w:rPr>
        <mc:AlternateContent>
          <mc:Choice Requires="wps">
            <w:drawing>
              <wp:anchor distT="0" distB="0" distL="0" distR="558165" simplePos="0" relativeHeight="377487182" behindDoc="1" locked="0" layoutInCell="1" allowOverlap="1">
                <wp:simplePos x="0" y="0"/>
                <wp:positionH relativeFrom="column">
                  <wp:posOffset>5715</wp:posOffset>
                </wp:positionH>
                <wp:positionV relativeFrom="paragraph">
                  <wp:posOffset>0</wp:posOffset>
                </wp:positionV>
                <wp:extent cx="3590290" cy="170815"/>
                <wp:effectExtent l="1270" t="0" r="0" b="4445"/>
                <wp:wrapTopAndBottom/>
                <wp:docPr id="222"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2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Рекомендуемые цвета для окраски металлических конструкций: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3" o:spid="_x0000_s1039" type="#_x0000_t202" style="position:absolute;margin-left:.45pt;margin-top:0;width:282.7pt;height:13.45pt;z-index:-125829298;visibility:visible;mso-wrap-style:square;mso-width-percent:0;mso-height-percent:0;mso-wrap-distance-left:0;mso-wrap-distance-top:0;mso-wrap-distance-right:43.9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" filled="f" stroked="f">
                <v:textbox inset="0,0,0,0">
                  <w:txbxContent>
                    <w:p w:rsidR="00287539" w:rsidRDefault="0055006C">
                      <w:r>
                        <w:t>Рекомендуемые цвета для окраски металлических конструкций:</w:t>
                      </w:r>
                    </w:p>
                  </w:txbxContent>
                </v:textbox>
                <w10:wrap type="topAndBottom"/>
              </v:shape>
            </w:pict>
          </mc:Fallback>
        </mc:AlternateContent>
      </w:r>
      <w:r>
        <w:rPr>
          <w:noProof/>
          <w:lang w:bidi="ar-SA"/>
        </w:rPr>
        <mc:AlternateContent>
          <mc:Choice Requires="wps">
            <w:drawing>
              <wp:anchor distT="0" distB="0" distL="0" distR="3611880" simplePos="0" relativeHeight="377487184" behindDoc="1" locked="0" layoutInCell="1" allowOverlap="1">
                <wp:simplePos x="0" y="0"/>
                <wp:positionH relativeFrom="column">
                  <wp:posOffset>0</wp:posOffset>
                </wp:positionH>
                <wp:positionV relativeFrom="paragraph">
                  <wp:posOffset>749935</wp:posOffset>
                </wp:positionV>
                <wp:extent cx="536575" cy="252730"/>
                <wp:effectExtent l="0" t="3175" r="1270" b="1270"/>
                <wp:wrapTopAndBottom/>
                <wp:docPr id="221"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sz w:val="13"/>
                                <w:szCs w:val="13"/>
                              </w:rPr>
                              <w:t>RAL 7021</w:t>
                            </w:r>
                          </w:p>
                          <w:p w:rsidR="00287539" w:rsidRDefault="0055006C">
                            <w:pPr>
                              <w:rPr>
                                <w:sz w:val="13"/>
                                <w:szCs w:val="13"/>
                              </w:rPr>
                            </w:pPr>
                            <w:r>
                              <w:rPr>
                                <w:sz w:val="13"/>
                                <w:szCs w:val="13"/>
                              </w:rPr>
                              <w:t>Черно-серый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5" o:spid="_x0000_s1040" type="#_x0000_t202" style="position:absolute;margin-left:0;margin-top:59.05pt;width:42.25pt;height:19.9pt;z-index:-125829296;visibility:visible;mso-wrap-style:square;mso-width-percent:0;mso-height-percent:0;mso-wrap-distance-left:0;mso-wrap-distance-top:0;mso-wrap-distance-right:284.4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QyStgIAALQ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" filled="f" stroked="f">
                <v:textbox inset="0,0,0,0">
                  <w:txbxContent>
                    <w:p w:rsidR="00287539" w:rsidRDefault="0055006C">
                      <w:pPr>
                        <w:rPr>
                          <w:sz w:val="13"/>
                          <w:szCs w:val="13"/>
                        </w:rPr>
                      </w:pPr>
                      <w:r>
                        <w:rPr>
                          <w:sz w:val="13"/>
                          <w:szCs w:val="13"/>
                        </w:rPr>
                        <w:t>RAL 7021</w:t>
                      </w:r>
                    </w:p>
                    <w:p w:rsidR="00287539" w:rsidRDefault="0055006C">
                      <w:pPr>
                        <w:rPr>
                          <w:sz w:val="13"/>
                          <w:szCs w:val="13"/>
                        </w:rPr>
                      </w:pPr>
                      <w:r>
                        <w:rPr>
                          <w:sz w:val="13"/>
                          <w:szCs w:val="13"/>
                        </w:rPr>
                        <w:t>Черно-серый</w:t>
                      </w:r>
                    </w:p>
                  </w:txbxContent>
                </v:textbox>
                <w10:wrap type="topAndBottom"/>
              </v:shape>
            </w:pict>
          </mc:Fallback>
        </mc:AlternateContent>
      </w:r>
      <w:r>
        <w:rPr>
          <w:noProof/>
          <w:lang w:bidi="ar-SA"/>
        </w:rPr>
        <mc:AlternateContent>
          <mc:Choice Requires="wps">
            <w:drawing>
              <wp:anchor distT="0" distB="0" distL="0" distR="2072640" simplePos="0" relativeHeight="377487186" behindDoc="1" locked="0" layoutInCell="1" allowOverlap="1">
                <wp:simplePos x="0" y="0"/>
                <wp:positionH relativeFrom="column">
                  <wp:posOffset>1276985</wp:posOffset>
                </wp:positionH>
                <wp:positionV relativeFrom="paragraph">
                  <wp:posOffset>749935</wp:posOffset>
                </wp:positionV>
                <wp:extent cx="2075815" cy="252730"/>
                <wp:effectExtent l="0" t="3175" r="4445" b="1270"/>
                <wp:wrapTopAndBottom/>
                <wp:docPr id="218"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81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left" w:pos="1958"/>
                              </w:tabs>
                              <w:rPr>
                                <w:sz w:val="13"/>
                                <w:szCs w:val="13"/>
                              </w:rPr>
                            </w:pPr>
                            <w:r>
                              <w:rPr>
                                <w:sz w:val="13"/>
                                <w:szCs w:val="13"/>
                              </w:rPr>
                              <w:t>RAL 7043</w:t>
                            </w:r>
                            <w:r>
                              <w:rPr>
                                <w:sz w:val="13"/>
                                <w:szCs w:val="13"/>
                              </w:rPr>
                              <w:tab/>
                              <w:t>RAL 7016</w:t>
                            </w:r>
                          </w:p>
                          <w:p w:rsidR="00287539" w:rsidRDefault="0055006C">
                            <w:pPr>
                              <w:tabs>
                                <w:tab w:val="left" w:pos="1963"/>
                              </w:tabs>
                              <w:rPr>
                                <w:sz w:val="13"/>
                                <w:szCs w:val="13"/>
                              </w:rPr>
                            </w:pPr>
                            <w:r>
                              <w:rPr>
                                <w:sz w:val="13"/>
                                <w:szCs w:val="13"/>
                              </w:rPr>
                              <w:t>Транспортный серый</w:t>
                            </w:r>
                            <w:r>
                              <w:rPr>
                                <w:sz w:val="13"/>
                                <w:szCs w:val="13"/>
                              </w:rPr>
                              <w:tab/>
                              <w:t>Антрацитово-серый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7" o:spid="_x0000_s1041" type="#_x0000_t202" style="position:absolute;margin-left:100.55pt;margin-top:59.05pt;width:163.45pt;height:19.9pt;z-index:-125829294;visibility:visible;mso-wrap-style:square;mso-width-percent:0;mso-height-percent:0;mso-wrap-distance-left:0;mso-wrap-distance-top:0;mso-wrap-distance-right:163.2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cutgIAALU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" filled="f" stroked="f">
                <v:textbox inset="0,0,0,0">
                  <w:txbxContent>
                    <w:p w:rsidR="00287539" w:rsidRDefault="0055006C">
                      <w:pPr>
                        <w:tabs>
                          <w:tab w:val="left" w:pos="1958"/>
                        </w:tabs>
                        <w:rPr>
                          <w:sz w:val="13"/>
                          <w:szCs w:val="13"/>
                        </w:rPr>
                      </w:pPr>
                      <w:r>
                        <w:rPr>
                          <w:sz w:val="13"/>
                          <w:szCs w:val="13"/>
                        </w:rPr>
                        <w:t>RAL 7043</w:t>
                      </w:r>
                      <w:r>
                        <w:rPr>
                          <w:sz w:val="13"/>
                          <w:szCs w:val="13"/>
                        </w:rPr>
                        <w:tab/>
                        <w:t>RAL 7016</w:t>
                      </w:r>
                    </w:p>
                    <w:p w:rsidR="00287539" w:rsidRDefault="0055006C">
                      <w:pPr>
                        <w:tabs>
                          <w:tab w:val="left" w:pos="1963"/>
                        </w:tabs>
                        <w:rPr>
                          <w:sz w:val="13"/>
                          <w:szCs w:val="13"/>
                        </w:rPr>
                      </w:pPr>
                      <w:r>
                        <w:rPr>
                          <w:sz w:val="13"/>
                          <w:szCs w:val="13"/>
                        </w:rPr>
                        <w:t>Транспортный серый</w:t>
                      </w:r>
                      <w:r>
                        <w:rPr>
                          <w:sz w:val="13"/>
                          <w:szCs w:val="13"/>
                        </w:rPr>
                        <w:tab/>
                        <w:t>Антрацитово-серый</w:t>
                      </w:r>
                    </w:p>
                  </w:txbxContent>
                </v:textbox>
                <w10:wrap type="topAndBottom"/>
              </v:shape>
            </w:pict>
          </mc:Fallback>
        </mc:AlternateContent>
      </w:r>
      <w:r>
        <w:rPr>
          <w:noProof/>
          <w:lang w:bidi="ar-SA"/>
        </w:rPr>
        <mc:AlternateContent>
          <mc:Choice Requires="wps">
            <w:drawing>
              <wp:anchor distT="0" distB="0" distL="0" distR="3633470" simplePos="0" relativeHeight="377487188" behindDoc="1" locked="0" layoutInCell="1" allowOverlap="1">
                <wp:simplePos x="0" y="0"/>
                <wp:positionH relativeFrom="column">
                  <wp:posOffset>3840480</wp:posOffset>
                </wp:positionH>
                <wp:positionV relativeFrom="paragraph">
                  <wp:posOffset>749935</wp:posOffset>
                </wp:positionV>
                <wp:extent cx="514985" cy="252730"/>
                <wp:effectExtent l="0" t="3175" r="1905" b="1270"/>
                <wp:wrapTopAndBottom/>
                <wp:docPr id="216"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sz w:val="13"/>
                                <w:szCs w:val="13"/>
                              </w:rPr>
                              <w:t>RAL 7022</w:t>
                            </w:r>
                          </w:p>
                          <w:p w:rsidR="00287539" w:rsidRDefault="0055006C">
                            <w:pPr>
                              <w:rPr>
                                <w:sz w:val="13"/>
                                <w:szCs w:val="13"/>
                              </w:rPr>
                            </w:pPr>
                            <w:r>
                              <w:rPr>
                                <w:sz w:val="13"/>
                                <w:szCs w:val="13"/>
                              </w:rPr>
                              <w:t>Серая умбра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9" o:spid="_x0000_s1042" type="#_x0000_t202" style="position:absolute;margin-left:302.4pt;margin-top:59.05pt;width:40.55pt;height:19.9pt;z-index:-125829292;visibility:visible;mso-wrap-style:square;mso-width-percent:0;mso-height-percent:0;mso-wrap-distance-left:0;mso-wrap-distance-top:0;mso-wrap-distance-right:286.1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vNitQ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" filled="f" stroked="f">
                <v:textbox inset="0,0,0,0">
                  <w:txbxContent>
                    <w:p w:rsidR="00287539" w:rsidRDefault="0055006C">
                      <w:pPr>
                        <w:rPr>
                          <w:sz w:val="13"/>
                          <w:szCs w:val="13"/>
                        </w:rPr>
                      </w:pPr>
                      <w:r>
                        <w:rPr>
                          <w:sz w:val="13"/>
                          <w:szCs w:val="13"/>
                        </w:rPr>
                        <w:t>RAL 7022</w:t>
                      </w:r>
                    </w:p>
                    <w:p w:rsidR="00287539" w:rsidRDefault="0055006C">
                      <w:pPr>
                        <w:rPr>
                          <w:sz w:val="13"/>
                          <w:szCs w:val="13"/>
                        </w:rPr>
                      </w:pPr>
                      <w:r>
                        <w:rPr>
                          <w:sz w:val="13"/>
                          <w:szCs w:val="13"/>
                        </w:rPr>
                        <w:t>Серая умбра</w:t>
                      </w:r>
                    </w:p>
                  </w:txbxContent>
                </v:textbox>
                <w10:wrap type="topAndBottom"/>
              </v:shape>
            </w:pict>
          </mc:Fallback>
        </mc:AlternateContent>
      </w:r>
      <w:r>
        <w:rPr>
          <w:noProof/>
          <w:lang w:bidi="ar-SA"/>
        </w:rPr>
        <mc:AlternateContent>
          <mc:Choice Requires="wps">
            <w:drawing>
              <wp:anchor distT="0" distB="0" distL="0" distR="3520440" simplePos="0" relativeHeight="377487190" behindDoc="1" locked="0" layoutInCell="1" allowOverlap="1">
                <wp:simplePos x="0" y="0"/>
                <wp:positionH relativeFrom="column">
                  <wp:posOffset>5120640</wp:posOffset>
                </wp:positionH>
                <wp:positionV relativeFrom="paragraph">
                  <wp:posOffset>749935</wp:posOffset>
                </wp:positionV>
                <wp:extent cx="628015" cy="252730"/>
                <wp:effectExtent l="1270" t="3175" r="0" b="1270"/>
                <wp:wrapTopAndBottom/>
                <wp:docPr id="214"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sz w:val="13"/>
                                <w:szCs w:val="13"/>
                              </w:rPr>
                              <w:t>RAL 6012</w:t>
                            </w:r>
                          </w:p>
                          <w:p w:rsidR="00287539" w:rsidRDefault="0055006C">
                            <w:pPr>
                              <w:rPr>
                                <w:sz w:val="13"/>
                                <w:szCs w:val="13"/>
                              </w:rPr>
                            </w:pPr>
                            <w:r>
                              <w:rPr>
                                <w:sz w:val="13"/>
                                <w:szCs w:val="13"/>
                              </w:rPr>
                              <w:t>Черно-зеленый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043" type="#_x0000_t202" style="position:absolute;margin-left:403.2pt;margin-top:59.05pt;width:49.45pt;height:19.9pt;z-index:-125829290;visibility:visible;mso-wrap-style:square;mso-width-percent:0;mso-height-percent:0;mso-wrap-distance-left:0;mso-wrap-distance-top:0;mso-wrap-distance-right:277.2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" filled="f" stroked="f">
                <v:textbox inset="0,0,0,0">
                  <w:txbxContent>
                    <w:p w:rsidR="00287539" w:rsidRDefault="0055006C">
                      <w:pPr>
                        <w:rPr>
                          <w:sz w:val="13"/>
                          <w:szCs w:val="13"/>
                        </w:rPr>
                      </w:pPr>
                      <w:r>
                        <w:rPr>
                          <w:sz w:val="13"/>
                          <w:szCs w:val="13"/>
                        </w:rPr>
                        <w:t>RAL 6012</w:t>
                      </w:r>
                    </w:p>
                    <w:p w:rsidR="00287539" w:rsidRDefault="0055006C">
                      <w:pPr>
                        <w:rPr>
                          <w:sz w:val="13"/>
                          <w:szCs w:val="13"/>
                        </w:rPr>
                      </w:pPr>
                      <w:r>
                        <w:rPr>
                          <w:sz w:val="13"/>
                          <w:szCs w:val="13"/>
                        </w:rPr>
                        <w:t>Черно-зеленый</w:t>
                      </w:r>
                    </w:p>
                  </w:txbxContent>
                </v:textbox>
                <w10:wrap type="topAndBottom"/>
              </v:shape>
            </w:pict>
          </mc:Fallback>
        </mc:AlternateContent>
      </w:r>
    </w:p>
    <w:p w:rsidR="00D13357" w:rsidRDefault="001A40E9">
      <w:pPr>
        <w:pStyle w:val="1"/>
        <w:pBdr>
          <w:bottom w:val="single" w:sz="4" w:space="0" w:color="auto"/>
        </w:pBdr>
        <w:spacing w:after="520" w:line="331" w:lineRule="auto"/>
        <w:jc w:val="both"/>
      </w:pPr>
      <w:r>
        <w:t>Важно выдерживать единый оттенок древесины для всех игровых элементов в пределах детской площадки.</w:t>
      </w:r>
    </w:p>
    <w:p w:rsidR="00D13357" w:rsidRDefault="001A40E9">
      <w:pPr>
        <w:pStyle w:val="1"/>
        <w:spacing w:after="160"/>
        <w:jc w:val="both"/>
      </w:pPr>
      <w:r>
        <w:t>Для более урбанизированных пространств с технологичным и современным образным решением подходят детские игровые элементы с преобладанием металла и пластика в конструкции.</w:t>
      </w:r>
    </w:p>
    <w:p w:rsidR="00D13357" w:rsidRDefault="001A40E9">
      <w:pPr>
        <w:jc w:val="center"/>
        <w:rPr>
          <w:sz w:val="2"/>
          <w:szCs w:val="2"/>
        </w:rPr>
      </w:pPr>
      <w:r>
        <w:rPr>
          <w:noProof/>
          <w:lang w:bidi="ar-SA"/>
        </w:rPr>
        <w:drawing>
          <wp:inline distT="0" distB="0" distL="0" distR="0">
            <wp:extent cx="4108450" cy="4096385"/>
            <wp:effectExtent l="0" t="0" r="0" b="0"/>
            <wp:docPr id="251" name="Picutre 25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a:blip r:embed="rId131"/>
                    <a:stretch/>
                  </pic:blipFill>
                  <pic:spPr>
                    <a:xfrm>
                      <a:off x="0" y="0"/>
                      <a:ext cx="4108450" cy="4096385"/>
                    </a:xfrm>
                    <a:prstGeom prst="rect">
                      <a:avLst/>
                    </a:prstGeom>
                  </pic:spPr>
                </pic:pic>
              </a:graphicData>
            </a:graphic>
          </wp:inline>
        </w:drawing>
      </w:r>
      <w:r>
        <w:br w:type="page"/>
      </w:r>
    </w:p>
    <w:p w:rsidR="00D13357" w:rsidRDefault="001A40E9">
      <w:pPr>
        <w:pStyle w:val="1"/>
        <w:spacing w:after="240" w:line="329" w:lineRule="auto"/>
        <w:jc w:val="both"/>
      </w:pPr>
      <w:r>
        <w:lastRenderedPageBreak/>
        <w:t>Для детских площадок, выдержанных в подобной стилистике, рекомендуется ограничивать количество открытых ярких цветов, применяемых в пределах одного поля видимости (не более двух).</w:t>
      </w:r>
    </w:p>
    <w:p w:rsidR="00D13357" w:rsidRDefault="001A40E9">
      <w:pPr>
        <w:pStyle w:val="1"/>
        <w:spacing w:after="240"/>
        <w:jc w:val="both"/>
      </w:pPr>
      <w:r>
        <w:t>Оптимальным решением является использование нейтрального «фонового» цвета (черный, серый, естественных цвет металла) в сочетании с 1-2 акцент</w:t>
      </w:r>
      <w:r>
        <w:softHyphen/>
        <w:t>ными цветами для отдельных деталей конструкции.</w:t>
      </w:r>
    </w:p>
    <w:p w:rsidR="00D13357" w:rsidRDefault="001A40E9">
      <w:pPr>
        <w:pStyle w:val="ab"/>
      </w:pPr>
      <w:r>
        <w:rPr>
          <w:color w:val="97BF0D"/>
        </w:rPr>
        <w:t>Один акцентный цвет:</w:t>
      </w:r>
    </w:p>
    <w:p w:rsidR="00D13357" w:rsidRDefault="001A40E9">
      <w:pPr>
        <w:jc w:val="center"/>
        <w:rPr>
          <w:sz w:val="2"/>
          <w:szCs w:val="2"/>
        </w:rPr>
      </w:pPr>
      <w:r>
        <w:rPr>
          <w:noProof/>
          <w:lang w:bidi="ar-SA"/>
        </w:rPr>
        <w:drawing>
          <wp:inline distT="0" distB="0" distL="0" distR="0">
            <wp:extent cx="4108450" cy="2675890"/>
            <wp:effectExtent l="0" t="0" r="0" b="0"/>
            <wp:docPr id="252" name="Picutre 252"/>
            <wp:cNvGraphicFramePr/>
            <a:graphic xmlns:a="http://schemas.openxmlformats.org/drawingml/2006/main">
              <a:graphicData uri="http://schemas.openxmlformats.org/drawingml/2006/picture">
                <pic:pic xmlns:pic="http://schemas.openxmlformats.org/drawingml/2006/picture">
                  <pic:nvPicPr>
                    <pic:cNvPr id="252" name="Picture 252"/>
                    <pic:cNvPicPr/>
                  </pic:nvPicPr>
                  <pic:blipFill>
                    <a:blip r:embed="rId132"/>
                    <a:stretch/>
                  </pic:blipFill>
                  <pic:spPr>
                    <a:xfrm>
                      <a:off x="0" y="0"/>
                      <a:ext cx="4108450" cy="2675890"/>
                    </a:xfrm>
                    <a:prstGeom prst="rect">
                      <a:avLst/>
                    </a:prstGeom>
                  </pic:spPr>
                </pic:pic>
              </a:graphicData>
            </a:graphic>
          </wp:inline>
        </w:drawing>
      </w:r>
    </w:p>
    <w:p w:rsidR="00D13357" w:rsidRDefault="00D13357">
      <w:pPr>
        <w:spacing w:after="619" w:line="1" w:lineRule="exact"/>
      </w:pPr>
    </w:p>
    <w:p w:rsidR="00D13357" w:rsidRDefault="001A40E9">
      <w:pPr>
        <w:pStyle w:val="ab"/>
      </w:pPr>
      <w:r>
        <w:rPr>
          <w:color w:val="97BF0D"/>
        </w:rPr>
        <w:t>Два акцентных цвета:</w:t>
      </w:r>
    </w:p>
    <w:p w:rsidR="00D13357" w:rsidRDefault="001A40E9">
      <w:pPr>
        <w:jc w:val="center"/>
        <w:rPr>
          <w:sz w:val="2"/>
          <w:szCs w:val="2"/>
        </w:rPr>
      </w:pPr>
      <w:r>
        <w:rPr>
          <w:noProof/>
          <w:lang w:bidi="ar-SA"/>
        </w:rPr>
        <w:drawing>
          <wp:inline distT="0" distB="0" distL="0" distR="0">
            <wp:extent cx="4114800" cy="2675890"/>
            <wp:effectExtent l="0" t="0" r="0" b="0"/>
            <wp:docPr id="253" name="Picutre 253"/>
            <wp:cNvGraphicFramePr/>
            <a:graphic xmlns:a="http://schemas.openxmlformats.org/drawingml/2006/main">
              <a:graphicData uri="http://schemas.openxmlformats.org/drawingml/2006/picture">
                <pic:pic xmlns:pic="http://schemas.openxmlformats.org/drawingml/2006/picture">
                  <pic:nvPicPr>
                    <pic:cNvPr id="253" name="Picture 253"/>
                    <pic:cNvPicPr/>
                  </pic:nvPicPr>
                  <pic:blipFill>
                    <a:blip r:embed="rId133"/>
                    <a:stretch/>
                  </pic:blipFill>
                  <pic:spPr>
                    <a:xfrm>
                      <a:off x="0" y="0"/>
                      <a:ext cx="4114800" cy="2675890"/>
                    </a:xfrm>
                    <a:prstGeom prst="rect">
                      <a:avLst/>
                    </a:prstGeom>
                  </pic:spPr>
                </pic:pic>
              </a:graphicData>
            </a:graphic>
          </wp:inline>
        </w:drawing>
      </w:r>
      <w:r>
        <w:br w:type="page"/>
      </w:r>
    </w:p>
    <w:p w:rsidR="00D13357" w:rsidRDefault="001A40E9">
      <w:pPr>
        <w:pStyle w:val="ab"/>
      </w:pPr>
      <w:r>
        <w:rPr>
          <w:b w:val="0"/>
          <w:bCs w:val="0"/>
        </w:rPr>
        <w:lastRenderedPageBreak/>
        <w:t>Аналогичное цветовое решение подходит для спортивных комплексов:</w:t>
      </w:r>
    </w:p>
    <w:p w:rsidR="00D13357" w:rsidRDefault="001A40E9">
      <w:pPr>
        <w:jc w:val="center"/>
        <w:rPr>
          <w:sz w:val="2"/>
          <w:szCs w:val="2"/>
        </w:rPr>
      </w:pPr>
      <w:r>
        <w:rPr>
          <w:noProof/>
          <w:lang w:bidi="ar-SA"/>
        </w:rPr>
        <w:drawing>
          <wp:inline distT="0" distB="0" distL="0" distR="0">
            <wp:extent cx="4108450" cy="2675890"/>
            <wp:effectExtent l="0" t="0" r="0" b="0"/>
            <wp:docPr id="254" name="Picutre 254"/>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134"/>
                    <a:stretch/>
                  </pic:blipFill>
                  <pic:spPr>
                    <a:xfrm>
                      <a:off x="0" y="0"/>
                      <a:ext cx="4108450" cy="2675890"/>
                    </a:xfrm>
                    <a:prstGeom prst="rect">
                      <a:avLst/>
                    </a:prstGeom>
                  </pic:spPr>
                </pic:pic>
              </a:graphicData>
            </a:graphic>
          </wp:inline>
        </w:drawing>
      </w:r>
    </w:p>
    <w:p w:rsidR="00D13357" w:rsidRDefault="00D13357">
      <w:pPr>
        <w:spacing w:after="619" w:line="1" w:lineRule="exact"/>
      </w:pPr>
    </w:p>
    <w:p w:rsidR="00D13357" w:rsidRDefault="001A40E9">
      <w:pPr>
        <w:pStyle w:val="1"/>
        <w:spacing w:after="160"/>
        <w:jc w:val="both"/>
      </w:pPr>
      <w:r>
        <w:t>Возможно также полное окрашивание в один яркий цвет всего игрового (спортивного) элемента:</w:t>
      </w:r>
    </w:p>
    <w:p w:rsidR="00D13357" w:rsidRDefault="001A40E9">
      <w:pPr>
        <w:jc w:val="center"/>
        <w:rPr>
          <w:sz w:val="2"/>
          <w:szCs w:val="2"/>
        </w:rPr>
      </w:pPr>
      <w:r>
        <w:rPr>
          <w:noProof/>
          <w:lang w:bidi="ar-SA"/>
        </w:rPr>
        <w:drawing>
          <wp:inline distT="0" distB="0" distL="0" distR="0">
            <wp:extent cx="4108450" cy="2675890"/>
            <wp:effectExtent l="0" t="0" r="0" b="0"/>
            <wp:docPr id="255" name="Picutre 255"/>
            <wp:cNvGraphicFramePr/>
            <a:graphic xmlns:a="http://schemas.openxmlformats.org/drawingml/2006/main">
              <a:graphicData uri="http://schemas.openxmlformats.org/drawingml/2006/picture">
                <pic:pic xmlns:pic="http://schemas.openxmlformats.org/drawingml/2006/picture">
                  <pic:nvPicPr>
                    <pic:cNvPr id="255" name="Picture 255"/>
                    <pic:cNvPicPr/>
                  </pic:nvPicPr>
                  <pic:blipFill>
                    <a:blip r:embed="rId135"/>
                    <a:stretch/>
                  </pic:blipFill>
                  <pic:spPr>
                    <a:xfrm>
                      <a:off x="0" y="0"/>
                      <a:ext cx="4108450" cy="2675890"/>
                    </a:xfrm>
                    <a:prstGeom prst="rect">
                      <a:avLst/>
                    </a:prstGeom>
                  </pic:spPr>
                </pic:pic>
              </a:graphicData>
            </a:graphic>
          </wp:inline>
        </w:drawing>
      </w:r>
    </w:p>
    <w:p w:rsidR="00D13357" w:rsidRDefault="00D13357">
      <w:pPr>
        <w:spacing w:after="619" w:line="1" w:lineRule="exact"/>
      </w:pPr>
    </w:p>
    <w:p w:rsidR="00D13357" w:rsidRDefault="001A40E9">
      <w:pPr>
        <w:pStyle w:val="1"/>
        <w:spacing w:after="160" w:line="331" w:lineRule="auto"/>
        <w:jc w:val="both"/>
      </w:pPr>
      <w:r>
        <w:t>Не рекомендуется использовать в цветовом решении детских игровых и спортивных комплексов более двух ярких цветов.</w:t>
      </w:r>
    </w:p>
    <w:p w:rsidR="00D13357" w:rsidRDefault="001A40E9">
      <w:pPr>
        <w:jc w:val="center"/>
        <w:rPr>
          <w:sz w:val="2"/>
          <w:szCs w:val="2"/>
        </w:rPr>
        <w:sectPr w:rsidR="00D13357">
          <w:pgSz w:w="14110" w:h="16838"/>
          <w:pgMar w:top="930" w:right="5529" w:bottom="645" w:left="2048" w:header="0" w:footer="3" w:gutter="0"/>
          <w:cols w:space="720"/>
          <w:noEndnote/>
          <w:docGrid w:linePitch="360"/>
        </w:sectPr>
      </w:pPr>
      <w:r>
        <w:rPr>
          <w:noProof/>
          <w:lang w:bidi="ar-SA"/>
        </w:rPr>
        <w:drawing>
          <wp:inline distT="0" distB="0" distL="0" distR="0">
            <wp:extent cx="4108450" cy="2152015"/>
            <wp:effectExtent l="0" t="0" r="0" b="0"/>
            <wp:docPr id="256" name="Picutre 256"/>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136"/>
                    <a:stretch/>
                  </pic:blipFill>
                  <pic:spPr>
                    <a:xfrm>
                      <a:off x="0" y="0"/>
                      <a:ext cx="4108450" cy="2152015"/>
                    </a:xfrm>
                    <a:prstGeom prst="rect">
                      <a:avLst/>
                    </a:prstGeom>
                  </pic:spPr>
                </pic:pic>
              </a:graphicData>
            </a:graphic>
          </wp:inline>
        </w:drawing>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680"/>
      </w:pPr>
      <w:r>
        <w:rPr>
          <w:color w:val="FFFFFF"/>
        </w:rPr>
        <w:lastRenderedPageBreak/>
        <w:t>РАЗДЕЛ 3.</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0"/>
        <w:sectPr w:rsidR="00D13357">
          <w:footerReference w:type="even" r:id="rId137"/>
          <w:footerReference w:type="default" r:id="rId138"/>
          <w:pgSz w:w="14110" w:h="16838"/>
          <w:pgMar w:top="4531" w:right="4405" w:bottom="4531" w:left="3354" w:header="4103" w:footer="4103" w:gutter="0"/>
          <w:cols w:space="720"/>
          <w:noEndnote/>
          <w:docGrid w:linePitch="360"/>
        </w:sectPr>
      </w:pPr>
      <w:r>
        <w:rPr>
          <w:color w:val="FFFFFF"/>
        </w:rPr>
        <w:t>ТРЕБОВАНИЯ К МЕСТАМ УСТАНОВКИ</w:t>
      </w:r>
    </w:p>
    <w:p w:rsidR="00D13357" w:rsidRDefault="001A40E9">
      <w:pPr>
        <w:pStyle w:val="11"/>
        <w:keepNext/>
        <w:keepLines/>
        <w:spacing w:after="580" w:line="240" w:lineRule="auto"/>
        <w:ind w:left="0"/>
      </w:pPr>
      <w:bookmarkStart w:id="179" w:name="bookmark201"/>
      <w:bookmarkStart w:id="180" w:name="bookmark202"/>
      <w:bookmarkStart w:id="181" w:name="bookmark203"/>
      <w:r>
        <w:lastRenderedPageBreak/>
        <w:t>3.1 ОБЩИЕ ТРЕБОВАНИЯ К МЕСТАМ УСТАНОВКИ</w:t>
      </w:r>
      <w:bookmarkEnd w:id="179"/>
      <w:bookmarkEnd w:id="180"/>
      <w:bookmarkEnd w:id="181"/>
    </w:p>
    <w:p w:rsidR="00D13357" w:rsidRDefault="001A40E9">
      <w:pPr>
        <w:pStyle w:val="1"/>
        <w:spacing w:after="1000" w:line="329" w:lineRule="auto"/>
        <w:jc w:val="both"/>
      </w:pPr>
      <w:r>
        <w:t>При установке элементов уличной мебели, малых архитектурных форм и оборудования вдоль путей движения пешеходов следует обеспечивать ширину пешеходного транзита не менее 1,5 м. Ширина зоны для разме</w:t>
      </w:r>
      <w:r>
        <w:softHyphen/>
        <w:t>щения уличной мебели (скамьи, стулья) должна включать дополнительное пространство для ног сидящего.</w:t>
      </w:r>
    </w:p>
    <w:p w:rsidR="00D13357" w:rsidRDefault="001A40E9">
      <w:pPr>
        <w:jc w:val="center"/>
        <w:rPr>
          <w:sz w:val="2"/>
          <w:szCs w:val="2"/>
        </w:rPr>
      </w:pPr>
      <w:r>
        <w:rPr>
          <w:noProof/>
          <w:lang w:bidi="ar-SA"/>
        </w:rPr>
        <w:drawing>
          <wp:inline distT="0" distB="0" distL="0" distR="0">
            <wp:extent cx="3084830" cy="1798320"/>
            <wp:effectExtent l="0" t="0" r="0" b="0"/>
            <wp:docPr id="257" name="Picut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139"/>
                    <a:stretch/>
                  </pic:blipFill>
                  <pic:spPr>
                    <a:xfrm>
                      <a:off x="0" y="0"/>
                      <a:ext cx="3084830" cy="1798320"/>
                    </a:xfrm>
                    <a:prstGeom prst="rect">
                      <a:avLst/>
                    </a:prstGeom>
                  </pic:spPr>
                </pic:pic>
              </a:graphicData>
            </a:graphic>
          </wp:inline>
        </w:drawing>
      </w:r>
    </w:p>
    <w:p w:rsidR="00D13357" w:rsidRDefault="00D13357">
      <w:pPr>
        <w:spacing w:after="1439" w:line="1" w:lineRule="exact"/>
      </w:pPr>
    </w:p>
    <w:p w:rsidR="00D13357" w:rsidRDefault="001A40E9">
      <w:pPr>
        <w:pStyle w:val="1"/>
        <w:spacing w:after="1100" w:line="329" w:lineRule="auto"/>
        <w:jc w:val="both"/>
      </w:pPr>
      <w:r>
        <w:t>В случае невозможности обеспечить ширину пешеходного транзита 1,5 м следует предусматривать установку элементов в специально сформирован</w:t>
      </w:r>
      <w:r>
        <w:softHyphen/>
        <w:t>ные карманы в покрытии, либо непосредственно в газонное покрытие (при условии обеспечения надежности узла монтажа).</w:t>
      </w:r>
    </w:p>
    <w:p w:rsidR="00D13357" w:rsidRDefault="001A40E9">
      <w:pPr>
        <w:jc w:val="center"/>
        <w:rPr>
          <w:sz w:val="2"/>
          <w:szCs w:val="2"/>
        </w:rPr>
      </w:pPr>
      <w:r>
        <w:rPr>
          <w:noProof/>
          <w:lang w:bidi="ar-SA"/>
        </w:rPr>
        <w:drawing>
          <wp:inline distT="0" distB="0" distL="0" distR="0">
            <wp:extent cx="3029585" cy="1761490"/>
            <wp:effectExtent l="0" t="0" r="0" b="0"/>
            <wp:docPr id="258" name="Picutre 258"/>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140"/>
                    <a:stretch/>
                  </pic:blipFill>
                  <pic:spPr>
                    <a:xfrm>
                      <a:off x="0" y="0"/>
                      <a:ext cx="3029585" cy="1761490"/>
                    </a:xfrm>
                    <a:prstGeom prst="rect">
                      <a:avLst/>
                    </a:prstGeom>
                  </pic:spPr>
                </pic:pic>
              </a:graphicData>
            </a:graphic>
          </wp:inline>
        </w:drawing>
      </w:r>
      <w:r>
        <w:br w:type="page"/>
      </w:r>
    </w:p>
    <w:p w:rsidR="00D13357" w:rsidRDefault="001A40E9">
      <w:pPr>
        <w:pStyle w:val="1"/>
        <w:spacing w:after="540" w:line="329" w:lineRule="auto"/>
      </w:pPr>
      <w:r>
        <w:lastRenderedPageBreak/>
        <w:t>Следует обеспечивать расстояние от элементов уличной мебели, малых архитектурных форм и оборудования до стволов деревьев - не менее 1,5 м, до кустарников - не менее 0,5 м.</w:t>
      </w:r>
    </w:p>
    <w:p w:rsidR="00D13357" w:rsidRDefault="001A40E9">
      <w:pPr>
        <w:jc w:val="center"/>
        <w:rPr>
          <w:sz w:val="2"/>
          <w:szCs w:val="2"/>
        </w:rPr>
      </w:pPr>
      <w:r>
        <w:rPr>
          <w:noProof/>
          <w:lang w:bidi="ar-SA"/>
        </w:rPr>
        <w:drawing>
          <wp:inline distT="0" distB="0" distL="0" distR="0">
            <wp:extent cx="3188335" cy="2584450"/>
            <wp:effectExtent l="0" t="0" r="0" b="0"/>
            <wp:docPr id="259" name="Picutre 259"/>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141"/>
                    <a:stretch/>
                  </pic:blipFill>
                  <pic:spPr>
                    <a:xfrm>
                      <a:off x="0" y="0"/>
                      <a:ext cx="3188335" cy="2584450"/>
                    </a:xfrm>
                    <a:prstGeom prst="rect">
                      <a:avLst/>
                    </a:prstGeom>
                  </pic:spPr>
                </pic:pic>
              </a:graphicData>
            </a:graphic>
          </wp:inline>
        </w:drawing>
      </w:r>
    </w:p>
    <w:p w:rsidR="00D13357" w:rsidRDefault="00D13357">
      <w:pPr>
        <w:spacing w:after="1219" w:line="1" w:lineRule="exact"/>
      </w:pPr>
    </w:p>
    <w:p w:rsidR="00D13357" w:rsidRDefault="001A40E9">
      <w:pPr>
        <w:pStyle w:val="1"/>
        <w:spacing w:after="160" w:line="329" w:lineRule="auto"/>
      </w:pPr>
      <w:r>
        <w:t>Запрещается устанавливать малые архитектурные формы и уличную мебель вплотную к фасадам зданий с окнами. Допускается установка скамей, стульев, урн, вазонов и велопарковок вплотную к глухим частям фасадов.</w:t>
      </w:r>
    </w:p>
    <w:p w:rsidR="00D13357" w:rsidRDefault="001A40E9">
      <w:pPr>
        <w:rPr>
          <w:sz w:val="2"/>
          <w:szCs w:val="2"/>
        </w:rPr>
        <w:sectPr w:rsidR="00D13357">
          <w:footerReference w:type="even" r:id="rId142"/>
          <w:footerReference w:type="default" r:id="rId143"/>
          <w:pgSz w:w="14110" w:h="16838"/>
          <w:pgMar w:top="876" w:right="4638" w:bottom="3076" w:left="2123" w:header="0" w:footer="3" w:gutter="0"/>
          <w:pgNumType w:start="59"/>
          <w:cols w:space="720"/>
          <w:noEndnote/>
          <w:docGrid w:linePitch="360"/>
        </w:sectPr>
      </w:pPr>
      <w:r>
        <w:rPr>
          <w:noProof/>
          <w:lang w:bidi="ar-SA"/>
        </w:rPr>
        <w:lastRenderedPageBreak/>
        <w:drawing>
          <wp:inline distT="0" distB="0" distL="0" distR="0">
            <wp:extent cx="6424930" cy="3121025"/>
            <wp:effectExtent l="0" t="0" r="0" b="0"/>
            <wp:docPr id="264" name="Picutre 264"/>
            <wp:cNvGraphicFramePr/>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144"/>
                    <a:stretch/>
                  </pic:blipFill>
                  <pic:spPr>
                    <a:xfrm>
                      <a:off x="0" y="0"/>
                      <a:ext cx="6424930" cy="3121025"/>
                    </a:xfrm>
                    <a:prstGeom prst="rect">
                      <a:avLst/>
                    </a:prstGeom>
                  </pic:spPr>
                </pic:pic>
              </a:graphicData>
            </a:graphic>
          </wp:inline>
        </w:drawing>
      </w:r>
    </w:p>
    <w:p w:rsidR="00D13357" w:rsidRDefault="001A40E9">
      <w:pPr>
        <w:pStyle w:val="1"/>
        <w:spacing w:after="0" w:line="331" w:lineRule="auto"/>
        <w:ind w:left="760"/>
        <w:sectPr w:rsidR="00D13357">
          <w:pgSz w:w="14110" w:h="16838"/>
          <w:pgMar w:top="931" w:right="2490" w:bottom="931" w:left="1756" w:header="0" w:footer="3" w:gutter="0"/>
          <w:cols w:space="720"/>
          <w:noEndnote/>
          <w:docGrid w:linePitch="360"/>
        </w:sectPr>
      </w:pPr>
      <w:r>
        <w:lastRenderedPageBreak/>
        <w:t>Рекомендуется отделять места установки уличной мебели, малых архитектурных форм и оборудования от фасадов зданий полосой озеленения.</w:t>
      </w:r>
    </w:p>
    <w:p w:rsidR="00D13357" w:rsidRDefault="001A40E9">
      <w:pPr>
        <w:pStyle w:val="11"/>
        <w:keepNext/>
        <w:keepLines/>
        <w:numPr>
          <w:ilvl w:val="0"/>
          <w:numId w:val="12"/>
        </w:numPr>
        <w:tabs>
          <w:tab w:val="left" w:pos="816"/>
        </w:tabs>
        <w:spacing w:after="580" w:line="350" w:lineRule="auto"/>
        <w:ind w:left="860" w:hanging="860"/>
      </w:pPr>
      <w:bookmarkStart w:id="182" w:name="bookmark206"/>
      <w:bookmarkStart w:id="183" w:name="bookmark204"/>
      <w:bookmarkStart w:id="184" w:name="bookmark205"/>
      <w:bookmarkStart w:id="185" w:name="bookmark207"/>
      <w:bookmarkEnd w:id="182"/>
      <w:r>
        <w:lastRenderedPageBreak/>
        <w:t>ТРЕБОВАНИЯ К МЕСТАМ УСТАНОВКИ В ЗАВИСИМОСТИ ОТ ТИПА ЭЛЕМЕНТА И ХАРАКТЕРА ПРОСТРАНСТВ</w:t>
      </w:r>
      <w:bookmarkEnd w:id="183"/>
      <w:bookmarkEnd w:id="184"/>
      <w:bookmarkEnd w:id="185"/>
    </w:p>
    <w:p w:rsidR="00D13357" w:rsidRDefault="001A40E9">
      <w:pPr>
        <w:pStyle w:val="24"/>
        <w:keepNext/>
        <w:keepLines/>
        <w:numPr>
          <w:ilvl w:val="0"/>
          <w:numId w:val="13"/>
        </w:numPr>
        <w:tabs>
          <w:tab w:val="left" w:pos="656"/>
        </w:tabs>
        <w:spacing w:after="240" w:line="329" w:lineRule="auto"/>
      </w:pPr>
      <w:bookmarkStart w:id="186" w:name="bookmark210"/>
      <w:bookmarkStart w:id="187" w:name="bookmark208"/>
      <w:bookmarkStart w:id="188" w:name="bookmark209"/>
      <w:bookmarkStart w:id="189" w:name="bookmark211"/>
      <w:bookmarkEnd w:id="186"/>
      <w:r>
        <w:rPr>
          <w:color w:val="000000"/>
        </w:rPr>
        <w:t>Скамья со спинкой (диван)</w:t>
      </w:r>
      <w:bookmarkEnd w:id="187"/>
      <w:bookmarkEnd w:id="188"/>
      <w:bookmarkEnd w:id="189"/>
    </w:p>
    <w:p w:rsidR="00D13357" w:rsidRDefault="001A40E9">
      <w:pPr>
        <w:pStyle w:val="1"/>
        <w:spacing w:after="240" w:line="329" w:lineRule="auto"/>
      </w:pPr>
      <w:r>
        <w:t>Универсальный предмет уличной мебели, применяемый во всех типах общественных пространств. Служит как для кратковременного отдыха, так и для длительного пребывания, общения, созерцания природных пейзажей и сцен городской жизни.</w:t>
      </w:r>
    </w:p>
    <w:p w:rsidR="00D13357" w:rsidRDefault="001A40E9">
      <w:pPr>
        <w:pStyle w:val="1"/>
        <w:spacing w:after="1040" w:line="329" w:lineRule="auto"/>
      </w:pPr>
      <w:r>
        <w:t>Рекомендуемое минимальное продольное расстояние между скамьями - 2 м.</w:t>
      </w:r>
    </w:p>
    <w:p w:rsidR="00D13357" w:rsidRDefault="001A40E9">
      <w:pPr>
        <w:rPr>
          <w:sz w:val="2"/>
          <w:szCs w:val="2"/>
        </w:rPr>
      </w:pPr>
      <w:r>
        <w:rPr>
          <w:noProof/>
          <w:lang w:bidi="ar-SA"/>
        </w:rPr>
        <w:drawing>
          <wp:inline distT="0" distB="0" distL="0" distR="0">
            <wp:extent cx="3602990" cy="2091055"/>
            <wp:effectExtent l="0" t="0" r="0" b="0"/>
            <wp:docPr id="265" name="Picutre 265"/>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a:blip r:embed="rId145"/>
                    <a:stretch/>
                  </pic:blipFill>
                  <pic:spPr>
                    <a:xfrm>
                      <a:off x="0" y="0"/>
                      <a:ext cx="3602990" cy="2091055"/>
                    </a:xfrm>
                    <a:prstGeom prst="rect">
                      <a:avLst/>
                    </a:prstGeom>
                  </pic:spPr>
                </pic:pic>
              </a:graphicData>
            </a:graphic>
          </wp:inline>
        </w:drawing>
      </w:r>
    </w:p>
    <w:p w:rsidR="00D13357" w:rsidRDefault="00D13357">
      <w:pPr>
        <w:spacing w:after="1999" w:line="1" w:lineRule="exact"/>
      </w:pPr>
    </w:p>
    <w:p w:rsidR="00D13357" w:rsidRDefault="001A40E9">
      <w:pPr>
        <w:rPr>
          <w:sz w:val="2"/>
          <w:szCs w:val="2"/>
        </w:rPr>
      </w:pPr>
      <w:r>
        <w:rPr>
          <w:noProof/>
          <w:lang w:bidi="ar-SA"/>
        </w:rPr>
        <w:drawing>
          <wp:inline distT="0" distB="0" distL="0" distR="0">
            <wp:extent cx="3602990" cy="2091055"/>
            <wp:effectExtent l="0" t="0" r="0" b="0"/>
            <wp:docPr id="266" name="Picutre 266"/>
            <wp:cNvGraphicFramePr/>
            <a:graphic xmlns:a="http://schemas.openxmlformats.org/drawingml/2006/main">
              <a:graphicData uri="http://schemas.openxmlformats.org/drawingml/2006/picture">
                <pic:pic xmlns:pic="http://schemas.openxmlformats.org/drawingml/2006/picture">
                  <pic:nvPicPr>
                    <pic:cNvPr id="266" name="Picture 266"/>
                    <pic:cNvPicPr/>
                  </pic:nvPicPr>
                  <pic:blipFill>
                    <a:blip r:embed="rId146"/>
                    <a:stretch/>
                  </pic:blipFill>
                  <pic:spPr>
                    <a:xfrm>
                      <a:off x="0" y="0"/>
                      <a:ext cx="3602990" cy="2091055"/>
                    </a:xfrm>
                    <a:prstGeom prst="rect">
                      <a:avLst/>
                    </a:prstGeom>
                  </pic:spPr>
                </pic:pic>
              </a:graphicData>
            </a:graphic>
          </wp:inline>
        </w:drawing>
      </w:r>
    </w:p>
    <w:p w:rsidR="00D13357" w:rsidRDefault="001A40E9">
      <w:pPr>
        <w:pStyle w:val="1"/>
        <w:spacing w:after="1580" w:line="331" w:lineRule="auto"/>
        <w:ind w:left="760"/>
      </w:pPr>
      <w:r>
        <w:t>При размещении в отдельных карманах в покрытии рекомендуется увели</w:t>
      </w:r>
      <w:r>
        <w:softHyphen/>
        <w:t>чивать минимальное расстояние между карманами до 5 м.</w:t>
      </w:r>
    </w:p>
    <w:p w:rsidR="00D13357" w:rsidRDefault="001A40E9">
      <w:pPr>
        <w:jc w:val="center"/>
        <w:rPr>
          <w:sz w:val="2"/>
          <w:szCs w:val="2"/>
        </w:rPr>
        <w:sectPr w:rsidR="00D13357">
          <w:pgSz w:w="14110" w:h="16838"/>
          <w:pgMar w:top="845" w:right="2490" w:bottom="2402" w:left="1756" w:header="0" w:footer="3" w:gutter="0"/>
          <w:cols w:space="720"/>
          <w:noEndnote/>
          <w:docGrid w:linePitch="360"/>
        </w:sectPr>
      </w:pPr>
      <w:r>
        <w:rPr>
          <w:noProof/>
          <w:lang w:bidi="ar-SA"/>
        </w:rPr>
        <w:lastRenderedPageBreak/>
        <w:drawing>
          <wp:inline distT="0" distB="0" distL="0" distR="0">
            <wp:extent cx="1542415" cy="981710"/>
            <wp:effectExtent l="0" t="0" r="0" b="0"/>
            <wp:docPr id="267" name="Picutre 267"/>
            <wp:cNvGraphicFramePr/>
            <a:graphic xmlns:a="http://schemas.openxmlformats.org/drawingml/2006/main">
              <a:graphicData uri="http://schemas.openxmlformats.org/drawingml/2006/picture">
                <pic:pic xmlns:pic="http://schemas.openxmlformats.org/drawingml/2006/picture">
                  <pic:nvPicPr>
                    <pic:cNvPr id="267" name="Picture 267"/>
                    <pic:cNvPicPr/>
                  </pic:nvPicPr>
                  <pic:blipFill>
                    <a:blip r:embed="rId147"/>
                    <a:stretch/>
                  </pic:blipFill>
                  <pic:spPr>
                    <a:xfrm>
                      <a:off x="0" y="0"/>
                      <a:ext cx="1542415" cy="981710"/>
                    </a:xfrm>
                    <a:prstGeom prst="rect">
                      <a:avLst/>
                    </a:prstGeom>
                  </pic:spPr>
                </pic:pic>
              </a:graphicData>
            </a:graphic>
          </wp:inline>
        </w:drawing>
      </w:r>
    </w:p>
    <w:p w:rsidR="00D13357" w:rsidRDefault="001A40E9">
      <w:pPr>
        <w:pStyle w:val="1"/>
        <w:spacing w:after="580" w:line="240" w:lineRule="auto"/>
      </w:pPr>
      <w:r>
        <w:rPr>
          <w:b/>
          <w:bCs/>
          <w:color w:val="97BF0D"/>
        </w:rPr>
        <w:lastRenderedPageBreak/>
        <w:t>Особенности размещения в зависимости от типа пространства:</w:t>
      </w:r>
    </w:p>
    <w:p w:rsidR="00D13357" w:rsidRDefault="001A40E9">
      <w:pPr>
        <w:pStyle w:val="24"/>
        <w:keepNext/>
        <w:keepLines/>
        <w:numPr>
          <w:ilvl w:val="0"/>
          <w:numId w:val="10"/>
        </w:numPr>
        <w:tabs>
          <w:tab w:val="left" w:pos="253"/>
        </w:tabs>
        <w:spacing w:after="240" w:line="329" w:lineRule="auto"/>
      </w:pPr>
      <w:bookmarkStart w:id="190" w:name="bookmark214"/>
      <w:bookmarkStart w:id="191" w:name="bookmark212"/>
      <w:bookmarkStart w:id="192" w:name="bookmark213"/>
      <w:bookmarkStart w:id="193" w:name="bookmark215"/>
      <w:bookmarkEnd w:id="190"/>
      <w:r>
        <w:rPr>
          <w:color w:val="000000"/>
        </w:rPr>
        <w:t>Улицы, бульвары</w:t>
      </w:r>
      <w:bookmarkEnd w:id="191"/>
      <w:bookmarkEnd w:id="192"/>
      <w:bookmarkEnd w:id="193"/>
    </w:p>
    <w:p w:rsidR="00D13357" w:rsidRDefault="001A40E9">
      <w:pPr>
        <w:pStyle w:val="1"/>
        <w:spacing w:after="240" w:line="329" w:lineRule="auto"/>
      </w:pPr>
      <w:r>
        <w:t>На улицах и бульварах скамья со спинкой служит преимущественно для кратковременного отдыха. В отличие от скамей без спинки дает возможность полностью расслабиться и полноценно отдохнуть, что особенно важно для людей с физическими ограничениями и пожилых.</w:t>
      </w:r>
    </w:p>
    <w:p w:rsidR="00D13357" w:rsidRDefault="001A40E9">
      <w:pPr>
        <w:pStyle w:val="1"/>
        <w:spacing w:after="0" w:line="329" w:lineRule="auto"/>
      </w:pPr>
      <w:r>
        <w:rPr>
          <w:color w:val="97BF0D"/>
        </w:rPr>
        <w:t>Основными принципами при размещении скамеек на улице являются:</w:t>
      </w:r>
    </w:p>
    <w:p w:rsidR="00D13357" w:rsidRDefault="001A40E9">
      <w:pPr>
        <w:pStyle w:val="1"/>
        <w:numPr>
          <w:ilvl w:val="0"/>
          <w:numId w:val="10"/>
        </w:numPr>
        <w:tabs>
          <w:tab w:val="left" w:pos="253"/>
        </w:tabs>
        <w:spacing w:after="0" w:line="329" w:lineRule="auto"/>
      </w:pPr>
      <w:bookmarkStart w:id="194" w:name="bookmark216"/>
      <w:bookmarkEnd w:id="194"/>
      <w:r>
        <w:t>Сохранение пешеходного транзита не менее 1,5 м.</w:t>
      </w:r>
    </w:p>
    <w:p w:rsidR="00D13357" w:rsidRDefault="001A40E9">
      <w:pPr>
        <w:pStyle w:val="1"/>
        <w:numPr>
          <w:ilvl w:val="0"/>
          <w:numId w:val="10"/>
        </w:numPr>
        <w:tabs>
          <w:tab w:val="left" w:pos="253"/>
        </w:tabs>
        <w:spacing w:after="0" w:line="329" w:lineRule="auto"/>
        <w:ind w:left="240" w:hanging="240"/>
      </w:pPr>
      <w:bookmarkStart w:id="195" w:name="bookmark217"/>
      <w:bookmarkEnd w:id="195"/>
      <w:r>
        <w:t>Исключение ориентации скамеек непосредственно на фасады зданий и установка вплотную к фасадам с окнами.</w:t>
      </w:r>
    </w:p>
    <w:p w:rsidR="00D13357" w:rsidRDefault="001A40E9">
      <w:pPr>
        <w:pStyle w:val="1"/>
        <w:numPr>
          <w:ilvl w:val="0"/>
          <w:numId w:val="10"/>
        </w:numPr>
        <w:pBdr>
          <w:bottom w:val="single" w:sz="4" w:space="0" w:color="auto"/>
        </w:pBdr>
        <w:tabs>
          <w:tab w:val="left" w:pos="253"/>
        </w:tabs>
        <w:spacing w:after="580" w:line="329" w:lineRule="auto"/>
        <w:ind w:left="240" w:hanging="240"/>
      </w:pPr>
      <w:bookmarkStart w:id="196" w:name="bookmark218"/>
      <w:bookmarkEnd w:id="196"/>
      <w:r>
        <w:t>Не рекомендуется ориентировать скамейки спинками к проезжей части без обеспечения разделительного зеленого буфера.</w:t>
      </w:r>
    </w:p>
    <w:p w:rsidR="00D13357" w:rsidRDefault="001A40E9">
      <w:pPr>
        <w:pStyle w:val="1"/>
        <w:spacing w:after="1000" w:line="240" w:lineRule="auto"/>
      </w:pPr>
      <w:r>
        <w:rPr>
          <w:b/>
          <w:bCs/>
        </w:rPr>
        <w:t>Рекомендованные варианты установки:</w:t>
      </w:r>
    </w:p>
    <w:p w:rsidR="00D13357" w:rsidRDefault="001A40E9">
      <w:pPr>
        <w:jc w:val="center"/>
        <w:rPr>
          <w:sz w:val="2"/>
          <w:szCs w:val="2"/>
        </w:rPr>
      </w:pPr>
      <w:r>
        <w:rPr>
          <w:noProof/>
          <w:lang w:bidi="ar-SA"/>
        </w:rPr>
        <w:drawing>
          <wp:inline distT="0" distB="0" distL="0" distR="0">
            <wp:extent cx="3121025" cy="1828800"/>
            <wp:effectExtent l="0" t="0" r="0" b="0"/>
            <wp:docPr id="268" name="Picutre 268"/>
            <wp:cNvGraphicFramePr/>
            <a:graphic xmlns:a="http://schemas.openxmlformats.org/drawingml/2006/main">
              <a:graphicData uri="http://schemas.openxmlformats.org/drawingml/2006/picture">
                <pic:pic xmlns:pic="http://schemas.openxmlformats.org/drawingml/2006/picture">
                  <pic:nvPicPr>
                    <pic:cNvPr id="268" name="Picture 268"/>
                    <pic:cNvPicPr/>
                  </pic:nvPicPr>
                  <pic:blipFill>
                    <a:blip r:embed="rId148"/>
                    <a:stretch/>
                  </pic:blipFill>
                  <pic:spPr>
                    <a:xfrm>
                      <a:off x="0" y="0"/>
                      <a:ext cx="3121025" cy="1828800"/>
                    </a:xfrm>
                    <a:prstGeom prst="rect">
                      <a:avLst/>
                    </a:prstGeom>
                  </pic:spPr>
                </pic:pic>
              </a:graphicData>
            </a:graphic>
          </wp:inline>
        </w:drawing>
      </w:r>
    </w:p>
    <w:p w:rsidR="00D13357" w:rsidRDefault="00D13357">
      <w:pPr>
        <w:spacing w:after="1979" w:line="1" w:lineRule="exact"/>
      </w:pPr>
    </w:p>
    <w:p w:rsidR="00D13357" w:rsidRDefault="001A40E9">
      <w:pPr>
        <w:jc w:val="center"/>
        <w:rPr>
          <w:sz w:val="2"/>
          <w:szCs w:val="2"/>
        </w:rPr>
        <w:sectPr w:rsidR="00D13357">
          <w:pgSz w:w="14110" w:h="16838"/>
          <w:pgMar w:top="926" w:right="2490" w:bottom="926" w:left="1756" w:header="0" w:footer="3" w:gutter="0"/>
          <w:cols w:space="720"/>
          <w:noEndnote/>
          <w:docGrid w:linePitch="360"/>
        </w:sectPr>
      </w:pPr>
      <w:r>
        <w:rPr>
          <w:noProof/>
          <w:lang w:bidi="ar-SA"/>
        </w:rPr>
        <w:drawing>
          <wp:inline distT="0" distB="0" distL="0" distR="0">
            <wp:extent cx="3029585" cy="1761490"/>
            <wp:effectExtent l="0" t="0" r="0" b="0"/>
            <wp:docPr id="269" name="Picutre 269"/>
            <wp:cNvGraphicFramePr/>
            <a:graphic xmlns:a="http://schemas.openxmlformats.org/drawingml/2006/main">
              <a:graphicData uri="http://schemas.openxmlformats.org/drawingml/2006/picture">
                <pic:pic xmlns:pic="http://schemas.openxmlformats.org/drawingml/2006/picture">
                  <pic:nvPicPr>
                    <pic:cNvPr id="269" name="Picture 269"/>
                    <pic:cNvPicPr/>
                  </pic:nvPicPr>
                  <pic:blipFill>
                    <a:blip r:embed="rId149"/>
                    <a:stretch/>
                  </pic:blipFill>
                  <pic:spPr>
                    <a:xfrm>
                      <a:off x="0" y="0"/>
                      <a:ext cx="3029585" cy="1761490"/>
                    </a:xfrm>
                    <a:prstGeom prst="rect">
                      <a:avLst/>
                    </a:prstGeom>
                  </pic:spPr>
                </pic:pic>
              </a:graphicData>
            </a:graphic>
          </wp:inline>
        </w:drawing>
      </w:r>
    </w:p>
    <w:p w:rsidR="00D13357" w:rsidRDefault="001A40E9">
      <w:pPr>
        <w:pStyle w:val="60"/>
        <w:framePr w:w="1445" w:h="197" w:wrap="none" w:hAnchor="page" w:x="2501" w:y="9894"/>
      </w:pPr>
      <w:r>
        <w:rPr>
          <w:color w:val="B1B2B4"/>
        </w:rPr>
        <w:lastRenderedPageBreak/>
        <w:t>г. Красноярск, пр. Мира</w:t>
      </w:r>
    </w:p>
    <w:p w:rsidR="00D13357" w:rsidRDefault="001A40E9">
      <w:pPr>
        <w:spacing w:line="360" w:lineRule="exact"/>
      </w:pPr>
      <w:r>
        <w:rPr>
          <w:noProof/>
          <w:lang w:bidi="ar-SA"/>
        </w:rPr>
        <w:drawing>
          <wp:anchor distT="0" distB="0" distL="0" distR="0" simplePos="0" relativeHeight="62914751" behindDoc="1" locked="0" layoutInCell="1" allowOverlap="1">
            <wp:simplePos x="0" y="0"/>
            <wp:positionH relativeFrom="page">
              <wp:posOffset>700405</wp:posOffset>
            </wp:positionH>
            <wp:positionV relativeFrom="margin">
              <wp:posOffset>0</wp:posOffset>
            </wp:positionV>
            <wp:extent cx="5431790" cy="3029585"/>
            <wp:effectExtent l="0" t="0" r="0" b="0"/>
            <wp:wrapNone/>
            <wp:docPr id="270" name="Shape 270"/>
            <wp:cNvGraphicFramePr/>
            <a:graphic xmlns:a="http://schemas.openxmlformats.org/drawingml/2006/main">
              <a:graphicData uri="http://schemas.openxmlformats.org/drawingml/2006/picture">
                <pic:pic xmlns:pic="http://schemas.openxmlformats.org/drawingml/2006/picture">
                  <pic:nvPicPr>
                    <pic:cNvPr id="271" name="Picture box 271"/>
                    <pic:cNvPicPr/>
                  </pic:nvPicPr>
                  <pic:blipFill>
                    <a:blip r:embed="rId150"/>
                    <a:stretch/>
                  </pic:blipFill>
                  <pic:spPr>
                    <a:xfrm>
                      <a:off x="0" y="0"/>
                      <a:ext cx="5431790" cy="3029585"/>
                    </a:xfrm>
                    <a:prstGeom prst="rect">
                      <a:avLst/>
                    </a:prstGeom>
                  </pic:spPr>
                </pic:pic>
              </a:graphicData>
            </a:graphic>
          </wp:anchor>
        </w:drawing>
      </w:r>
      <w:r>
        <w:rPr>
          <w:noProof/>
          <w:lang w:bidi="ar-SA"/>
        </w:rPr>
        <w:drawing>
          <wp:anchor distT="0" distB="0" distL="0" distR="0" simplePos="0" relativeHeight="62914752" behindDoc="1" locked="0" layoutInCell="1" allowOverlap="1">
            <wp:simplePos x="0" y="0"/>
            <wp:positionH relativeFrom="page">
              <wp:posOffset>1776095</wp:posOffset>
            </wp:positionH>
            <wp:positionV relativeFrom="margin">
              <wp:posOffset>3371215</wp:posOffset>
            </wp:positionV>
            <wp:extent cx="2901950" cy="2475230"/>
            <wp:effectExtent l="0" t="0" r="0" b="0"/>
            <wp:wrapNone/>
            <wp:docPr id="272" name="Shape 272"/>
            <wp:cNvGraphicFramePr/>
            <a:graphic xmlns:a="http://schemas.openxmlformats.org/drawingml/2006/main">
              <a:graphicData uri="http://schemas.openxmlformats.org/drawingml/2006/picture">
                <pic:pic xmlns:pic="http://schemas.openxmlformats.org/drawingml/2006/picture">
                  <pic:nvPicPr>
                    <pic:cNvPr id="273" name="Picture box 273"/>
                    <pic:cNvPicPr/>
                  </pic:nvPicPr>
                  <pic:blipFill>
                    <a:blip r:embed="rId151"/>
                    <a:stretch/>
                  </pic:blipFill>
                  <pic:spPr>
                    <a:xfrm>
                      <a:off x="0" y="0"/>
                      <a:ext cx="2901950" cy="2475230"/>
                    </a:xfrm>
                    <a:prstGeom prst="rect">
                      <a:avLst/>
                    </a:prstGeom>
                  </pic:spPr>
                </pic:pic>
              </a:graphicData>
            </a:graphic>
          </wp:anchor>
        </w:drawing>
      </w:r>
      <w:r>
        <w:rPr>
          <w:noProof/>
          <w:lang w:bidi="ar-SA"/>
        </w:rPr>
        <w:drawing>
          <wp:anchor distT="0" distB="0" distL="0" distR="0" simplePos="0" relativeHeight="62914753" behindDoc="1" locked="0" layoutInCell="1" allowOverlap="1">
            <wp:simplePos x="0" y="0"/>
            <wp:positionH relativeFrom="page">
              <wp:posOffset>1590675</wp:posOffset>
            </wp:positionH>
            <wp:positionV relativeFrom="margin">
              <wp:posOffset>6544310</wp:posOffset>
            </wp:positionV>
            <wp:extent cx="6242050" cy="3218815"/>
            <wp:effectExtent l="0" t="0" r="0" b="0"/>
            <wp:wrapNone/>
            <wp:docPr id="274" name="Shape 274"/>
            <wp:cNvGraphicFramePr/>
            <a:graphic xmlns:a="http://schemas.openxmlformats.org/drawingml/2006/main">
              <a:graphicData uri="http://schemas.openxmlformats.org/drawingml/2006/picture">
                <pic:pic xmlns:pic="http://schemas.openxmlformats.org/drawingml/2006/picture">
                  <pic:nvPicPr>
                    <pic:cNvPr id="275" name="Picture box 275"/>
                    <pic:cNvPicPr/>
                  </pic:nvPicPr>
                  <pic:blipFill>
                    <a:blip r:embed="rId152"/>
                    <a:stretch/>
                  </pic:blipFill>
                  <pic:spPr>
                    <a:xfrm>
                      <a:off x="0" y="0"/>
                      <a:ext cx="6242050" cy="321881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13" w:line="1" w:lineRule="exact"/>
      </w:pPr>
    </w:p>
    <w:p w:rsidR="00D13357" w:rsidRDefault="00D13357">
      <w:pPr>
        <w:spacing w:line="1" w:lineRule="exact"/>
        <w:sectPr w:rsidR="00D13357">
          <w:pgSz w:w="14110" w:h="16838"/>
          <w:pgMar w:top="619" w:right="1775" w:bottom="413" w:left="1103" w:header="0" w:footer="3" w:gutter="0"/>
          <w:cols w:space="720"/>
          <w:noEndnote/>
          <w:docGrid w:linePitch="360"/>
        </w:sectPr>
      </w:pPr>
    </w:p>
    <w:p w:rsidR="00D13357" w:rsidRDefault="001A40E9">
      <w:pPr>
        <w:pStyle w:val="24"/>
        <w:keepNext/>
        <w:keepLines/>
        <w:jc w:val="both"/>
      </w:pPr>
      <w:bookmarkStart w:id="197" w:name="bookmark219"/>
      <w:bookmarkStart w:id="198" w:name="bookmark220"/>
      <w:bookmarkStart w:id="199" w:name="bookmark221"/>
      <w:r>
        <w:rPr>
          <w:color w:val="000000"/>
        </w:rPr>
        <w:lastRenderedPageBreak/>
        <w:t>&gt; Набережные</w:t>
      </w:r>
      <w:bookmarkEnd w:id="197"/>
      <w:bookmarkEnd w:id="198"/>
      <w:bookmarkEnd w:id="199"/>
    </w:p>
    <w:p w:rsidR="00D13357" w:rsidRDefault="001A40E9">
      <w:pPr>
        <w:pStyle w:val="1"/>
        <w:spacing w:after="260" w:line="329" w:lineRule="auto"/>
        <w:jc w:val="both"/>
      </w:pPr>
      <w:r>
        <w:t>Скамьи со спинками на набережных служат не только для кратковремен</w:t>
      </w:r>
      <w:r>
        <w:softHyphen/>
        <w:t>ного и более длительного отдыха, но и для созерцания панорамы реки и окружающего ландшафта.</w:t>
      </w:r>
    </w:p>
    <w:p w:rsidR="00D13357" w:rsidRDefault="001A40E9">
      <w:pPr>
        <w:pStyle w:val="1"/>
        <w:spacing w:after="0"/>
        <w:jc w:val="both"/>
      </w:pPr>
      <w:r>
        <w:rPr>
          <w:color w:val="97BF0D"/>
        </w:rPr>
        <w:t>Основными принципами при размещении скамеек на набережной являются:</w:t>
      </w:r>
    </w:p>
    <w:p w:rsidR="00D13357" w:rsidRDefault="001A40E9">
      <w:pPr>
        <w:pStyle w:val="1"/>
        <w:numPr>
          <w:ilvl w:val="0"/>
          <w:numId w:val="14"/>
        </w:numPr>
        <w:tabs>
          <w:tab w:val="left" w:pos="253"/>
        </w:tabs>
        <w:spacing w:after="0"/>
        <w:jc w:val="both"/>
      </w:pPr>
      <w:bookmarkStart w:id="200" w:name="bookmark222"/>
      <w:bookmarkEnd w:id="200"/>
      <w:r>
        <w:t>Сохранение пешеходного транзита не менее 1,5 м.</w:t>
      </w:r>
    </w:p>
    <w:p w:rsidR="00D13357" w:rsidRDefault="001A40E9">
      <w:pPr>
        <w:pStyle w:val="1"/>
        <w:numPr>
          <w:ilvl w:val="0"/>
          <w:numId w:val="14"/>
        </w:numPr>
        <w:tabs>
          <w:tab w:val="left" w:pos="253"/>
        </w:tabs>
        <w:spacing w:after="140"/>
        <w:ind w:left="240" w:hanging="240"/>
        <w:jc w:val="both"/>
      </w:pPr>
      <w:bookmarkStart w:id="201" w:name="bookmark223"/>
      <w:bookmarkEnd w:id="201"/>
      <w:r>
        <w:t>Исключение расположения пешеходного транзита непосредственно за спиной сидящего.</w:t>
      </w:r>
    </w:p>
    <w:p w:rsidR="00D13357" w:rsidRDefault="001A40E9">
      <w:pPr>
        <w:rPr>
          <w:sz w:val="2"/>
          <w:szCs w:val="2"/>
        </w:rPr>
      </w:pPr>
      <w:r>
        <w:rPr>
          <w:noProof/>
          <w:lang w:bidi="ar-SA"/>
        </w:rPr>
        <w:drawing>
          <wp:inline distT="0" distB="0" distL="0" distR="0">
            <wp:extent cx="128270" cy="121920"/>
            <wp:effectExtent l="0" t="0" r="0" b="0"/>
            <wp:docPr id="276" name="Picutre 276"/>
            <wp:cNvGraphicFramePr/>
            <a:graphic xmlns:a="http://schemas.openxmlformats.org/drawingml/2006/main">
              <a:graphicData uri="http://schemas.openxmlformats.org/drawingml/2006/picture">
                <pic:pic xmlns:pic="http://schemas.openxmlformats.org/drawingml/2006/picture">
                  <pic:nvPicPr>
                    <pic:cNvPr id="276" name="Picture 276"/>
                    <pic:cNvPicPr/>
                  </pic:nvPicPr>
                  <pic:blipFill>
                    <a:blip r:embed="rId153"/>
                    <a:stretch/>
                  </pic:blipFill>
                  <pic:spPr>
                    <a:xfrm>
                      <a:off x="0" y="0"/>
                      <a:ext cx="128270" cy="121920"/>
                    </a:xfrm>
                    <a:prstGeom prst="rect">
                      <a:avLst/>
                    </a:prstGeom>
                  </pic:spPr>
                </pic:pic>
              </a:graphicData>
            </a:graphic>
          </wp:inline>
        </w:drawing>
      </w:r>
    </w:p>
    <w:p w:rsidR="00D13357" w:rsidRDefault="00D13357">
      <w:pPr>
        <w:spacing w:after="39" w:line="1" w:lineRule="exact"/>
      </w:pPr>
    </w:p>
    <w:p w:rsidR="00D13357" w:rsidRDefault="00D13357">
      <w:pPr>
        <w:spacing w:line="1" w:lineRule="exact"/>
      </w:pPr>
    </w:p>
    <w:p w:rsidR="00D13357" w:rsidRDefault="001A40E9">
      <w:pPr>
        <w:jc w:val="center"/>
        <w:rPr>
          <w:sz w:val="2"/>
          <w:szCs w:val="2"/>
        </w:rPr>
      </w:pPr>
      <w:r>
        <w:rPr>
          <w:noProof/>
          <w:lang w:bidi="ar-SA"/>
        </w:rPr>
        <w:drawing>
          <wp:inline distT="0" distB="0" distL="0" distR="0">
            <wp:extent cx="3048000" cy="2938145"/>
            <wp:effectExtent l="0" t="0" r="0" b="0"/>
            <wp:docPr id="277" name="Picutre 277"/>
            <wp:cNvGraphicFramePr/>
            <a:graphic xmlns:a="http://schemas.openxmlformats.org/drawingml/2006/main">
              <a:graphicData uri="http://schemas.openxmlformats.org/drawingml/2006/picture">
                <pic:pic xmlns:pic="http://schemas.openxmlformats.org/drawingml/2006/picture">
                  <pic:nvPicPr>
                    <pic:cNvPr id="277" name="Picture 277"/>
                    <pic:cNvPicPr/>
                  </pic:nvPicPr>
                  <pic:blipFill>
                    <a:blip r:embed="rId154"/>
                    <a:stretch/>
                  </pic:blipFill>
                  <pic:spPr>
                    <a:xfrm>
                      <a:off x="0" y="0"/>
                      <a:ext cx="3048000" cy="2938145"/>
                    </a:xfrm>
                    <a:prstGeom prst="rect">
                      <a:avLst/>
                    </a:prstGeom>
                  </pic:spPr>
                </pic:pic>
              </a:graphicData>
            </a:graphic>
          </wp:inline>
        </w:drawing>
      </w:r>
    </w:p>
    <w:p w:rsidR="00D13357" w:rsidRDefault="00D13357">
      <w:pPr>
        <w:spacing w:after="519" w:line="1" w:lineRule="exact"/>
      </w:pPr>
    </w:p>
    <w:p w:rsidR="00D13357" w:rsidRDefault="001A40E9">
      <w:pPr>
        <w:pStyle w:val="1"/>
        <w:spacing w:after="140" w:line="329" w:lineRule="auto"/>
        <w:ind w:left="240" w:hanging="240"/>
        <w:jc w:val="both"/>
      </w:pPr>
      <w:r>
        <w:rPr>
          <w:b/>
          <w:bCs/>
        </w:rPr>
        <w:t>&gt;</w:t>
      </w:r>
      <w:r>
        <w:t>Обеспечение наиболее выгодных видовых характеристик с мест для сидения. Рекомендуется исключать размещение основных транзитных пешеходных путей между сидящими и наблюдаемым ландшафтом.</w:t>
      </w:r>
    </w:p>
    <w:p w:rsidR="00D13357" w:rsidRDefault="001A40E9">
      <w:pPr>
        <w:pStyle w:val="80"/>
        <w:spacing w:after="260" w:line="293" w:lineRule="auto"/>
      </w:pPr>
      <w:r>
        <w:rPr>
          <w:color w:val="EB6C68"/>
        </w:rPr>
        <w:t>□</w:t>
      </w:r>
    </w:p>
    <w:p w:rsidR="00D13357" w:rsidRDefault="001A40E9">
      <w:pPr>
        <w:jc w:val="center"/>
        <w:rPr>
          <w:sz w:val="2"/>
          <w:szCs w:val="2"/>
        </w:rPr>
        <w:sectPr w:rsidR="00D13357">
          <w:pgSz w:w="14110" w:h="16838"/>
          <w:pgMar w:top="926" w:right="5836" w:bottom="926" w:left="1751" w:header="0" w:footer="3" w:gutter="0"/>
          <w:cols w:space="720"/>
          <w:noEndnote/>
          <w:docGrid w:linePitch="360"/>
        </w:sectPr>
      </w:pPr>
      <w:r>
        <w:rPr>
          <w:noProof/>
          <w:lang w:bidi="ar-SA"/>
        </w:rPr>
        <w:drawing>
          <wp:inline distT="0" distB="0" distL="0" distR="0">
            <wp:extent cx="2767330" cy="2767330"/>
            <wp:effectExtent l="0" t="0" r="0" b="0"/>
            <wp:docPr id="278" name="Picutre 278"/>
            <wp:cNvGraphicFramePr/>
            <a:graphic xmlns:a="http://schemas.openxmlformats.org/drawingml/2006/main">
              <a:graphicData uri="http://schemas.openxmlformats.org/drawingml/2006/picture">
                <pic:pic xmlns:pic="http://schemas.openxmlformats.org/drawingml/2006/picture">
                  <pic:nvPicPr>
                    <pic:cNvPr id="278" name="Picture 278"/>
                    <pic:cNvPicPr/>
                  </pic:nvPicPr>
                  <pic:blipFill>
                    <a:blip r:embed="rId155"/>
                    <a:stretch/>
                  </pic:blipFill>
                  <pic:spPr>
                    <a:xfrm>
                      <a:off x="0" y="0"/>
                      <a:ext cx="2767330" cy="2767330"/>
                    </a:xfrm>
                    <a:prstGeom prst="rect">
                      <a:avLst/>
                    </a:prstGeom>
                  </pic:spPr>
                </pic:pic>
              </a:graphicData>
            </a:graphic>
          </wp:inline>
        </w:drawing>
      </w:r>
    </w:p>
    <w:p w:rsidR="00D13357" w:rsidRDefault="001A40E9">
      <w:pPr>
        <w:pStyle w:val="24"/>
        <w:keepNext/>
        <w:keepLines/>
        <w:framePr w:w="3451" w:h="278" w:wrap="none" w:hAnchor="page" w:x="2506" w:y="1"/>
        <w:spacing w:after="0"/>
      </w:pPr>
      <w:bookmarkStart w:id="202" w:name="bookmark224"/>
      <w:bookmarkStart w:id="203" w:name="bookmark225"/>
      <w:bookmarkStart w:id="204" w:name="bookmark226"/>
      <w:r>
        <w:rPr>
          <w:color w:val="000000"/>
        </w:rPr>
        <w:lastRenderedPageBreak/>
        <w:t>Рекомендованные способы установки:</w:t>
      </w:r>
      <w:bookmarkEnd w:id="202"/>
      <w:bookmarkEnd w:id="203"/>
      <w:bookmarkEnd w:id="204"/>
    </w:p>
    <w:p w:rsidR="00D13357" w:rsidRDefault="001A40E9">
      <w:pPr>
        <w:pStyle w:val="ab"/>
        <w:framePr w:w="1646" w:h="192" w:wrap="none" w:hAnchor="page" w:x="2506" w:y="10988"/>
        <w:rPr>
          <w:sz w:val="13"/>
          <w:szCs w:val="13"/>
        </w:rPr>
      </w:pPr>
      <w:r>
        <w:rPr>
          <w:b w:val="0"/>
          <w:bCs w:val="0"/>
          <w:color w:val="B1B2B4"/>
          <w:sz w:val="13"/>
          <w:szCs w:val="13"/>
        </w:rPr>
        <w:t>г. Дивногорск, набережная</w:t>
      </w:r>
    </w:p>
    <w:p w:rsidR="00D13357" w:rsidRDefault="001A40E9">
      <w:pPr>
        <w:spacing w:line="360" w:lineRule="exact"/>
      </w:pPr>
      <w:r>
        <w:rPr>
          <w:noProof/>
          <w:lang w:bidi="ar-SA"/>
        </w:rPr>
        <w:drawing>
          <wp:anchor distT="0" distB="0" distL="0" distR="0" simplePos="0" relativeHeight="62914754" behindDoc="1" locked="0" layoutInCell="1" allowOverlap="1">
            <wp:simplePos x="0" y="0"/>
            <wp:positionH relativeFrom="page">
              <wp:posOffset>1212215</wp:posOffset>
            </wp:positionH>
            <wp:positionV relativeFrom="margin">
              <wp:posOffset>450850</wp:posOffset>
            </wp:positionV>
            <wp:extent cx="5718175" cy="3029585"/>
            <wp:effectExtent l="0" t="0" r="0" b="0"/>
            <wp:wrapNone/>
            <wp:docPr id="279" name="Shape 279"/>
            <wp:cNvGraphicFramePr/>
            <a:graphic xmlns:a="http://schemas.openxmlformats.org/drawingml/2006/main">
              <a:graphicData uri="http://schemas.openxmlformats.org/drawingml/2006/picture">
                <pic:pic xmlns:pic="http://schemas.openxmlformats.org/drawingml/2006/picture">
                  <pic:nvPicPr>
                    <pic:cNvPr id="280" name="Picture box 280"/>
                    <pic:cNvPicPr/>
                  </pic:nvPicPr>
                  <pic:blipFill>
                    <a:blip r:embed="rId156"/>
                    <a:stretch/>
                  </pic:blipFill>
                  <pic:spPr>
                    <a:xfrm>
                      <a:off x="0" y="0"/>
                      <a:ext cx="5718175" cy="3029585"/>
                    </a:xfrm>
                    <a:prstGeom prst="rect">
                      <a:avLst/>
                    </a:prstGeom>
                  </pic:spPr>
                </pic:pic>
              </a:graphicData>
            </a:graphic>
          </wp:anchor>
        </w:drawing>
      </w:r>
      <w:r>
        <w:rPr>
          <w:noProof/>
          <w:lang w:bidi="ar-SA"/>
        </w:rPr>
        <w:drawing>
          <wp:anchor distT="0" distB="0" distL="0" distR="0" simplePos="0" relativeHeight="62914755" behindDoc="1" locked="0" layoutInCell="1" allowOverlap="1">
            <wp:simplePos x="0" y="0"/>
            <wp:positionH relativeFrom="page">
              <wp:posOffset>1212215</wp:posOffset>
            </wp:positionH>
            <wp:positionV relativeFrom="margin">
              <wp:posOffset>3611880</wp:posOffset>
            </wp:positionV>
            <wp:extent cx="5718175" cy="3005455"/>
            <wp:effectExtent l="0" t="0" r="0" b="0"/>
            <wp:wrapNone/>
            <wp:docPr id="281" name="Shape 281"/>
            <wp:cNvGraphicFramePr/>
            <a:graphic xmlns:a="http://schemas.openxmlformats.org/drawingml/2006/main">
              <a:graphicData uri="http://schemas.openxmlformats.org/drawingml/2006/picture">
                <pic:pic xmlns:pic="http://schemas.openxmlformats.org/drawingml/2006/picture">
                  <pic:nvPicPr>
                    <pic:cNvPr id="282" name="Picture box 282"/>
                    <pic:cNvPicPr/>
                  </pic:nvPicPr>
                  <pic:blipFill>
                    <a:blip r:embed="rId157"/>
                    <a:stretch/>
                  </pic:blipFill>
                  <pic:spPr>
                    <a:xfrm>
                      <a:off x="0" y="0"/>
                      <a:ext cx="5718175" cy="3005455"/>
                    </a:xfrm>
                    <a:prstGeom prst="rect">
                      <a:avLst/>
                    </a:prstGeom>
                  </pic:spPr>
                </pic:pic>
              </a:graphicData>
            </a:graphic>
          </wp:anchor>
        </w:drawing>
      </w:r>
      <w:r>
        <w:rPr>
          <w:noProof/>
          <w:lang w:bidi="ar-SA"/>
        </w:rPr>
        <w:drawing>
          <wp:anchor distT="262255" distB="0" distL="8890" distR="0" simplePos="0" relativeHeight="62914756" behindDoc="1" locked="0" layoutInCell="1" allowOverlap="1">
            <wp:simplePos x="0" y="0"/>
            <wp:positionH relativeFrom="page">
              <wp:posOffset>1599565</wp:posOffset>
            </wp:positionH>
            <wp:positionV relativeFrom="margin">
              <wp:posOffset>7239000</wp:posOffset>
            </wp:positionV>
            <wp:extent cx="6236335" cy="2328545"/>
            <wp:effectExtent l="0" t="0" r="0" b="0"/>
            <wp:wrapNone/>
            <wp:docPr id="283" name="Shape 283"/>
            <wp:cNvGraphicFramePr/>
            <a:graphic xmlns:a="http://schemas.openxmlformats.org/drawingml/2006/main">
              <a:graphicData uri="http://schemas.openxmlformats.org/drawingml/2006/picture">
                <pic:pic xmlns:pic="http://schemas.openxmlformats.org/drawingml/2006/picture">
                  <pic:nvPicPr>
                    <pic:cNvPr id="284" name="Picture box 284"/>
                    <pic:cNvPicPr/>
                  </pic:nvPicPr>
                  <pic:blipFill>
                    <a:blip r:embed="rId158"/>
                    <a:stretch/>
                  </pic:blipFill>
                  <pic:spPr>
                    <a:xfrm>
                      <a:off x="0" y="0"/>
                      <a:ext cx="6236335" cy="232854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66" w:line="1" w:lineRule="exact"/>
      </w:pPr>
    </w:p>
    <w:p w:rsidR="00D13357" w:rsidRDefault="00D13357">
      <w:pPr>
        <w:spacing w:line="1" w:lineRule="exact"/>
        <w:sectPr w:rsidR="00D13357">
          <w:pgSz w:w="14110" w:h="16838"/>
          <w:pgMar w:top="926" w:right="1775" w:bottom="413" w:left="1909" w:header="0" w:footer="3" w:gutter="0"/>
          <w:cols w:space="720"/>
          <w:noEndnote/>
          <w:docGrid w:linePitch="360"/>
        </w:sectPr>
      </w:pPr>
    </w:p>
    <w:p w:rsidR="00D13357" w:rsidRDefault="001A40E9">
      <w:pPr>
        <w:pStyle w:val="24"/>
        <w:keepNext/>
        <w:keepLines/>
      </w:pPr>
      <w:bookmarkStart w:id="205" w:name="bookmark227"/>
      <w:bookmarkStart w:id="206" w:name="bookmark228"/>
      <w:bookmarkStart w:id="207" w:name="bookmark229"/>
      <w:r>
        <w:rPr>
          <w:color w:val="000000"/>
        </w:rPr>
        <w:lastRenderedPageBreak/>
        <w:t>&gt; Площади</w:t>
      </w:r>
      <w:bookmarkEnd w:id="205"/>
      <w:bookmarkEnd w:id="206"/>
      <w:bookmarkEnd w:id="207"/>
    </w:p>
    <w:p w:rsidR="00D13357" w:rsidRDefault="001A40E9">
      <w:pPr>
        <w:pStyle w:val="1"/>
        <w:spacing w:after="0" w:line="329" w:lineRule="auto"/>
      </w:pPr>
      <w:r>
        <w:rPr>
          <w:color w:val="97BF0D"/>
        </w:rPr>
        <w:t>Основными принципами при размещении скамеек на площади являются:</w:t>
      </w:r>
    </w:p>
    <w:p w:rsidR="00D13357" w:rsidRDefault="001A40E9">
      <w:pPr>
        <w:pStyle w:val="1"/>
        <w:numPr>
          <w:ilvl w:val="0"/>
          <w:numId w:val="14"/>
        </w:numPr>
        <w:tabs>
          <w:tab w:val="left" w:pos="253"/>
        </w:tabs>
        <w:spacing w:after="0" w:line="329" w:lineRule="auto"/>
        <w:ind w:left="240" w:hanging="240"/>
      </w:pPr>
      <w:bookmarkStart w:id="208" w:name="bookmark230"/>
      <w:bookmarkEnd w:id="208"/>
      <w:r>
        <w:t>Обеспечение наиболее выгодных видовых характеристик с мест для сидения.</w:t>
      </w:r>
    </w:p>
    <w:p w:rsidR="00D13357" w:rsidRDefault="001A40E9">
      <w:pPr>
        <w:pStyle w:val="1"/>
        <w:numPr>
          <w:ilvl w:val="0"/>
          <w:numId w:val="14"/>
        </w:numPr>
        <w:tabs>
          <w:tab w:val="left" w:pos="253"/>
        </w:tabs>
        <w:spacing w:after="160" w:line="329" w:lineRule="auto"/>
        <w:ind w:left="240" w:hanging="240"/>
      </w:pPr>
      <w:bookmarkStart w:id="209" w:name="bookmark231"/>
      <w:bookmarkEnd w:id="209"/>
      <w:r>
        <w:t>Исключение расположения пешеходного транзита непосредственно за спиной сидящего.</w:t>
      </w:r>
    </w:p>
    <w:p w:rsidR="00D13357" w:rsidRDefault="001A40E9">
      <w:pPr>
        <w:pStyle w:val="ab"/>
        <w:spacing w:line="293" w:lineRule="auto"/>
        <w:ind w:left="648"/>
        <w:rPr>
          <w:sz w:val="20"/>
          <w:szCs w:val="20"/>
        </w:rPr>
      </w:pPr>
      <w:r>
        <w:rPr>
          <w:rFonts w:ascii="Arial" w:eastAsia="Arial" w:hAnsi="Arial" w:cs="Arial"/>
          <w:b w:val="0"/>
          <w:bCs w:val="0"/>
          <w:color w:val="EB6C68"/>
          <w:sz w:val="20"/>
          <w:szCs w:val="20"/>
        </w:rPr>
        <w:t>□</w:t>
      </w:r>
    </w:p>
    <w:p w:rsidR="00D13357" w:rsidRDefault="001A40E9">
      <w:pPr>
        <w:jc w:val="center"/>
        <w:rPr>
          <w:sz w:val="2"/>
          <w:szCs w:val="2"/>
        </w:rPr>
      </w:pPr>
      <w:r>
        <w:rPr>
          <w:noProof/>
          <w:lang w:bidi="ar-SA"/>
        </w:rPr>
        <w:drawing>
          <wp:inline distT="0" distB="0" distL="0" distR="0">
            <wp:extent cx="5510530" cy="3029585"/>
            <wp:effectExtent l="0" t="0" r="0" b="0"/>
            <wp:docPr id="285" name="Picutre 285"/>
            <wp:cNvGraphicFramePr/>
            <a:graphic xmlns:a="http://schemas.openxmlformats.org/drawingml/2006/main">
              <a:graphicData uri="http://schemas.openxmlformats.org/drawingml/2006/picture">
                <pic:pic xmlns:pic="http://schemas.openxmlformats.org/drawingml/2006/picture">
                  <pic:nvPicPr>
                    <pic:cNvPr id="285" name="Picture 285"/>
                    <pic:cNvPicPr/>
                  </pic:nvPicPr>
                  <pic:blipFill>
                    <a:blip r:embed="rId159"/>
                    <a:stretch/>
                  </pic:blipFill>
                  <pic:spPr>
                    <a:xfrm>
                      <a:off x="0" y="0"/>
                      <a:ext cx="5510530" cy="3029585"/>
                    </a:xfrm>
                    <a:prstGeom prst="rect">
                      <a:avLst/>
                    </a:prstGeom>
                  </pic:spPr>
                </pic:pic>
              </a:graphicData>
            </a:graphic>
          </wp:inline>
        </w:drawing>
      </w:r>
    </w:p>
    <w:p w:rsidR="00D13357" w:rsidRDefault="00D13357">
      <w:pPr>
        <w:spacing w:after="959" w:line="1" w:lineRule="exact"/>
      </w:pPr>
    </w:p>
    <w:p w:rsidR="00D13357" w:rsidRDefault="00D13357">
      <w:pPr>
        <w:spacing w:line="1" w:lineRule="exact"/>
      </w:pPr>
    </w:p>
    <w:p w:rsidR="00D13357" w:rsidRDefault="001A40E9">
      <w:pPr>
        <w:jc w:val="center"/>
        <w:rPr>
          <w:sz w:val="2"/>
          <w:szCs w:val="2"/>
        </w:rPr>
      </w:pPr>
      <w:r>
        <w:rPr>
          <w:noProof/>
          <w:lang w:bidi="ar-SA"/>
        </w:rPr>
        <w:drawing>
          <wp:inline distT="0" distB="0" distL="0" distR="0">
            <wp:extent cx="5559425" cy="3029585"/>
            <wp:effectExtent l="0" t="0" r="0" b="0"/>
            <wp:docPr id="286" name="Picutre 286"/>
            <wp:cNvGraphicFramePr/>
            <a:graphic xmlns:a="http://schemas.openxmlformats.org/drawingml/2006/main">
              <a:graphicData uri="http://schemas.openxmlformats.org/drawingml/2006/picture">
                <pic:pic xmlns:pic="http://schemas.openxmlformats.org/drawingml/2006/picture">
                  <pic:nvPicPr>
                    <pic:cNvPr id="286" name="Picture 286"/>
                    <pic:cNvPicPr/>
                  </pic:nvPicPr>
                  <pic:blipFill>
                    <a:blip r:embed="rId160"/>
                    <a:stretch/>
                  </pic:blipFill>
                  <pic:spPr>
                    <a:xfrm>
                      <a:off x="0" y="0"/>
                      <a:ext cx="5559425" cy="3029585"/>
                    </a:xfrm>
                    <a:prstGeom prst="rect">
                      <a:avLst/>
                    </a:prstGeom>
                  </pic:spPr>
                </pic:pic>
              </a:graphicData>
            </a:graphic>
          </wp:inline>
        </w:drawing>
      </w:r>
      <w:r>
        <w:br w:type="page"/>
      </w:r>
    </w:p>
    <w:p w:rsidR="00D13357" w:rsidRDefault="001A40E9">
      <w:pPr>
        <w:pStyle w:val="1"/>
        <w:spacing w:after="700" w:line="329" w:lineRule="auto"/>
        <w:ind w:left="240" w:hanging="240"/>
        <w:jc w:val="both"/>
      </w:pPr>
      <w:r>
        <w:rPr>
          <w:b/>
          <w:bCs/>
        </w:rPr>
        <w:lastRenderedPageBreak/>
        <w:t>&gt;</w:t>
      </w:r>
      <w:r>
        <w:t>Не допускается установка скамей вплотную «спина к спине». В случае необходимости в таком случае следует предусматривать специальную двухстороннюю конструкцию скамей.</w:t>
      </w:r>
    </w:p>
    <w:p w:rsidR="00D13357" w:rsidRDefault="001A40E9">
      <w:pPr>
        <w:jc w:val="center"/>
        <w:rPr>
          <w:sz w:val="2"/>
          <w:szCs w:val="2"/>
        </w:rPr>
      </w:pPr>
      <w:r>
        <w:rPr>
          <w:noProof/>
          <w:lang w:bidi="ar-SA"/>
        </w:rPr>
        <w:drawing>
          <wp:inline distT="0" distB="0" distL="0" distR="0">
            <wp:extent cx="2926080" cy="2584450"/>
            <wp:effectExtent l="0" t="0" r="0" b="0"/>
            <wp:docPr id="287" name="Picutre 287"/>
            <wp:cNvGraphicFramePr/>
            <a:graphic xmlns:a="http://schemas.openxmlformats.org/drawingml/2006/main">
              <a:graphicData uri="http://schemas.openxmlformats.org/drawingml/2006/picture">
                <pic:pic xmlns:pic="http://schemas.openxmlformats.org/drawingml/2006/picture">
                  <pic:nvPicPr>
                    <pic:cNvPr id="287" name="Picture 287"/>
                    <pic:cNvPicPr/>
                  </pic:nvPicPr>
                  <pic:blipFill>
                    <a:blip r:embed="rId161"/>
                    <a:stretch/>
                  </pic:blipFill>
                  <pic:spPr>
                    <a:xfrm>
                      <a:off x="0" y="0"/>
                      <a:ext cx="2926080" cy="2584450"/>
                    </a:xfrm>
                    <a:prstGeom prst="rect">
                      <a:avLst/>
                    </a:prstGeom>
                  </pic:spPr>
                </pic:pic>
              </a:graphicData>
            </a:graphic>
          </wp:inline>
        </w:drawing>
      </w:r>
    </w:p>
    <w:p w:rsidR="00D13357" w:rsidRDefault="00D13357">
      <w:pPr>
        <w:spacing w:after="1059" w:line="1" w:lineRule="exact"/>
      </w:pPr>
    </w:p>
    <w:p w:rsidR="00D13357" w:rsidRDefault="001A40E9">
      <w:pPr>
        <w:pStyle w:val="1"/>
        <w:spacing w:after="280" w:line="331" w:lineRule="auto"/>
        <w:ind w:left="240" w:hanging="240"/>
        <w:jc w:val="both"/>
      </w:pPr>
      <w:r>
        <w:rPr>
          <w:b/>
          <w:bCs/>
        </w:rPr>
        <w:t>&gt;</w:t>
      </w:r>
      <w:r>
        <w:t>Установка скамей спиной друг к другу допускается только через разде</w:t>
      </w:r>
      <w:r>
        <w:softHyphen/>
        <w:t>литель в виде посадок кустарников или деревьев.</w:t>
      </w:r>
    </w:p>
    <w:p w:rsidR="00D13357" w:rsidRDefault="001A40E9">
      <w:pPr>
        <w:jc w:val="center"/>
        <w:rPr>
          <w:sz w:val="2"/>
          <w:szCs w:val="2"/>
        </w:rPr>
      </w:pPr>
      <w:r>
        <w:rPr>
          <w:noProof/>
          <w:lang w:bidi="ar-SA"/>
        </w:rPr>
        <w:drawing>
          <wp:inline distT="0" distB="0" distL="0" distR="0">
            <wp:extent cx="7559040" cy="3139440"/>
            <wp:effectExtent l="0" t="0" r="0" b="0"/>
            <wp:docPr id="288" name="Picutre 288"/>
            <wp:cNvGraphicFramePr/>
            <a:graphic xmlns:a="http://schemas.openxmlformats.org/drawingml/2006/main">
              <a:graphicData uri="http://schemas.openxmlformats.org/drawingml/2006/picture">
                <pic:pic xmlns:pic="http://schemas.openxmlformats.org/drawingml/2006/picture">
                  <pic:nvPicPr>
                    <pic:cNvPr id="288" name="Picture 288"/>
                    <pic:cNvPicPr/>
                  </pic:nvPicPr>
                  <pic:blipFill>
                    <a:blip r:embed="rId162"/>
                    <a:stretch/>
                  </pic:blipFill>
                  <pic:spPr>
                    <a:xfrm>
                      <a:off x="0" y="0"/>
                      <a:ext cx="7559040" cy="3139440"/>
                    </a:xfrm>
                    <a:prstGeom prst="rect">
                      <a:avLst/>
                    </a:prstGeom>
                  </pic:spPr>
                </pic:pic>
              </a:graphicData>
            </a:graphic>
          </wp:inline>
        </w:drawing>
      </w:r>
      <w:r>
        <w:br w:type="page"/>
      </w:r>
    </w:p>
    <w:p w:rsidR="00D13357" w:rsidRDefault="001A40E9">
      <w:pPr>
        <w:pStyle w:val="24"/>
        <w:keepNext/>
        <w:keepLines/>
      </w:pPr>
      <w:bookmarkStart w:id="210" w:name="bookmark232"/>
      <w:bookmarkStart w:id="211" w:name="bookmark233"/>
      <w:bookmarkStart w:id="212" w:name="bookmark234"/>
      <w:r>
        <w:rPr>
          <w:color w:val="000000"/>
        </w:rPr>
        <w:lastRenderedPageBreak/>
        <w:t>&gt; Парки, скверы, лесопарки</w:t>
      </w:r>
      <w:bookmarkEnd w:id="210"/>
      <w:bookmarkEnd w:id="211"/>
      <w:bookmarkEnd w:id="212"/>
    </w:p>
    <w:p w:rsidR="00D13357" w:rsidRDefault="001A40E9">
      <w:pPr>
        <w:pStyle w:val="1"/>
        <w:spacing w:after="260" w:line="329" w:lineRule="auto"/>
      </w:pPr>
      <w:r>
        <w:t>Поскольку парковые территории характеризуются большим разнообразием типов пространств, при размещении скамей со спинкой следует ориенти</w:t>
      </w:r>
      <w:r>
        <w:softHyphen/>
        <w:t>роваться на особенности мест размещения.</w:t>
      </w:r>
    </w:p>
    <w:p w:rsidR="00D13357" w:rsidRDefault="001A40E9">
      <w:pPr>
        <w:pStyle w:val="1"/>
        <w:spacing w:after="320" w:line="331" w:lineRule="auto"/>
        <w:ind w:left="240" w:hanging="240"/>
        <w:jc w:val="both"/>
      </w:pPr>
      <w:r>
        <w:t>&gt; Для парковых аллей и тропинок варианты установки скамей со спинкой аналогичны улицам и бульварам</w:t>
      </w:r>
    </w:p>
    <w:p w:rsidR="00D13357" w:rsidRDefault="001A40E9">
      <w:pPr>
        <w:rPr>
          <w:sz w:val="2"/>
          <w:szCs w:val="2"/>
        </w:rPr>
      </w:pPr>
      <w:r>
        <w:rPr>
          <w:noProof/>
          <w:lang w:bidi="ar-SA"/>
        </w:rPr>
        <w:drawing>
          <wp:inline distT="0" distB="0" distL="0" distR="0">
            <wp:extent cx="6229985" cy="4511040"/>
            <wp:effectExtent l="0" t="0" r="0" b="0"/>
            <wp:docPr id="289" name="Picutre 289"/>
            <wp:cNvGraphicFramePr/>
            <a:graphic xmlns:a="http://schemas.openxmlformats.org/drawingml/2006/main">
              <a:graphicData uri="http://schemas.openxmlformats.org/drawingml/2006/picture">
                <pic:pic xmlns:pic="http://schemas.openxmlformats.org/drawingml/2006/picture">
                  <pic:nvPicPr>
                    <pic:cNvPr id="289" name="Picture 289"/>
                    <pic:cNvPicPr/>
                  </pic:nvPicPr>
                  <pic:blipFill>
                    <a:blip r:embed="rId163"/>
                    <a:stretch/>
                  </pic:blipFill>
                  <pic:spPr>
                    <a:xfrm>
                      <a:off x="0" y="0"/>
                      <a:ext cx="6229985" cy="4511040"/>
                    </a:xfrm>
                    <a:prstGeom prst="rect">
                      <a:avLst/>
                    </a:prstGeom>
                  </pic:spPr>
                </pic:pic>
              </a:graphicData>
            </a:graphic>
          </wp:inline>
        </w:drawing>
      </w:r>
    </w:p>
    <w:p w:rsidR="00D13357" w:rsidRDefault="001A40E9">
      <w:pPr>
        <w:pStyle w:val="ab"/>
        <w:rPr>
          <w:sz w:val="13"/>
          <w:szCs w:val="13"/>
        </w:rPr>
      </w:pPr>
      <w:r>
        <w:rPr>
          <w:b w:val="0"/>
          <w:bCs w:val="0"/>
          <w:color w:val="B1B2B4"/>
          <w:sz w:val="13"/>
          <w:szCs w:val="13"/>
        </w:rPr>
        <w:t>г. Красноярск, Парк Покровский</w:t>
      </w:r>
    </w:p>
    <w:p w:rsidR="00D13357" w:rsidRDefault="00D13357">
      <w:pPr>
        <w:spacing w:after="219" w:line="1" w:lineRule="exact"/>
      </w:pPr>
    </w:p>
    <w:p w:rsidR="00D13357" w:rsidRDefault="00D13357">
      <w:pPr>
        <w:spacing w:line="1" w:lineRule="exact"/>
      </w:pPr>
    </w:p>
    <w:p w:rsidR="00D13357" w:rsidRDefault="001A40E9">
      <w:pPr>
        <w:rPr>
          <w:sz w:val="2"/>
          <w:szCs w:val="2"/>
        </w:rPr>
        <w:sectPr w:rsidR="00D13357">
          <w:pgSz w:w="14110" w:h="16838"/>
          <w:pgMar w:top="926" w:right="5594" w:bottom="644" w:left="1997" w:header="0" w:footer="3" w:gutter="0"/>
          <w:cols w:space="720"/>
          <w:noEndnote/>
          <w:docGrid w:linePitch="360"/>
        </w:sectPr>
      </w:pPr>
      <w:r>
        <w:rPr>
          <w:noProof/>
          <w:lang w:bidi="ar-SA"/>
        </w:rPr>
        <w:drawing>
          <wp:inline distT="0" distB="0" distL="0" distR="0">
            <wp:extent cx="6236335" cy="3041650"/>
            <wp:effectExtent l="0" t="0" r="0" b="0"/>
            <wp:docPr id="290" name="Picutre 290"/>
            <wp:cNvGraphicFramePr/>
            <a:graphic xmlns:a="http://schemas.openxmlformats.org/drawingml/2006/main">
              <a:graphicData uri="http://schemas.openxmlformats.org/drawingml/2006/picture">
                <pic:pic xmlns:pic="http://schemas.openxmlformats.org/drawingml/2006/picture">
                  <pic:nvPicPr>
                    <pic:cNvPr id="290" name="Picture 290"/>
                    <pic:cNvPicPr/>
                  </pic:nvPicPr>
                  <pic:blipFill>
                    <a:blip r:embed="rId164"/>
                    <a:stretch/>
                  </pic:blipFill>
                  <pic:spPr>
                    <a:xfrm>
                      <a:off x="0" y="0"/>
                      <a:ext cx="6236335" cy="3041650"/>
                    </a:xfrm>
                    <a:prstGeom prst="rect">
                      <a:avLst/>
                    </a:prstGeom>
                  </pic:spPr>
                </pic:pic>
              </a:graphicData>
            </a:graphic>
          </wp:inline>
        </w:drawing>
      </w:r>
    </w:p>
    <w:p w:rsidR="00D13357" w:rsidRDefault="001A40E9">
      <w:pPr>
        <w:pStyle w:val="1"/>
        <w:framePr w:w="6509" w:h="619" w:wrap="none" w:hAnchor="page" w:x="2496" w:y="1"/>
        <w:spacing w:after="0" w:line="331" w:lineRule="auto"/>
        <w:ind w:left="240" w:hanging="240"/>
      </w:pPr>
      <w:r>
        <w:rPr>
          <w:b/>
          <w:bCs/>
        </w:rPr>
        <w:lastRenderedPageBreak/>
        <w:t>&gt;</w:t>
      </w:r>
      <w:r>
        <w:t>Для открытых площадок рекомендованные варианты установки анало</w:t>
      </w:r>
      <w:r>
        <w:softHyphen/>
        <w:t>гичны площадям</w:t>
      </w:r>
    </w:p>
    <w:p w:rsidR="00D13357" w:rsidRDefault="001A40E9">
      <w:pPr>
        <w:spacing w:line="360" w:lineRule="exact"/>
      </w:pPr>
      <w:r>
        <w:rPr>
          <w:noProof/>
          <w:lang w:bidi="ar-SA"/>
        </w:rPr>
        <w:drawing>
          <wp:anchor distT="0" distB="0" distL="0" distR="0" simplePos="0" relativeHeight="62914757" behindDoc="1" locked="0" layoutInCell="1" allowOverlap="1">
            <wp:simplePos x="0" y="0"/>
            <wp:positionH relativeFrom="page">
              <wp:posOffset>700405</wp:posOffset>
            </wp:positionH>
            <wp:positionV relativeFrom="margin">
              <wp:posOffset>494030</wp:posOffset>
            </wp:positionV>
            <wp:extent cx="5541010" cy="5901055"/>
            <wp:effectExtent l="0" t="0" r="0" b="0"/>
            <wp:wrapNone/>
            <wp:docPr id="291" name="Shape 291"/>
            <wp:cNvGraphicFramePr/>
            <a:graphic xmlns:a="http://schemas.openxmlformats.org/drawingml/2006/main">
              <a:graphicData uri="http://schemas.openxmlformats.org/drawingml/2006/picture">
                <pic:pic xmlns:pic="http://schemas.openxmlformats.org/drawingml/2006/picture">
                  <pic:nvPicPr>
                    <pic:cNvPr id="292" name="Picture box 292"/>
                    <pic:cNvPicPr/>
                  </pic:nvPicPr>
                  <pic:blipFill>
                    <a:blip r:embed="rId165"/>
                    <a:stretch/>
                  </pic:blipFill>
                  <pic:spPr>
                    <a:xfrm>
                      <a:off x="0" y="0"/>
                      <a:ext cx="5541010" cy="5901055"/>
                    </a:xfrm>
                    <a:prstGeom prst="rect">
                      <a:avLst/>
                    </a:prstGeom>
                  </pic:spPr>
                </pic:pic>
              </a:graphicData>
            </a:graphic>
          </wp:anchor>
        </w:drawing>
      </w:r>
      <w:r>
        <w:rPr>
          <w:noProof/>
          <w:lang w:bidi="ar-SA"/>
        </w:rPr>
        <w:drawing>
          <wp:anchor distT="0" distB="0" distL="0" distR="0" simplePos="0" relativeHeight="62914758" behindDoc="1" locked="0" layoutInCell="1" allowOverlap="1">
            <wp:simplePos x="0" y="0"/>
            <wp:positionH relativeFrom="page">
              <wp:posOffset>1599565</wp:posOffset>
            </wp:positionH>
            <wp:positionV relativeFrom="margin">
              <wp:posOffset>6529070</wp:posOffset>
            </wp:positionV>
            <wp:extent cx="6229985" cy="3035935"/>
            <wp:effectExtent l="0" t="0" r="0" b="0"/>
            <wp:wrapNone/>
            <wp:docPr id="293" name="Shape 293"/>
            <wp:cNvGraphicFramePr/>
            <a:graphic xmlns:a="http://schemas.openxmlformats.org/drawingml/2006/main">
              <a:graphicData uri="http://schemas.openxmlformats.org/drawingml/2006/picture">
                <pic:pic xmlns:pic="http://schemas.openxmlformats.org/drawingml/2006/picture">
                  <pic:nvPicPr>
                    <pic:cNvPr id="294" name="Picture box 294"/>
                    <pic:cNvPicPr/>
                  </pic:nvPicPr>
                  <pic:blipFill>
                    <a:blip r:embed="rId166"/>
                    <a:stretch/>
                  </pic:blipFill>
                  <pic:spPr>
                    <a:xfrm>
                      <a:off x="0" y="0"/>
                      <a:ext cx="6229985" cy="303593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61" w:line="1" w:lineRule="exact"/>
      </w:pPr>
    </w:p>
    <w:p w:rsidR="00D13357" w:rsidRDefault="00D13357">
      <w:pPr>
        <w:spacing w:line="1" w:lineRule="exact"/>
        <w:sectPr w:rsidR="00D13357">
          <w:pgSz w:w="14110" w:h="16838"/>
          <w:pgMar w:top="926" w:right="1780" w:bottom="413" w:left="1103" w:header="0" w:footer="3" w:gutter="0"/>
          <w:cols w:space="720"/>
          <w:noEndnote/>
          <w:docGrid w:linePitch="360"/>
        </w:sectPr>
      </w:pPr>
    </w:p>
    <w:p w:rsidR="00D13357" w:rsidRDefault="001A40E9">
      <w:pPr>
        <w:pStyle w:val="24"/>
        <w:keepNext/>
        <w:keepLines/>
        <w:numPr>
          <w:ilvl w:val="0"/>
          <w:numId w:val="15"/>
        </w:numPr>
        <w:tabs>
          <w:tab w:val="left" w:pos="654"/>
        </w:tabs>
        <w:jc w:val="both"/>
      </w:pPr>
      <w:bookmarkStart w:id="213" w:name="bookmark237"/>
      <w:bookmarkStart w:id="214" w:name="bookmark235"/>
      <w:bookmarkStart w:id="215" w:name="bookmark236"/>
      <w:bookmarkStart w:id="216" w:name="bookmark238"/>
      <w:bookmarkEnd w:id="213"/>
      <w:r>
        <w:rPr>
          <w:color w:val="000000"/>
        </w:rPr>
        <w:lastRenderedPageBreak/>
        <w:t>Скамья без спинки</w:t>
      </w:r>
      <w:bookmarkEnd w:id="214"/>
      <w:bookmarkEnd w:id="215"/>
      <w:bookmarkEnd w:id="216"/>
    </w:p>
    <w:p w:rsidR="00D13357" w:rsidRDefault="001A40E9">
      <w:pPr>
        <w:pStyle w:val="1"/>
        <w:spacing w:after="240" w:line="329" w:lineRule="auto"/>
        <w:jc w:val="both"/>
      </w:pPr>
      <w:r>
        <w:t>В отличие от скамей со спинкой, подходит только для кратковременного отдыха, в связи с чем устанавливается преимущественно в местах интен</w:t>
      </w:r>
      <w:r>
        <w:softHyphen/>
        <w:t>сивного транзитного движения пешеходов.</w:t>
      </w:r>
    </w:p>
    <w:p w:rsidR="00D13357" w:rsidRDefault="001A40E9">
      <w:pPr>
        <w:pStyle w:val="1"/>
        <w:spacing w:after="520" w:line="329" w:lineRule="auto"/>
        <w:jc w:val="both"/>
      </w:pPr>
      <w:r>
        <w:t>Важной особенностью скамей без спинки является возможность взаимо</w:t>
      </w:r>
      <w:r>
        <w:softHyphen/>
        <w:t>действовать с ними с двух сторон, что дает возможность устанавливать их «островным» способом внутри пешеходных зон.</w:t>
      </w:r>
    </w:p>
    <w:p w:rsidR="00D13357" w:rsidRDefault="001A40E9">
      <w:pPr>
        <w:pStyle w:val="1"/>
        <w:spacing w:after="320"/>
        <w:jc w:val="both"/>
      </w:pPr>
      <w:r>
        <w:rPr>
          <w:color w:val="97BF0D"/>
        </w:rPr>
        <w:t>Вариант размещения островным способом вдоль улиц, бульваров и парковых аллей:</w:t>
      </w:r>
    </w:p>
    <w:p w:rsidR="00D13357" w:rsidRDefault="001A40E9">
      <w:pPr>
        <w:jc w:val="center"/>
        <w:rPr>
          <w:sz w:val="2"/>
          <w:szCs w:val="2"/>
        </w:rPr>
      </w:pPr>
      <w:r>
        <w:rPr>
          <w:noProof/>
          <w:lang w:bidi="ar-SA"/>
        </w:rPr>
        <w:drawing>
          <wp:inline distT="0" distB="0" distL="0" distR="0">
            <wp:extent cx="5370830" cy="2785745"/>
            <wp:effectExtent l="0" t="0" r="0" b="0"/>
            <wp:docPr id="295" name="Picutre 295"/>
            <wp:cNvGraphicFramePr/>
            <a:graphic xmlns:a="http://schemas.openxmlformats.org/drawingml/2006/main">
              <a:graphicData uri="http://schemas.openxmlformats.org/drawingml/2006/picture">
                <pic:pic xmlns:pic="http://schemas.openxmlformats.org/drawingml/2006/picture">
                  <pic:nvPicPr>
                    <pic:cNvPr id="295" name="Picture 295"/>
                    <pic:cNvPicPr/>
                  </pic:nvPicPr>
                  <pic:blipFill>
                    <a:blip r:embed="rId167"/>
                    <a:stretch/>
                  </pic:blipFill>
                  <pic:spPr>
                    <a:xfrm>
                      <a:off x="0" y="0"/>
                      <a:ext cx="5370830" cy="2785745"/>
                    </a:xfrm>
                    <a:prstGeom prst="rect">
                      <a:avLst/>
                    </a:prstGeom>
                  </pic:spPr>
                </pic:pic>
              </a:graphicData>
            </a:graphic>
          </wp:inline>
        </w:drawing>
      </w:r>
    </w:p>
    <w:p w:rsidR="00D13357" w:rsidRDefault="00D13357">
      <w:pPr>
        <w:spacing w:after="839" w:line="1" w:lineRule="exact"/>
      </w:pPr>
    </w:p>
    <w:p w:rsidR="00D13357" w:rsidRDefault="001A40E9">
      <w:pPr>
        <w:pStyle w:val="1"/>
        <w:spacing w:after="520" w:line="240" w:lineRule="auto"/>
        <w:jc w:val="both"/>
      </w:pPr>
      <w:r>
        <w:rPr>
          <w:color w:val="97BF0D"/>
        </w:rPr>
        <w:t>Вариант размещения на площадях:</w:t>
      </w:r>
    </w:p>
    <w:p w:rsidR="00D13357" w:rsidRDefault="001A40E9">
      <w:pPr>
        <w:jc w:val="center"/>
        <w:rPr>
          <w:sz w:val="2"/>
          <w:szCs w:val="2"/>
        </w:rPr>
        <w:sectPr w:rsidR="00D13357">
          <w:pgSz w:w="14110" w:h="16838"/>
          <w:pgMar w:top="926" w:right="5831" w:bottom="926" w:left="1756" w:header="0" w:footer="3" w:gutter="0"/>
          <w:cols w:space="720"/>
          <w:noEndnote/>
          <w:docGrid w:linePitch="360"/>
        </w:sectPr>
      </w:pPr>
      <w:r>
        <w:rPr>
          <w:noProof/>
          <w:lang w:bidi="ar-SA"/>
        </w:rPr>
        <w:drawing>
          <wp:inline distT="0" distB="0" distL="0" distR="0">
            <wp:extent cx="3176270" cy="2724785"/>
            <wp:effectExtent l="0" t="0" r="0" b="0"/>
            <wp:docPr id="296" name="Picutre 296"/>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68"/>
                    <a:stretch/>
                  </pic:blipFill>
                  <pic:spPr>
                    <a:xfrm>
                      <a:off x="0" y="0"/>
                      <a:ext cx="3176270" cy="2724785"/>
                    </a:xfrm>
                    <a:prstGeom prst="rect">
                      <a:avLst/>
                    </a:prstGeom>
                  </pic:spPr>
                </pic:pic>
              </a:graphicData>
            </a:graphic>
          </wp:inline>
        </w:drawing>
      </w:r>
    </w:p>
    <w:p w:rsidR="00D13357" w:rsidRDefault="001A40E9">
      <w:pPr>
        <w:pStyle w:val="1"/>
        <w:spacing w:after="0" w:line="240" w:lineRule="auto"/>
        <w:ind w:firstLine="760"/>
      </w:pPr>
      <w:r>
        <w:rPr>
          <w:color w:val="97BF0D"/>
        </w:rPr>
        <w:lastRenderedPageBreak/>
        <w:t>Вариант размещения на набережных:</w:t>
      </w:r>
    </w:p>
    <w:p w:rsidR="00D13357" w:rsidRDefault="001A40E9">
      <w:pPr>
        <w:spacing w:line="1" w:lineRule="exact"/>
        <w:sectPr w:rsidR="00D13357">
          <w:pgSz w:w="14110" w:h="16838"/>
          <w:pgMar w:top="931" w:right="5831" w:bottom="645" w:left="1756" w:header="0" w:footer="3" w:gutter="0"/>
          <w:cols w:space="720"/>
          <w:noEndnote/>
          <w:docGrid w:linePitch="360"/>
        </w:sectPr>
      </w:pPr>
      <w:r>
        <w:rPr>
          <w:noProof/>
          <w:lang w:bidi="ar-SA"/>
        </w:rPr>
        <w:drawing>
          <wp:anchor distT="139700" distB="6312535" distL="0" distR="0" simplePos="0" relativeHeight="125829465" behindDoc="0" locked="0" layoutInCell="1" allowOverlap="1">
            <wp:simplePos x="0" y="0"/>
            <wp:positionH relativeFrom="page">
              <wp:posOffset>2117725</wp:posOffset>
            </wp:positionH>
            <wp:positionV relativeFrom="paragraph">
              <wp:posOffset>139700</wp:posOffset>
            </wp:positionV>
            <wp:extent cx="3230880" cy="2871470"/>
            <wp:effectExtent l="0" t="0" r="0" b="0"/>
            <wp:wrapTopAndBottom/>
            <wp:docPr id="297" name="Shape 297"/>
            <wp:cNvGraphicFramePr/>
            <a:graphic xmlns:a="http://schemas.openxmlformats.org/drawingml/2006/main">
              <a:graphicData uri="http://schemas.openxmlformats.org/drawingml/2006/picture">
                <pic:pic xmlns:pic="http://schemas.openxmlformats.org/drawingml/2006/picture">
                  <pic:nvPicPr>
                    <pic:cNvPr id="298" name="Picture box 298"/>
                    <pic:cNvPicPr/>
                  </pic:nvPicPr>
                  <pic:blipFill>
                    <a:blip r:embed="rId169"/>
                    <a:stretch/>
                  </pic:blipFill>
                  <pic:spPr>
                    <a:xfrm>
                      <a:off x="0" y="0"/>
                      <a:ext cx="3230880" cy="2871470"/>
                    </a:xfrm>
                    <a:prstGeom prst="rect">
                      <a:avLst/>
                    </a:prstGeom>
                  </pic:spPr>
                </pic:pic>
              </a:graphicData>
            </a:graphic>
          </wp:anchor>
        </w:drawing>
      </w:r>
      <w:r w:rsidR="006527AB">
        <w:rPr>
          <w:noProof/>
          <w:lang w:bidi="ar-SA"/>
        </w:rPr>
        <mc:AlternateContent>
          <mc:Choice Requires="wps">
            <w:drawing>
              <wp:anchor distT="148590" distB="9046845" distL="0" distR="0" simplePos="0" relativeHeight="377487193" behindDoc="1" locked="0" layoutInCell="1" allowOverlap="1">
                <wp:simplePos x="0" y="0"/>
                <wp:positionH relativeFrom="page">
                  <wp:posOffset>5836285</wp:posOffset>
                </wp:positionH>
                <wp:positionV relativeFrom="paragraph">
                  <wp:posOffset>148590</wp:posOffset>
                </wp:positionV>
                <wp:extent cx="890270" cy="125095"/>
                <wp:effectExtent l="0" t="3175" r="0" b="0"/>
                <wp:wrapTopAndBottom/>
                <wp:docPr id="212"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pPr>
                            <w:r>
                              <w:rPr>
                                <w:color w:val="B1B2B4"/>
                              </w:rPr>
                              <w:t>Парковая набережная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1" o:spid="_x0000_s1044" type="#_x0000_t202" style="position:absolute;margin-left:459.55pt;margin-top:11.7pt;width:70.1pt;height:9.85pt;z-index:-125829287;visibility:visible;mso-wrap-style:square;mso-width-percent:0;mso-height-percent:0;mso-wrap-distance-left:0;mso-wrap-distance-top:11.7pt;mso-wrap-distance-right:0;mso-wrap-distance-bottom:712.3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" filled="f" stroked="f">
                <v:textbox inset="0,0,0,0">
                  <w:txbxContent>
                    <w:p w:rsidR="00287539" w:rsidRDefault="0055006C">
                      <w:pPr>
                        <w:jc w:val="right"/>
                      </w:pPr>
                      <w:r>
                        <w:rPr>
                          <w:color w:val="B1B2B4"/>
                        </w:rPr>
                        <w:t>Парковая набережная</w:t>
                      </w:r>
                    </w:p>
                  </w:txbxContent>
                </v:textbox>
                <w10:wrap type="topAndBottom" anchorx="page"/>
              </v:shape>
            </w:pict>
          </mc:Fallback>
        </mc:AlternateContent>
      </w:r>
      <w:r>
        <w:rPr>
          <w:noProof/>
          <w:lang w:bidi="ar-SA"/>
        </w:rPr>
        <w:drawing>
          <wp:anchor distT="3388995" distB="4197350" distL="0" distR="0" simplePos="0" relativeHeight="125829468" behindDoc="0" locked="0" layoutInCell="1" allowOverlap="1">
            <wp:simplePos x="0" y="0"/>
            <wp:positionH relativeFrom="page">
              <wp:posOffset>2462530</wp:posOffset>
            </wp:positionH>
            <wp:positionV relativeFrom="paragraph">
              <wp:posOffset>3388995</wp:posOffset>
            </wp:positionV>
            <wp:extent cx="2553970" cy="1737360"/>
            <wp:effectExtent l="0" t="0" r="0" b="0"/>
            <wp:wrapTopAndBottom/>
            <wp:docPr id="301" name="Shape 301"/>
            <wp:cNvGraphicFramePr/>
            <a:graphic xmlns:a="http://schemas.openxmlformats.org/drawingml/2006/main">
              <a:graphicData uri="http://schemas.openxmlformats.org/drawingml/2006/picture">
                <pic:pic xmlns:pic="http://schemas.openxmlformats.org/drawingml/2006/picture">
                  <pic:nvPicPr>
                    <pic:cNvPr id="302" name="Picture box 302"/>
                    <pic:cNvPicPr/>
                  </pic:nvPicPr>
                  <pic:blipFill>
                    <a:blip r:embed="rId170"/>
                    <a:stretch/>
                  </pic:blipFill>
                  <pic:spPr>
                    <a:xfrm>
                      <a:off x="0" y="0"/>
                      <a:ext cx="2553970" cy="1737360"/>
                    </a:xfrm>
                    <a:prstGeom prst="rect">
                      <a:avLst/>
                    </a:prstGeom>
                  </pic:spPr>
                </pic:pic>
              </a:graphicData>
            </a:graphic>
          </wp:anchor>
        </w:drawing>
      </w:r>
      <w:r w:rsidR="006527AB">
        <w:rPr>
          <w:noProof/>
          <w:lang w:bidi="ar-SA"/>
        </w:rPr>
        <mc:AlternateContent>
          <mc:Choice Requires="wps">
            <w:drawing>
              <wp:anchor distT="3348990" distB="5846445" distL="0" distR="0" simplePos="0" relativeHeight="377487196" behindDoc="1" locked="0" layoutInCell="1" allowOverlap="1">
                <wp:simplePos x="0" y="0"/>
                <wp:positionH relativeFrom="page">
                  <wp:posOffset>5836285</wp:posOffset>
                </wp:positionH>
                <wp:positionV relativeFrom="paragraph">
                  <wp:posOffset>3348990</wp:posOffset>
                </wp:positionV>
                <wp:extent cx="895985" cy="125095"/>
                <wp:effectExtent l="0" t="3175" r="1905" b="0"/>
                <wp:wrapTopAndBottom/>
                <wp:docPr id="210"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98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pPr>
                            <w:r>
                              <w:rPr>
                                <w:color w:val="B1B2B4"/>
                              </w:rPr>
                              <w:t>Парадная набережная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5" o:spid="_x0000_s1045" type="#_x0000_t202" style="position:absolute;margin-left:459.55pt;margin-top:263.7pt;width:70.55pt;height:9.85pt;z-index:-125829284;visibility:visible;mso-wrap-style:square;mso-width-percent:0;mso-height-percent:0;mso-wrap-distance-left:0;mso-wrap-distance-top:263.7pt;mso-wrap-distance-right:0;mso-wrap-distance-bottom:460.3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" filled="f" stroked="f">
                <v:textbox inset="0,0,0,0">
                  <w:txbxContent>
                    <w:p w:rsidR="00287539" w:rsidRDefault="0055006C">
                      <w:pPr>
                        <w:jc w:val="right"/>
                      </w:pPr>
                      <w:r>
                        <w:rPr>
                          <w:color w:val="B1B2B4"/>
                        </w:rPr>
                        <w:t>Парадная набережная</w:t>
                      </w:r>
                    </w:p>
                  </w:txbxContent>
                </v:textbox>
                <w10:wrap type="topAndBottom" anchorx="page"/>
              </v:shape>
            </w:pict>
          </mc:Fallback>
        </mc:AlternateContent>
      </w:r>
      <w:r>
        <w:rPr>
          <w:noProof/>
          <w:lang w:bidi="ar-SA"/>
        </w:rPr>
        <w:drawing>
          <wp:anchor distT="5748020" distB="635" distL="8890" distR="0" simplePos="0" relativeHeight="125829471" behindDoc="0" locked="0" layoutInCell="1" allowOverlap="1">
            <wp:simplePos x="0" y="0"/>
            <wp:positionH relativeFrom="page">
              <wp:posOffset>1596390</wp:posOffset>
            </wp:positionH>
            <wp:positionV relativeFrom="paragraph">
              <wp:posOffset>5748020</wp:posOffset>
            </wp:positionV>
            <wp:extent cx="6236335" cy="3572510"/>
            <wp:effectExtent l="0" t="0" r="0" b="0"/>
            <wp:wrapTopAndBottom/>
            <wp:docPr id="305" name="Shape 305"/>
            <wp:cNvGraphicFramePr/>
            <a:graphic xmlns:a="http://schemas.openxmlformats.org/drawingml/2006/main">
              <a:graphicData uri="http://schemas.openxmlformats.org/drawingml/2006/picture">
                <pic:pic xmlns:pic="http://schemas.openxmlformats.org/drawingml/2006/picture">
                  <pic:nvPicPr>
                    <pic:cNvPr id="306" name="Picture box 306"/>
                    <pic:cNvPicPr/>
                  </pic:nvPicPr>
                  <pic:blipFill>
                    <a:blip r:embed="rId171"/>
                    <a:stretch/>
                  </pic:blipFill>
                  <pic:spPr>
                    <a:xfrm>
                      <a:off x="0" y="0"/>
                      <a:ext cx="6236335" cy="3572510"/>
                    </a:xfrm>
                    <a:prstGeom prst="rect">
                      <a:avLst/>
                    </a:prstGeom>
                  </pic:spPr>
                </pic:pic>
              </a:graphicData>
            </a:graphic>
          </wp:anchor>
        </w:drawing>
      </w:r>
      <w:r w:rsidR="006527AB">
        <w:rPr>
          <w:noProof/>
          <w:lang w:bidi="ar-SA"/>
        </w:rPr>
        <mc:AlternateContent>
          <mc:Choice Requires="wps">
            <w:drawing>
              <wp:anchor distT="0" distB="0" distL="0" distR="0" simplePos="0" relativeHeight="251657733" behindDoc="0" locked="0" layoutInCell="1" allowOverlap="1">
                <wp:simplePos x="0" y="0"/>
                <wp:positionH relativeFrom="page">
                  <wp:posOffset>1587500</wp:posOffset>
                </wp:positionH>
                <wp:positionV relativeFrom="paragraph">
                  <wp:posOffset>5482590</wp:posOffset>
                </wp:positionV>
                <wp:extent cx="1261745" cy="125095"/>
                <wp:effectExtent l="0" t="0" r="0" b="0"/>
                <wp:wrapNone/>
                <wp:docPr id="208"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74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color w:val="B1B2B4"/>
                                <w:sz w:val="13"/>
                                <w:szCs w:val="13"/>
                              </w:rPr>
                              <w:t>г. Красноярск, Парк Покровский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9" o:spid="_x0000_s1046" type="#_x0000_t202" style="position:absolute;margin-left:125pt;margin-top:431.7pt;width:99.35pt;height:9.85pt;z-index:25165773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" filled="f" stroked="f">
                <v:textbox inset="0,0,0,0">
                  <w:txbxContent>
                    <w:p w:rsidR="00287539" w:rsidRDefault="0055006C">
                      <w:pPr>
                        <w:rPr>
                          <w:sz w:val="13"/>
                          <w:szCs w:val="13"/>
                        </w:rPr>
                      </w:pPr>
                      <w:r>
                        <w:rPr>
                          <w:color w:val="B1B2B4"/>
                          <w:sz w:val="13"/>
                          <w:szCs w:val="13"/>
                        </w:rPr>
                        <w:t>г. Красноярск, Парк Покровский</w:t>
                      </w:r>
                    </w:p>
                  </w:txbxContent>
                </v:textbox>
                <w10:wrap anchorx="page"/>
              </v:shape>
            </w:pict>
          </mc:Fallback>
        </mc:AlternateContent>
      </w:r>
    </w:p>
    <w:p w:rsidR="00D13357" w:rsidRDefault="001A40E9">
      <w:pPr>
        <w:pStyle w:val="24"/>
        <w:keepNext/>
        <w:keepLines/>
        <w:numPr>
          <w:ilvl w:val="0"/>
          <w:numId w:val="15"/>
        </w:numPr>
        <w:tabs>
          <w:tab w:val="left" w:pos="596"/>
        </w:tabs>
        <w:jc w:val="both"/>
      </w:pPr>
      <w:bookmarkStart w:id="217" w:name="bookmark241"/>
      <w:bookmarkStart w:id="218" w:name="bookmark239"/>
      <w:bookmarkStart w:id="219" w:name="bookmark240"/>
      <w:bookmarkStart w:id="220" w:name="bookmark242"/>
      <w:bookmarkEnd w:id="217"/>
      <w:r>
        <w:rPr>
          <w:color w:val="000000"/>
        </w:rPr>
        <w:lastRenderedPageBreak/>
        <w:t>Модульная (составная) скамья</w:t>
      </w:r>
      <w:bookmarkEnd w:id="218"/>
      <w:bookmarkEnd w:id="219"/>
      <w:bookmarkEnd w:id="220"/>
    </w:p>
    <w:p w:rsidR="00D13357" w:rsidRDefault="001A40E9">
      <w:pPr>
        <w:pStyle w:val="1"/>
        <w:spacing w:after="580"/>
        <w:jc w:val="both"/>
      </w:pPr>
      <w:r>
        <w:t>Модульные (составные) скамьи служат для формирования различных компо</w:t>
      </w:r>
      <w:r>
        <w:softHyphen/>
        <w:t>зиций преимущественно на открытых пространствах. Конфигурации компо</w:t>
      </w:r>
      <w:r>
        <w:softHyphen/>
        <w:t>зиций модульных скамей выбираются исходя из особенностей пространства размещения. Модульные скамьи могут иметь элементы для прямого или углового сочленения.</w:t>
      </w:r>
    </w:p>
    <w:p w:rsidR="00D13357" w:rsidRDefault="001A40E9">
      <w:pPr>
        <w:pStyle w:val="ab"/>
        <w:spacing w:line="331" w:lineRule="auto"/>
        <w:ind w:left="653"/>
      </w:pPr>
      <w:r>
        <w:rPr>
          <w:b w:val="0"/>
          <w:bCs w:val="0"/>
          <w:color w:val="97BF0D"/>
        </w:rPr>
        <w:t>Вариант размещения модульных скамей вдоль улиц, бульваров и парковых аллей:</w:t>
      </w:r>
    </w:p>
    <w:p w:rsidR="00D13357" w:rsidRDefault="001A40E9">
      <w:pPr>
        <w:jc w:val="center"/>
        <w:rPr>
          <w:sz w:val="2"/>
          <w:szCs w:val="2"/>
        </w:rPr>
      </w:pPr>
      <w:r>
        <w:rPr>
          <w:noProof/>
          <w:lang w:bidi="ar-SA"/>
        </w:rPr>
        <w:drawing>
          <wp:inline distT="0" distB="0" distL="0" distR="0">
            <wp:extent cx="5285105" cy="3029585"/>
            <wp:effectExtent l="0" t="0" r="0" b="0"/>
            <wp:docPr id="309" name="Picutre 309"/>
            <wp:cNvGraphicFramePr/>
            <a:graphic xmlns:a="http://schemas.openxmlformats.org/drawingml/2006/main">
              <a:graphicData uri="http://schemas.openxmlformats.org/drawingml/2006/picture">
                <pic:pic xmlns:pic="http://schemas.openxmlformats.org/drawingml/2006/picture">
                  <pic:nvPicPr>
                    <pic:cNvPr id="309" name="Picture 309"/>
                    <pic:cNvPicPr/>
                  </pic:nvPicPr>
                  <pic:blipFill>
                    <a:blip r:embed="rId172"/>
                    <a:stretch/>
                  </pic:blipFill>
                  <pic:spPr>
                    <a:xfrm>
                      <a:off x="0" y="0"/>
                      <a:ext cx="5285105" cy="3029585"/>
                    </a:xfrm>
                    <a:prstGeom prst="rect">
                      <a:avLst/>
                    </a:prstGeom>
                  </pic:spPr>
                </pic:pic>
              </a:graphicData>
            </a:graphic>
          </wp:inline>
        </w:drawing>
      </w:r>
    </w:p>
    <w:p w:rsidR="00D13357" w:rsidRDefault="00D13357">
      <w:pPr>
        <w:spacing w:after="579" w:line="1" w:lineRule="exact"/>
      </w:pPr>
    </w:p>
    <w:p w:rsidR="00D13357" w:rsidRDefault="001A40E9">
      <w:pPr>
        <w:pStyle w:val="1"/>
        <w:spacing w:after="1740" w:line="331" w:lineRule="auto"/>
        <w:jc w:val="both"/>
      </w:pPr>
      <w:r>
        <w:rPr>
          <w:color w:val="97BF0D"/>
        </w:rPr>
        <w:t>Варианты композиций из модульных скамей на площадях и открытых пло</w:t>
      </w:r>
      <w:r>
        <w:rPr>
          <w:color w:val="97BF0D"/>
        </w:rPr>
        <w:softHyphen/>
        <w:t>щадках в парках, скверах:</w:t>
      </w:r>
    </w:p>
    <w:p w:rsidR="00D13357" w:rsidRDefault="001A40E9">
      <w:pPr>
        <w:jc w:val="center"/>
        <w:rPr>
          <w:sz w:val="2"/>
          <w:szCs w:val="2"/>
        </w:rPr>
      </w:pPr>
      <w:r>
        <w:rPr>
          <w:noProof/>
          <w:lang w:bidi="ar-SA"/>
        </w:rPr>
        <w:drawing>
          <wp:inline distT="0" distB="0" distL="0" distR="0">
            <wp:extent cx="1420495" cy="835025"/>
            <wp:effectExtent l="0" t="0" r="0" b="0"/>
            <wp:docPr id="310" name="Picut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73"/>
                    <a:stretch/>
                  </pic:blipFill>
                  <pic:spPr>
                    <a:xfrm>
                      <a:off x="0" y="0"/>
                      <a:ext cx="1420495" cy="835025"/>
                    </a:xfrm>
                    <a:prstGeom prst="rect">
                      <a:avLst/>
                    </a:prstGeom>
                  </pic:spPr>
                </pic:pic>
              </a:graphicData>
            </a:graphic>
          </wp:inline>
        </w:drawing>
      </w:r>
      <w:r>
        <w:br w:type="page"/>
      </w:r>
    </w:p>
    <w:p w:rsidR="00D13357" w:rsidRDefault="001A40E9">
      <w:pPr>
        <w:jc w:val="center"/>
        <w:rPr>
          <w:sz w:val="2"/>
          <w:szCs w:val="2"/>
        </w:rPr>
      </w:pPr>
      <w:r>
        <w:rPr>
          <w:noProof/>
          <w:lang w:bidi="ar-SA"/>
        </w:rPr>
        <w:lastRenderedPageBreak/>
        <w:drawing>
          <wp:inline distT="0" distB="0" distL="0" distR="0">
            <wp:extent cx="4108450" cy="2670175"/>
            <wp:effectExtent l="0" t="0" r="0" b="0"/>
            <wp:docPr id="311" name="Picutre 311"/>
            <wp:cNvGraphicFramePr/>
            <a:graphic xmlns:a="http://schemas.openxmlformats.org/drawingml/2006/main">
              <a:graphicData uri="http://schemas.openxmlformats.org/drawingml/2006/picture">
                <pic:pic xmlns:pic="http://schemas.openxmlformats.org/drawingml/2006/picture">
                  <pic:nvPicPr>
                    <pic:cNvPr id="311" name="Picture 311"/>
                    <pic:cNvPicPr/>
                  </pic:nvPicPr>
                  <pic:blipFill>
                    <a:blip r:embed="rId174"/>
                    <a:stretch/>
                  </pic:blipFill>
                  <pic:spPr>
                    <a:xfrm>
                      <a:off x="0" y="0"/>
                      <a:ext cx="4108450" cy="2670175"/>
                    </a:xfrm>
                    <a:prstGeom prst="rect">
                      <a:avLst/>
                    </a:prstGeom>
                  </pic:spPr>
                </pic:pic>
              </a:graphicData>
            </a:graphic>
          </wp:inline>
        </w:drawing>
      </w:r>
    </w:p>
    <w:p w:rsidR="00D13357" w:rsidRDefault="00D13357">
      <w:pPr>
        <w:spacing w:after="279" w:line="1" w:lineRule="exact"/>
      </w:pPr>
    </w:p>
    <w:p w:rsidR="00D13357" w:rsidRDefault="001A40E9">
      <w:pPr>
        <w:jc w:val="center"/>
        <w:rPr>
          <w:sz w:val="2"/>
          <w:szCs w:val="2"/>
        </w:rPr>
      </w:pPr>
      <w:r>
        <w:rPr>
          <w:noProof/>
          <w:lang w:bidi="ar-SA"/>
        </w:rPr>
        <w:drawing>
          <wp:inline distT="0" distB="0" distL="0" distR="0">
            <wp:extent cx="4108450" cy="2658110"/>
            <wp:effectExtent l="0" t="0" r="0" b="0"/>
            <wp:docPr id="312" name="Picutre 312"/>
            <wp:cNvGraphicFramePr/>
            <a:graphic xmlns:a="http://schemas.openxmlformats.org/drawingml/2006/main">
              <a:graphicData uri="http://schemas.openxmlformats.org/drawingml/2006/picture">
                <pic:pic xmlns:pic="http://schemas.openxmlformats.org/drawingml/2006/picture">
                  <pic:nvPicPr>
                    <pic:cNvPr id="312" name="Picture 312"/>
                    <pic:cNvPicPr/>
                  </pic:nvPicPr>
                  <pic:blipFill>
                    <a:blip r:embed="rId175"/>
                    <a:stretch/>
                  </pic:blipFill>
                  <pic:spPr>
                    <a:xfrm>
                      <a:off x="0" y="0"/>
                      <a:ext cx="4108450" cy="2658110"/>
                    </a:xfrm>
                    <a:prstGeom prst="rect">
                      <a:avLst/>
                    </a:prstGeom>
                  </pic:spPr>
                </pic:pic>
              </a:graphicData>
            </a:graphic>
          </wp:inline>
        </w:drawing>
      </w:r>
    </w:p>
    <w:p w:rsidR="00D13357" w:rsidRDefault="00D13357">
      <w:pPr>
        <w:spacing w:after="839" w:line="1" w:lineRule="exact"/>
      </w:pPr>
    </w:p>
    <w:p w:rsidR="00D13357" w:rsidRDefault="001A40E9">
      <w:pPr>
        <w:jc w:val="center"/>
        <w:rPr>
          <w:sz w:val="2"/>
          <w:szCs w:val="2"/>
        </w:rPr>
        <w:sectPr w:rsidR="00D13357">
          <w:pgSz w:w="14110" w:h="16838"/>
          <w:pgMar w:top="976" w:right="5581" w:bottom="1588" w:left="1997" w:header="0" w:footer="3" w:gutter="0"/>
          <w:cols w:space="720"/>
          <w:noEndnote/>
          <w:docGrid w:linePitch="360"/>
        </w:sectPr>
      </w:pPr>
      <w:r>
        <w:rPr>
          <w:noProof/>
          <w:lang w:bidi="ar-SA"/>
        </w:rPr>
        <w:lastRenderedPageBreak/>
        <w:drawing>
          <wp:inline distT="0" distB="0" distL="0" distR="0">
            <wp:extent cx="4108450" cy="3029585"/>
            <wp:effectExtent l="0" t="0" r="0" b="0"/>
            <wp:docPr id="313" name="Picutre 313"/>
            <wp:cNvGraphicFramePr/>
            <a:graphic xmlns:a="http://schemas.openxmlformats.org/drawingml/2006/main">
              <a:graphicData uri="http://schemas.openxmlformats.org/drawingml/2006/picture">
                <pic:pic xmlns:pic="http://schemas.openxmlformats.org/drawingml/2006/picture">
                  <pic:nvPicPr>
                    <pic:cNvPr id="313" name="Picture 313"/>
                    <pic:cNvPicPr/>
                  </pic:nvPicPr>
                  <pic:blipFill>
                    <a:blip r:embed="rId176"/>
                    <a:stretch/>
                  </pic:blipFill>
                  <pic:spPr>
                    <a:xfrm>
                      <a:off x="0" y="0"/>
                      <a:ext cx="4108450" cy="3029585"/>
                    </a:xfrm>
                    <a:prstGeom prst="rect">
                      <a:avLst/>
                    </a:prstGeom>
                  </pic:spPr>
                </pic:pic>
              </a:graphicData>
            </a:graphic>
          </wp:inline>
        </w:drawing>
      </w:r>
    </w:p>
    <w:p w:rsidR="00D13357" w:rsidRDefault="001A40E9">
      <w:pPr>
        <w:pStyle w:val="1"/>
        <w:spacing w:after="240" w:line="329" w:lineRule="auto"/>
        <w:jc w:val="both"/>
      </w:pPr>
      <w:r>
        <w:lastRenderedPageBreak/>
        <w:t>В отличие от модульных скамей, линейные места для сидения предполагают монтаж на конструкции бетонных или габионных стенок по месту, в связи с чем отсутствует необходимость привязывать их длину и форму к модулю типового изделия.</w:t>
      </w:r>
    </w:p>
    <w:p w:rsidR="00D13357" w:rsidRDefault="001A40E9">
      <w:pPr>
        <w:pStyle w:val="1"/>
        <w:spacing w:after="340"/>
        <w:jc w:val="both"/>
      </w:pPr>
      <w:r>
        <w:t>Линейные скамьи на бетонных или габионных конструкциях основания могут служить как самостоятельные элементы благоустройства для формирования ландшафтных композиций и выделения зон озеленения.</w:t>
      </w:r>
    </w:p>
    <w:p w:rsidR="00D13357" w:rsidRDefault="001A40E9">
      <w:pPr>
        <w:jc w:val="center"/>
        <w:rPr>
          <w:sz w:val="2"/>
          <w:szCs w:val="2"/>
        </w:rPr>
      </w:pPr>
      <w:r>
        <w:rPr>
          <w:noProof/>
          <w:lang w:bidi="ar-SA"/>
        </w:rPr>
        <w:drawing>
          <wp:inline distT="0" distB="0" distL="0" distR="0">
            <wp:extent cx="4138930" cy="3066415"/>
            <wp:effectExtent l="0" t="0" r="0" b="0"/>
            <wp:docPr id="314" name="Picutre 314"/>
            <wp:cNvGraphicFramePr/>
            <a:graphic xmlns:a="http://schemas.openxmlformats.org/drawingml/2006/main">
              <a:graphicData uri="http://schemas.openxmlformats.org/drawingml/2006/picture">
                <pic:pic xmlns:pic="http://schemas.openxmlformats.org/drawingml/2006/picture">
                  <pic:nvPicPr>
                    <pic:cNvPr id="314" name="Picture 314"/>
                    <pic:cNvPicPr/>
                  </pic:nvPicPr>
                  <pic:blipFill>
                    <a:blip r:embed="rId177"/>
                    <a:stretch/>
                  </pic:blipFill>
                  <pic:spPr>
                    <a:xfrm>
                      <a:off x="0" y="0"/>
                      <a:ext cx="4138930" cy="3066415"/>
                    </a:xfrm>
                    <a:prstGeom prst="rect">
                      <a:avLst/>
                    </a:prstGeom>
                  </pic:spPr>
                </pic:pic>
              </a:graphicData>
            </a:graphic>
          </wp:inline>
        </w:drawing>
      </w:r>
    </w:p>
    <w:p w:rsidR="00D13357" w:rsidRDefault="00D13357">
      <w:pPr>
        <w:spacing w:after="1039" w:line="1" w:lineRule="exact"/>
      </w:pPr>
    </w:p>
    <w:p w:rsidR="00D13357" w:rsidRDefault="001A40E9">
      <w:pPr>
        <w:jc w:val="center"/>
        <w:rPr>
          <w:sz w:val="2"/>
          <w:szCs w:val="2"/>
        </w:rPr>
        <w:sectPr w:rsidR="00D13357">
          <w:headerReference w:type="even" r:id="rId178"/>
          <w:headerReference w:type="default" r:id="rId179"/>
          <w:footerReference w:type="even" r:id="rId180"/>
          <w:footerReference w:type="default" r:id="rId181"/>
          <w:pgSz w:w="14110" w:h="16838"/>
          <w:pgMar w:top="976" w:right="5581" w:bottom="1588" w:left="1997" w:header="0" w:footer="3" w:gutter="0"/>
          <w:cols w:space="720"/>
          <w:noEndnote/>
          <w:docGrid w:linePitch="360"/>
        </w:sectPr>
      </w:pPr>
      <w:r>
        <w:rPr>
          <w:noProof/>
          <w:lang w:bidi="ar-SA"/>
        </w:rPr>
        <w:drawing>
          <wp:inline distT="0" distB="0" distL="0" distR="0">
            <wp:extent cx="4102735" cy="3029585"/>
            <wp:effectExtent l="0" t="0" r="0" b="0"/>
            <wp:docPr id="323" name="Picutre 323"/>
            <wp:cNvGraphicFramePr/>
            <a:graphic xmlns:a="http://schemas.openxmlformats.org/drawingml/2006/main">
              <a:graphicData uri="http://schemas.openxmlformats.org/drawingml/2006/picture">
                <pic:pic xmlns:pic="http://schemas.openxmlformats.org/drawingml/2006/picture">
                  <pic:nvPicPr>
                    <pic:cNvPr id="323" name="Picture 323"/>
                    <pic:cNvPicPr/>
                  </pic:nvPicPr>
                  <pic:blipFill>
                    <a:blip r:embed="rId182"/>
                    <a:stretch/>
                  </pic:blipFill>
                  <pic:spPr>
                    <a:xfrm>
                      <a:off x="0" y="0"/>
                      <a:ext cx="4102735" cy="3029585"/>
                    </a:xfrm>
                    <a:prstGeom prst="rect">
                      <a:avLst/>
                    </a:prstGeom>
                  </pic:spPr>
                </pic:pic>
              </a:graphicData>
            </a:graphic>
          </wp:inline>
        </w:drawing>
      </w:r>
    </w:p>
    <w:p w:rsidR="00D13357" w:rsidRDefault="001A40E9">
      <w:pPr>
        <w:pStyle w:val="1"/>
        <w:framePr w:w="6504" w:h="614" w:wrap="none" w:hAnchor="page" w:x="2506" w:y="1"/>
        <w:spacing w:after="0" w:line="331" w:lineRule="auto"/>
      </w:pPr>
      <w:r>
        <w:lastRenderedPageBreak/>
        <w:t>Кроме того, линейные скамьи подходят для оформления подпорных стенок и откосов при перепаде высот.</w:t>
      </w:r>
    </w:p>
    <w:p w:rsidR="00D13357" w:rsidRDefault="001A40E9">
      <w:pPr>
        <w:pStyle w:val="ab"/>
        <w:framePr w:w="4790" w:h="269" w:wrap="none" w:hAnchor="page" w:x="2510" w:y="9519"/>
      </w:pPr>
      <w:r>
        <w:rPr>
          <w:b w:val="0"/>
          <w:bCs w:val="0"/>
          <w:color w:val="97BF0D"/>
        </w:rPr>
        <w:t>Вариант применения линейной скамьи на набережной:</w:t>
      </w:r>
    </w:p>
    <w:p w:rsidR="00D13357" w:rsidRDefault="001A40E9">
      <w:pPr>
        <w:spacing w:line="360" w:lineRule="exact"/>
      </w:pPr>
      <w:r>
        <w:rPr>
          <w:noProof/>
          <w:lang w:bidi="ar-SA"/>
        </w:rPr>
        <w:drawing>
          <wp:anchor distT="0" distB="0" distL="0" distR="0" simplePos="0" relativeHeight="62914767" behindDoc="1" locked="0" layoutInCell="1" allowOverlap="1">
            <wp:simplePos x="0" y="0"/>
            <wp:positionH relativeFrom="page">
              <wp:posOffset>1599565</wp:posOffset>
            </wp:positionH>
            <wp:positionV relativeFrom="margin">
              <wp:posOffset>481330</wp:posOffset>
            </wp:positionV>
            <wp:extent cx="4108450" cy="2493010"/>
            <wp:effectExtent l="0" t="0" r="0" b="0"/>
            <wp:wrapNone/>
            <wp:docPr id="324" name="Shape 324"/>
            <wp:cNvGraphicFramePr/>
            <a:graphic xmlns:a="http://schemas.openxmlformats.org/drawingml/2006/main">
              <a:graphicData uri="http://schemas.openxmlformats.org/drawingml/2006/picture">
                <pic:pic xmlns:pic="http://schemas.openxmlformats.org/drawingml/2006/picture">
                  <pic:nvPicPr>
                    <pic:cNvPr id="325" name="Picture box 325"/>
                    <pic:cNvPicPr/>
                  </pic:nvPicPr>
                  <pic:blipFill>
                    <a:blip r:embed="rId183"/>
                    <a:stretch/>
                  </pic:blipFill>
                  <pic:spPr>
                    <a:xfrm>
                      <a:off x="0" y="0"/>
                      <a:ext cx="4108450" cy="2493010"/>
                    </a:xfrm>
                    <a:prstGeom prst="rect">
                      <a:avLst/>
                    </a:prstGeom>
                  </pic:spPr>
                </pic:pic>
              </a:graphicData>
            </a:graphic>
          </wp:anchor>
        </w:drawing>
      </w:r>
      <w:r>
        <w:rPr>
          <w:noProof/>
          <w:lang w:bidi="ar-SA"/>
        </w:rPr>
        <w:drawing>
          <wp:anchor distT="0" distB="0" distL="0" distR="0" simplePos="0" relativeHeight="62914768" behindDoc="1" locked="0" layoutInCell="1" allowOverlap="1">
            <wp:simplePos x="0" y="0"/>
            <wp:positionH relativeFrom="page">
              <wp:posOffset>1599565</wp:posOffset>
            </wp:positionH>
            <wp:positionV relativeFrom="margin">
              <wp:posOffset>3151505</wp:posOffset>
            </wp:positionV>
            <wp:extent cx="4108450" cy="2493010"/>
            <wp:effectExtent l="0" t="0" r="0" b="0"/>
            <wp:wrapNone/>
            <wp:docPr id="326" name="Shape 326"/>
            <wp:cNvGraphicFramePr/>
            <a:graphic xmlns:a="http://schemas.openxmlformats.org/drawingml/2006/main">
              <a:graphicData uri="http://schemas.openxmlformats.org/drawingml/2006/picture">
                <pic:pic xmlns:pic="http://schemas.openxmlformats.org/drawingml/2006/picture">
                  <pic:nvPicPr>
                    <pic:cNvPr id="327" name="Picture box 327"/>
                    <pic:cNvPicPr/>
                  </pic:nvPicPr>
                  <pic:blipFill>
                    <a:blip r:embed="rId184"/>
                    <a:stretch/>
                  </pic:blipFill>
                  <pic:spPr>
                    <a:xfrm>
                      <a:off x="0" y="0"/>
                      <a:ext cx="4108450" cy="2493010"/>
                    </a:xfrm>
                    <a:prstGeom prst="rect">
                      <a:avLst/>
                    </a:prstGeom>
                  </pic:spPr>
                </pic:pic>
              </a:graphicData>
            </a:graphic>
          </wp:anchor>
        </w:drawing>
      </w:r>
      <w:r>
        <w:rPr>
          <w:noProof/>
          <w:lang w:bidi="ar-SA"/>
        </w:rPr>
        <w:drawing>
          <wp:anchor distT="304800" distB="0" distL="6350" distR="0" simplePos="0" relativeHeight="62914769" behindDoc="1" locked="0" layoutInCell="1" allowOverlap="1">
            <wp:simplePos x="0" y="0"/>
            <wp:positionH relativeFrom="page">
              <wp:posOffset>1599565</wp:posOffset>
            </wp:positionH>
            <wp:positionV relativeFrom="margin">
              <wp:posOffset>6348730</wp:posOffset>
            </wp:positionV>
            <wp:extent cx="4108450" cy="3212465"/>
            <wp:effectExtent l="0" t="0" r="0" b="0"/>
            <wp:wrapNone/>
            <wp:docPr id="328" name="Shape 328"/>
            <wp:cNvGraphicFramePr/>
            <a:graphic xmlns:a="http://schemas.openxmlformats.org/drawingml/2006/main">
              <a:graphicData uri="http://schemas.openxmlformats.org/drawingml/2006/picture">
                <pic:pic xmlns:pic="http://schemas.openxmlformats.org/drawingml/2006/picture">
                  <pic:nvPicPr>
                    <pic:cNvPr id="329" name="Picture box 329"/>
                    <pic:cNvPicPr/>
                  </pic:nvPicPr>
                  <pic:blipFill>
                    <a:blip r:embed="rId185"/>
                    <a:stretch/>
                  </pic:blipFill>
                  <pic:spPr>
                    <a:xfrm>
                      <a:off x="0" y="0"/>
                      <a:ext cx="4108450" cy="321246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57" w:line="1" w:lineRule="exact"/>
      </w:pPr>
    </w:p>
    <w:p w:rsidR="00D13357" w:rsidRDefault="00D13357">
      <w:pPr>
        <w:spacing w:line="1" w:lineRule="exact"/>
        <w:sectPr w:rsidR="00D13357">
          <w:headerReference w:type="even" r:id="rId186"/>
          <w:headerReference w:type="default" r:id="rId187"/>
          <w:footerReference w:type="even" r:id="rId188"/>
          <w:footerReference w:type="default" r:id="rId189"/>
          <w:pgSz w:w="14110" w:h="16838"/>
          <w:pgMar w:top="931" w:right="1785" w:bottom="413" w:left="2505" w:header="0" w:footer="3" w:gutter="0"/>
          <w:cols w:space="720"/>
          <w:noEndnote/>
          <w:docGrid w:linePitch="360"/>
        </w:sectPr>
      </w:pPr>
    </w:p>
    <w:p w:rsidR="00D13357" w:rsidRDefault="001A40E9">
      <w:pPr>
        <w:pStyle w:val="24"/>
        <w:keepNext/>
        <w:keepLines/>
        <w:spacing w:after="300"/>
      </w:pPr>
      <w:bookmarkStart w:id="221" w:name="bookmark243"/>
      <w:bookmarkStart w:id="222" w:name="bookmark244"/>
      <w:bookmarkStart w:id="223" w:name="bookmark245"/>
      <w:r>
        <w:rPr>
          <w:color w:val="000000"/>
        </w:rPr>
        <w:lastRenderedPageBreak/>
        <w:t>3.2.5. Уличный стул</w:t>
      </w:r>
      <w:bookmarkEnd w:id="221"/>
      <w:bookmarkEnd w:id="222"/>
      <w:bookmarkEnd w:id="223"/>
    </w:p>
    <w:p w:rsidR="00D13357" w:rsidRDefault="001A40E9">
      <w:pPr>
        <w:pStyle w:val="1"/>
        <w:spacing w:after="240" w:line="329" w:lineRule="auto"/>
        <w:jc w:val="both"/>
      </w:pPr>
      <w:r>
        <w:t>Уличные стулья являются альтернативой скамьям со спинкой, позволяющей разнообразить городские пространства и формировать различные сценарии взаимодействия пользователей с городской средой.</w:t>
      </w:r>
    </w:p>
    <w:p w:rsidR="00D13357" w:rsidRDefault="001A40E9">
      <w:pPr>
        <w:pStyle w:val="1"/>
        <w:spacing w:after="520" w:line="329" w:lineRule="auto"/>
        <w:jc w:val="both"/>
      </w:pPr>
      <w:r>
        <w:t>При расстановке уличных стульев следует формировать мебельные группы, позволяющие использовать их для общения людей, либо ориентированные на наиболее привлекательные видовые панорамы. Не рекомендуется уста</w:t>
      </w:r>
      <w:r>
        <w:softHyphen/>
        <w:t>навливать отдельно стоящие стулья.</w:t>
      </w:r>
    </w:p>
    <w:p w:rsidR="00D13357" w:rsidRDefault="001A40E9">
      <w:pPr>
        <w:pStyle w:val="1"/>
        <w:spacing w:after="300" w:line="331" w:lineRule="auto"/>
        <w:jc w:val="both"/>
      </w:pPr>
      <w:r>
        <w:rPr>
          <w:color w:val="97BF0D"/>
        </w:rPr>
        <w:t>Параллельная установка для созерцания ландшафта (рекомендованное расстояние до 1 м):</w:t>
      </w:r>
    </w:p>
    <w:p w:rsidR="00D13357" w:rsidRDefault="001A40E9">
      <w:pPr>
        <w:jc w:val="center"/>
        <w:rPr>
          <w:sz w:val="2"/>
          <w:szCs w:val="2"/>
        </w:rPr>
      </w:pPr>
      <w:r>
        <w:rPr>
          <w:noProof/>
          <w:lang w:bidi="ar-SA"/>
        </w:rPr>
        <w:drawing>
          <wp:inline distT="0" distB="0" distL="0" distR="0">
            <wp:extent cx="4102735" cy="2694305"/>
            <wp:effectExtent l="0" t="0" r="0" b="0"/>
            <wp:docPr id="334" name="Picutre 334"/>
            <wp:cNvGraphicFramePr/>
            <a:graphic xmlns:a="http://schemas.openxmlformats.org/drawingml/2006/main">
              <a:graphicData uri="http://schemas.openxmlformats.org/drawingml/2006/picture">
                <pic:pic xmlns:pic="http://schemas.openxmlformats.org/drawingml/2006/picture">
                  <pic:nvPicPr>
                    <pic:cNvPr id="334" name="Picture 334"/>
                    <pic:cNvPicPr/>
                  </pic:nvPicPr>
                  <pic:blipFill>
                    <a:blip r:embed="rId190"/>
                    <a:stretch/>
                  </pic:blipFill>
                  <pic:spPr>
                    <a:xfrm>
                      <a:off x="0" y="0"/>
                      <a:ext cx="4102735" cy="2694305"/>
                    </a:xfrm>
                    <a:prstGeom prst="rect">
                      <a:avLst/>
                    </a:prstGeom>
                  </pic:spPr>
                </pic:pic>
              </a:graphicData>
            </a:graphic>
          </wp:inline>
        </w:drawing>
      </w:r>
    </w:p>
    <w:p w:rsidR="00D13357" w:rsidRDefault="00D13357">
      <w:pPr>
        <w:spacing w:after="1079" w:line="1" w:lineRule="exact"/>
      </w:pPr>
    </w:p>
    <w:p w:rsidR="00D13357" w:rsidRDefault="00D13357">
      <w:pPr>
        <w:spacing w:line="1" w:lineRule="exact"/>
      </w:pPr>
    </w:p>
    <w:p w:rsidR="00D13357" w:rsidRDefault="001A40E9">
      <w:pPr>
        <w:pStyle w:val="ab"/>
        <w:rPr>
          <w:sz w:val="13"/>
          <w:szCs w:val="13"/>
        </w:rPr>
      </w:pPr>
      <w:r>
        <w:rPr>
          <w:b w:val="0"/>
          <w:bCs w:val="0"/>
          <w:color w:val="B1B2B4"/>
          <w:sz w:val="13"/>
          <w:szCs w:val="13"/>
        </w:rPr>
        <w:t>г. Красноярск, Юдинский сад</w:t>
      </w:r>
    </w:p>
    <w:p w:rsidR="00D13357" w:rsidRDefault="001A40E9">
      <w:pPr>
        <w:rPr>
          <w:sz w:val="2"/>
          <w:szCs w:val="2"/>
        </w:rPr>
        <w:sectPr w:rsidR="00D13357">
          <w:pgSz w:w="14110" w:h="16838"/>
          <w:pgMar w:top="926" w:right="5826" w:bottom="664" w:left="1756" w:header="0" w:footer="3" w:gutter="0"/>
          <w:cols w:space="720"/>
          <w:noEndnote/>
          <w:docGrid w:linePitch="360"/>
        </w:sectPr>
      </w:pPr>
      <w:r>
        <w:rPr>
          <w:noProof/>
          <w:lang w:bidi="ar-SA"/>
        </w:rPr>
        <w:drawing>
          <wp:inline distT="0" distB="0" distL="0" distR="0">
            <wp:extent cx="6217920" cy="3206750"/>
            <wp:effectExtent l="0" t="0" r="0" b="0"/>
            <wp:docPr id="335" name="Picutre 335"/>
            <wp:cNvGraphicFramePr/>
            <a:graphic xmlns:a="http://schemas.openxmlformats.org/drawingml/2006/main">
              <a:graphicData uri="http://schemas.openxmlformats.org/drawingml/2006/picture">
                <pic:pic xmlns:pic="http://schemas.openxmlformats.org/drawingml/2006/picture">
                  <pic:nvPicPr>
                    <pic:cNvPr id="335" name="Picture 335"/>
                    <pic:cNvPicPr/>
                  </pic:nvPicPr>
                  <pic:blipFill>
                    <a:blip r:embed="rId191"/>
                    <a:stretch/>
                  </pic:blipFill>
                  <pic:spPr>
                    <a:xfrm>
                      <a:off x="0" y="0"/>
                      <a:ext cx="6217920" cy="3206750"/>
                    </a:xfrm>
                    <a:prstGeom prst="rect">
                      <a:avLst/>
                    </a:prstGeom>
                  </pic:spPr>
                </pic:pic>
              </a:graphicData>
            </a:graphic>
          </wp:inline>
        </w:drawing>
      </w:r>
    </w:p>
    <w:p w:rsidR="00D13357" w:rsidRDefault="001A40E9">
      <w:pPr>
        <w:pStyle w:val="1"/>
        <w:framePr w:w="2525" w:h="269" w:wrap="none" w:hAnchor="page" w:x="2510" w:y="1"/>
        <w:spacing w:after="0" w:line="240" w:lineRule="auto"/>
      </w:pPr>
      <w:r>
        <w:rPr>
          <w:color w:val="97BF0D"/>
        </w:rPr>
        <w:lastRenderedPageBreak/>
        <w:t>Группы стульев для общения:</w:t>
      </w:r>
    </w:p>
    <w:p w:rsidR="00D13357" w:rsidRDefault="001A40E9">
      <w:pPr>
        <w:pStyle w:val="60"/>
        <w:framePr w:w="1306" w:h="192" w:wrap="none" w:hAnchor="page" w:x="9182" w:y="620"/>
        <w:jc w:val="right"/>
      </w:pPr>
      <w:r>
        <w:rPr>
          <w:color w:val="B1B2B4"/>
        </w:rPr>
        <w:t>Друг напротив друга</w:t>
      </w:r>
    </w:p>
    <w:p w:rsidR="00D13357" w:rsidRDefault="001A40E9">
      <w:pPr>
        <w:pStyle w:val="60"/>
        <w:framePr w:w="667" w:h="192" w:wrap="none" w:hAnchor="page" w:x="9192" w:y="6500"/>
        <w:jc w:val="right"/>
      </w:pPr>
      <w:r>
        <w:rPr>
          <w:color w:val="B1B2B4"/>
        </w:rPr>
        <w:t>Под углом</w:t>
      </w:r>
    </w:p>
    <w:p w:rsidR="00D13357" w:rsidRDefault="001A40E9">
      <w:pPr>
        <w:spacing w:line="360" w:lineRule="exact"/>
      </w:pPr>
      <w:r>
        <w:rPr>
          <w:noProof/>
          <w:lang w:bidi="ar-SA"/>
        </w:rPr>
        <w:drawing>
          <wp:anchor distT="0" distB="0" distL="0" distR="0" simplePos="0" relativeHeight="62914774" behindDoc="1" locked="0" layoutInCell="1" allowOverlap="1">
            <wp:simplePos x="0" y="0"/>
            <wp:positionH relativeFrom="page">
              <wp:posOffset>2392045</wp:posOffset>
            </wp:positionH>
            <wp:positionV relativeFrom="margin">
              <wp:posOffset>719455</wp:posOffset>
            </wp:positionV>
            <wp:extent cx="2487295" cy="2724785"/>
            <wp:effectExtent l="0" t="0" r="0" b="0"/>
            <wp:wrapNone/>
            <wp:docPr id="336" name="Shape 336"/>
            <wp:cNvGraphicFramePr/>
            <a:graphic xmlns:a="http://schemas.openxmlformats.org/drawingml/2006/main">
              <a:graphicData uri="http://schemas.openxmlformats.org/drawingml/2006/picture">
                <pic:pic xmlns:pic="http://schemas.openxmlformats.org/drawingml/2006/picture">
                  <pic:nvPicPr>
                    <pic:cNvPr id="337" name="Picture box 337"/>
                    <pic:cNvPicPr/>
                  </pic:nvPicPr>
                  <pic:blipFill>
                    <a:blip r:embed="rId192"/>
                    <a:stretch/>
                  </pic:blipFill>
                  <pic:spPr>
                    <a:xfrm>
                      <a:off x="0" y="0"/>
                      <a:ext cx="2487295" cy="2724785"/>
                    </a:xfrm>
                    <a:prstGeom prst="rect">
                      <a:avLst/>
                    </a:prstGeom>
                  </pic:spPr>
                </pic:pic>
              </a:graphicData>
            </a:graphic>
          </wp:anchor>
        </w:drawing>
      </w:r>
      <w:r>
        <w:rPr>
          <w:noProof/>
          <w:lang w:bidi="ar-SA"/>
        </w:rPr>
        <w:drawing>
          <wp:anchor distT="0" distB="0" distL="0" distR="0" simplePos="0" relativeHeight="62914775" behindDoc="1" locked="0" layoutInCell="1" allowOverlap="1">
            <wp:simplePos x="0" y="0"/>
            <wp:positionH relativeFrom="page">
              <wp:posOffset>2379980</wp:posOffset>
            </wp:positionH>
            <wp:positionV relativeFrom="margin">
              <wp:posOffset>4477385</wp:posOffset>
            </wp:positionV>
            <wp:extent cx="2487295" cy="2724785"/>
            <wp:effectExtent l="0" t="0" r="0" b="0"/>
            <wp:wrapNone/>
            <wp:docPr id="338" name="Shape 338"/>
            <wp:cNvGraphicFramePr/>
            <a:graphic xmlns:a="http://schemas.openxmlformats.org/drawingml/2006/main">
              <a:graphicData uri="http://schemas.openxmlformats.org/drawingml/2006/picture">
                <pic:pic xmlns:pic="http://schemas.openxmlformats.org/drawingml/2006/picture">
                  <pic:nvPicPr>
                    <pic:cNvPr id="339" name="Picture box 339"/>
                    <pic:cNvPicPr/>
                  </pic:nvPicPr>
                  <pic:blipFill>
                    <a:blip r:embed="rId193"/>
                    <a:stretch/>
                  </pic:blipFill>
                  <pic:spPr>
                    <a:xfrm>
                      <a:off x="0" y="0"/>
                      <a:ext cx="2487295" cy="272478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41" w:line="1" w:lineRule="exact"/>
      </w:pPr>
    </w:p>
    <w:p w:rsidR="00D13357" w:rsidRDefault="00D13357">
      <w:pPr>
        <w:spacing w:line="1" w:lineRule="exact"/>
        <w:sectPr w:rsidR="00D13357">
          <w:pgSz w:w="14110" w:h="16838"/>
          <w:pgMar w:top="931" w:right="1789" w:bottom="413" w:left="2509" w:header="0" w:footer="3" w:gutter="0"/>
          <w:cols w:space="720"/>
          <w:noEndnote/>
          <w:docGrid w:linePitch="360"/>
        </w:sectPr>
      </w:pPr>
    </w:p>
    <w:p w:rsidR="00D13357" w:rsidRDefault="001A40E9">
      <w:pPr>
        <w:pStyle w:val="1"/>
        <w:spacing w:after="720" w:line="329" w:lineRule="auto"/>
      </w:pPr>
      <w:r>
        <w:lastRenderedPageBreak/>
        <w:t>При установке групп стульев следует учитывать характеристики окружения, в том числе зеленых насаждений. Рекомендуется размещать стулья вблизи деревьев для защиты от перегрева в летний период.</w:t>
      </w:r>
    </w:p>
    <w:p w:rsidR="00D13357" w:rsidRDefault="001A40E9">
      <w:pPr>
        <w:jc w:val="center"/>
        <w:rPr>
          <w:sz w:val="2"/>
          <w:szCs w:val="2"/>
        </w:rPr>
      </w:pPr>
      <w:r>
        <w:rPr>
          <w:noProof/>
          <w:lang w:bidi="ar-SA"/>
        </w:rPr>
        <w:drawing>
          <wp:inline distT="0" distB="0" distL="0" distR="0">
            <wp:extent cx="4102735" cy="3029585"/>
            <wp:effectExtent l="0" t="0" r="0" b="0"/>
            <wp:docPr id="340" name="Picutre 340"/>
            <wp:cNvGraphicFramePr/>
            <a:graphic xmlns:a="http://schemas.openxmlformats.org/drawingml/2006/main">
              <a:graphicData uri="http://schemas.openxmlformats.org/drawingml/2006/picture">
                <pic:pic xmlns:pic="http://schemas.openxmlformats.org/drawingml/2006/picture">
                  <pic:nvPicPr>
                    <pic:cNvPr id="340" name="Picture 340"/>
                    <pic:cNvPicPr/>
                  </pic:nvPicPr>
                  <pic:blipFill>
                    <a:blip r:embed="rId194"/>
                    <a:stretch/>
                  </pic:blipFill>
                  <pic:spPr>
                    <a:xfrm>
                      <a:off x="0" y="0"/>
                      <a:ext cx="4102735" cy="3029585"/>
                    </a:xfrm>
                    <a:prstGeom prst="rect">
                      <a:avLst/>
                    </a:prstGeom>
                  </pic:spPr>
                </pic:pic>
              </a:graphicData>
            </a:graphic>
          </wp:inline>
        </w:drawing>
      </w:r>
    </w:p>
    <w:p w:rsidR="00D13357" w:rsidRDefault="00D13357">
      <w:pPr>
        <w:spacing w:after="959" w:line="1" w:lineRule="exact"/>
      </w:pPr>
    </w:p>
    <w:p w:rsidR="00D13357" w:rsidRDefault="00D13357">
      <w:pPr>
        <w:spacing w:line="1" w:lineRule="exact"/>
      </w:pPr>
    </w:p>
    <w:p w:rsidR="00D13357" w:rsidRDefault="001A40E9">
      <w:pPr>
        <w:pStyle w:val="ab"/>
        <w:rPr>
          <w:sz w:val="13"/>
          <w:szCs w:val="13"/>
        </w:rPr>
      </w:pPr>
      <w:r>
        <w:rPr>
          <w:b w:val="0"/>
          <w:bCs w:val="0"/>
          <w:color w:val="B1B2B4"/>
          <w:sz w:val="13"/>
          <w:szCs w:val="13"/>
        </w:rPr>
        <w:t>г. Красноярск, Озеро-парк «Октябрьский»</w:t>
      </w:r>
    </w:p>
    <w:p w:rsidR="00D13357" w:rsidRDefault="001A40E9">
      <w:pPr>
        <w:rPr>
          <w:sz w:val="2"/>
          <w:szCs w:val="2"/>
        </w:rPr>
        <w:sectPr w:rsidR="00D13357">
          <w:pgSz w:w="14110" w:h="16838"/>
          <w:pgMar w:top="931" w:right="5826" w:bottom="664" w:left="1756" w:header="0" w:footer="3" w:gutter="0"/>
          <w:cols w:space="720"/>
          <w:noEndnote/>
          <w:docGrid w:linePitch="360"/>
        </w:sectPr>
      </w:pPr>
      <w:r>
        <w:rPr>
          <w:noProof/>
          <w:lang w:bidi="ar-SA"/>
        </w:rPr>
        <w:drawing>
          <wp:inline distT="0" distB="0" distL="0" distR="0">
            <wp:extent cx="6236335" cy="4632960"/>
            <wp:effectExtent l="0" t="0" r="0" b="0"/>
            <wp:docPr id="341" name="Picutre 341"/>
            <wp:cNvGraphicFramePr/>
            <a:graphic xmlns:a="http://schemas.openxmlformats.org/drawingml/2006/main">
              <a:graphicData uri="http://schemas.openxmlformats.org/drawingml/2006/picture">
                <pic:pic xmlns:pic="http://schemas.openxmlformats.org/drawingml/2006/picture">
                  <pic:nvPicPr>
                    <pic:cNvPr id="341" name="Picture 341"/>
                    <pic:cNvPicPr/>
                  </pic:nvPicPr>
                  <pic:blipFill>
                    <a:blip r:embed="rId195"/>
                    <a:stretch/>
                  </pic:blipFill>
                  <pic:spPr>
                    <a:xfrm>
                      <a:off x="0" y="0"/>
                      <a:ext cx="6236335" cy="4632960"/>
                    </a:xfrm>
                    <a:prstGeom prst="rect">
                      <a:avLst/>
                    </a:prstGeom>
                  </pic:spPr>
                </pic:pic>
              </a:graphicData>
            </a:graphic>
          </wp:inline>
        </w:drawing>
      </w:r>
    </w:p>
    <w:p w:rsidR="00D13357" w:rsidRDefault="001A40E9">
      <w:pPr>
        <w:pStyle w:val="1"/>
        <w:spacing w:after="240" w:line="329" w:lineRule="auto"/>
        <w:jc w:val="both"/>
      </w:pPr>
      <w:r>
        <w:lastRenderedPageBreak/>
        <w:t>Уличные столы устанавливаются в комбинации со скамьями или стульями и могут выполнять различные функции. Основными функциями уличных столов являются формирование мест общественного питания и проведения пикников, а также различные досуговые функции, такие как групповые обсуж</w:t>
      </w:r>
      <w:r>
        <w:softHyphen/>
        <w:t>дения, настольные игры, работа на открытом воздухе (особенно актуально при наличии общественной сети wi-fi).</w:t>
      </w:r>
    </w:p>
    <w:p w:rsidR="00D13357" w:rsidRDefault="001A40E9">
      <w:pPr>
        <w:pStyle w:val="1"/>
        <w:spacing w:after="520" w:line="329" w:lineRule="auto"/>
        <w:jc w:val="both"/>
      </w:pPr>
      <w:r>
        <w:t>В отличие от мебельных групп для пикников являются самостоятельным эле</w:t>
      </w:r>
      <w:r>
        <w:softHyphen/>
        <w:t>ментом мебели. Тем не менее, при комбинировании столов со скамьями или стульями следует соблюдать единство стилевого решения, а также материалов исполнения и цветов окраски.</w:t>
      </w:r>
    </w:p>
    <w:p w:rsidR="00D13357" w:rsidRDefault="001A40E9">
      <w:pPr>
        <w:pStyle w:val="1"/>
        <w:spacing w:after="580" w:line="240" w:lineRule="auto"/>
        <w:jc w:val="both"/>
      </w:pPr>
      <w:r>
        <w:rPr>
          <w:color w:val="97BF0D"/>
        </w:rPr>
        <w:t>Варианты расстановки столов:</w:t>
      </w:r>
    </w:p>
    <w:p w:rsidR="00D13357" w:rsidRDefault="001A40E9">
      <w:pPr>
        <w:jc w:val="center"/>
        <w:rPr>
          <w:sz w:val="2"/>
          <w:szCs w:val="2"/>
        </w:rPr>
      </w:pPr>
      <w:r>
        <w:rPr>
          <w:noProof/>
          <w:lang w:bidi="ar-SA"/>
        </w:rPr>
        <w:drawing>
          <wp:inline distT="0" distB="0" distL="0" distR="0">
            <wp:extent cx="2188210" cy="2536190"/>
            <wp:effectExtent l="0" t="0" r="0" b="0"/>
            <wp:docPr id="342" name="Picutre 342"/>
            <wp:cNvGraphicFramePr/>
            <a:graphic xmlns:a="http://schemas.openxmlformats.org/drawingml/2006/main">
              <a:graphicData uri="http://schemas.openxmlformats.org/drawingml/2006/picture">
                <pic:pic xmlns:pic="http://schemas.openxmlformats.org/drawingml/2006/picture">
                  <pic:nvPicPr>
                    <pic:cNvPr id="342" name="Picture 342"/>
                    <pic:cNvPicPr/>
                  </pic:nvPicPr>
                  <pic:blipFill>
                    <a:blip r:embed="rId196"/>
                    <a:stretch/>
                  </pic:blipFill>
                  <pic:spPr>
                    <a:xfrm>
                      <a:off x="0" y="0"/>
                      <a:ext cx="2188210" cy="2536190"/>
                    </a:xfrm>
                    <a:prstGeom prst="rect">
                      <a:avLst/>
                    </a:prstGeom>
                  </pic:spPr>
                </pic:pic>
              </a:graphicData>
            </a:graphic>
          </wp:inline>
        </w:drawing>
      </w:r>
    </w:p>
    <w:p w:rsidR="00D13357" w:rsidRDefault="00D13357">
      <w:pPr>
        <w:spacing w:after="1259" w:line="1" w:lineRule="exact"/>
      </w:pPr>
    </w:p>
    <w:p w:rsidR="00D13357" w:rsidRDefault="00D13357">
      <w:pPr>
        <w:spacing w:line="1" w:lineRule="exact"/>
      </w:pPr>
    </w:p>
    <w:p w:rsidR="00D13357" w:rsidRDefault="001A40E9">
      <w:pPr>
        <w:jc w:val="center"/>
        <w:rPr>
          <w:sz w:val="2"/>
          <w:szCs w:val="2"/>
        </w:rPr>
      </w:pPr>
      <w:r>
        <w:rPr>
          <w:noProof/>
          <w:lang w:bidi="ar-SA"/>
        </w:rPr>
        <w:drawing>
          <wp:inline distT="0" distB="0" distL="0" distR="0">
            <wp:extent cx="4108450" cy="3011170"/>
            <wp:effectExtent l="0" t="0" r="0" b="0"/>
            <wp:docPr id="343" name="Picutre 343"/>
            <wp:cNvGraphicFramePr/>
            <a:graphic xmlns:a="http://schemas.openxmlformats.org/drawingml/2006/main">
              <a:graphicData uri="http://schemas.openxmlformats.org/drawingml/2006/picture">
                <pic:pic xmlns:pic="http://schemas.openxmlformats.org/drawingml/2006/picture">
                  <pic:nvPicPr>
                    <pic:cNvPr id="343" name="Picture 343"/>
                    <pic:cNvPicPr/>
                  </pic:nvPicPr>
                  <pic:blipFill>
                    <a:blip r:embed="rId197"/>
                    <a:stretch/>
                  </pic:blipFill>
                  <pic:spPr>
                    <a:xfrm>
                      <a:off x="0" y="0"/>
                      <a:ext cx="4108450" cy="3011170"/>
                    </a:xfrm>
                    <a:prstGeom prst="rect">
                      <a:avLst/>
                    </a:prstGeom>
                  </pic:spPr>
                </pic:pic>
              </a:graphicData>
            </a:graphic>
          </wp:inline>
        </w:drawing>
      </w:r>
      <w:r>
        <w:br w:type="page"/>
      </w:r>
    </w:p>
    <w:p w:rsidR="00D13357" w:rsidRDefault="001A40E9">
      <w:pPr>
        <w:pStyle w:val="1"/>
        <w:spacing w:after="520" w:line="329" w:lineRule="auto"/>
        <w:jc w:val="both"/>
      </w:pPr>
      <w:r>
        <w:lastRenderedPageBreak/>
        <w:t>Мебельные группы для пикника представляют собой объединенные в общую конструкцию стол и места для сидения (скамьи, стулья). Размещаются в специ</w:t>
      </w:r>
      <w:r>
        <w:softHyphen/>
        <w:t>ально отведённых местах в парковых и лесопарковых зонах, а также на пар</w:t>
      </w:r>
      <w:r>
        <w:softHyphen/>
        <w:t>ковых набережных. Устанавливать мебельные группы для пикника следует в стороне от пешеходных транзитов. Возможность обозревать окружающий ландшафт с мест для пикника является дополнительным плюсом при выборе территории для размещения.</w:t>
      </w:r>
    </w:p>
    <w:p w:rsidR="00D13357" w:rsidRDefault="001A40E9">
      <w:pPr>
        <w:pStyle w:val="1"/>
        <w:spacing w:after="0" w:line="240" w:lineRule="auto"/>
        <w:jc w:val="both"/>
      </w:pPr>
      <w:r>
        <w:rPr>
          <w:color w:val="97BF0D"/>
        </w:rPr>
        <w:t>Варианты расстановки мебельных групп для пикника:</w:t>
      </w:r>
    </w:p>
    <w:p w:rsidR="00D13357" w:rsidRDefault="001A40E9">
      <w:pPr>
        <w:spacing w:after="11606" w:line="1" w:lineRule="exact"/>
        <w:sectPr w:rsidR="00D13357">
          <w:headerReference w:type="even" r:id="rId198"/>
          <w:headerReference w:type="default" r:id="rId199"/>
          <w:footerReference w:type="even" r:id="rId200"/>
          <w:footerReference w:type="default" r:id="rId201"/>
          <w:headerReference w:type="first" r:id="rId202"/>
          <w:footerReference w:type="first" r:id="rId203"/>
          <w:pgSz w:w="14110" w:h="16838"/>
          <w:pgMar w:top="1450" w:right="5014" w:bottom="879" w:left="2083" w:header="0" w:footer="3" w:gutter="0"/>
          <w:cols w:space="720"/>
          <w:noEndnote/>
          <w:titlePg/>
          <w:docGrid w:linePitch="360"/>
        </w:sectPr>
      </w:pPr>
      <w:r>
        <w:rPr>
          <w:noProof/>
          <w:lang w:bidi="ar-SA"/>
        </w:rPr>
        <w:drawing>
          <wp:anchor distT="0" distB="450850" distL="0" distR="0" simplePos="0" relativeHeight="62914788" behindDoc="1" locked="0" layoutInCell="1" allowOverlap="1">
            <wp:simplePos x="0" y="0"/>
            <wp:positionH relativeFrom="page">
              <wp:posOffset>1494790</wp:posOffset>
            </wp:positionH>
            <wp:positionV relativeFrom="paragraph">
              <wp:posOffset>304800</wp:posOffset>
            </wp:positionV>
            <wp:extent cx="6229985" cy="2731135"/>
            <wp:effectExtent l="0" t="0" r="0" b="0"/>
            <wp:wrapNone/>
            <wp:docPr id="356" name="Shape 356"/>
            <wp:cNvGraphicFramePr/>
            <a:graphic xmlns:a="http://schemas.openxmlformats.org/drawingml/2006/main">
              <a:graphicData uri="http://schemas.openxmlformats.org/drawingml/2006/picture">
                <pic:pic xmlns:pic="http://schemas.openxmlformats.org/drawingml/2006/picture">
                  <pic:nvPicPr>
                    <pic:cNvPr id="357" name="Picture box 357"/>
                    <pic:cNvPicPr/>
                  </pic:nvPicPr>
                  <pic:blipFill>
                    <a:blip r:embed="rId204"/>
                    <a:stretch/>
                  </pic:blipFill>
                  <pic:spPr>
                    <a:xfrm>
                      <a:off x="0" y="0"/>
                      <a:ext cx="6229985" cy="2731135"/>
                    </a:xfrm>
                    <a:prstGeom prst="rect">
                      <a:avLst/>
                    </a:prstGeom>
                  </pic:spPr>
                </pic:pic>
              </a:graphicData>
            </a:graphic>
          </wp:anchor>
        </w:drawing>
      </w:r>
      <w:r w:rsidR="006527AB">
        <w:rPr>
          <w:noProof/>
          <w:lang w:bidi="ar-SA"/>
        </w:rPr>
        <mc:AlternateContent>
          <mc:Choice Requires="wps">
            <w:drawing>
              <wp:anchor distT="0" distB="0" distL="0" distR="0" simplePos="0" relativeHeight="251657735" behindDoc="0" locked="0" layoutInCell="1" allowOverlap="1">
                <wp:simplePos x="0" y="0"/>
                <wp:positionH relativeFrom="page">
                  <wp:posOffset>4667885</wp:posOffset>
                </wp:positionH>
                <wp:positionV relativeFrom="paragraph">
                  <wp:posOffset>3359150</wp:posOffset>
                </wp:positionV>
                <wp:extent cx="1996440" cy="125095"/>
                <wp:effectExtent l="635" t="1905" r="3175" b="0"/>
                <wp:wrapNone/>
                <wp:docPr id="207"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6440"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color w:val="B1B2B4"/>
                                <w:sz w:val="13"/>
                                <w:szCs w:val="13"/>
                              </w:rPr>
                              <w:t>Размещение на набережных с панорамным видом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0" o:spid="_x0000_s1047" type="#_x0000_t202" style="position:absolute;margin-left:367.55pt;margin-top:264.5pt;width:157.2pt;height:9.85pt;z-index:251657735;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L7sswIAALU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" filled="f" stroked="f">
                <v:textbox inset="0,0,0,0">
                  <w:txbxContent>
                    <w:p w:rsidR="00287539" w:rsidRDefault="0055006C">
                      <w:pPr>
                        <w:rPr>
                          <w:sz w:val="13"/>
                          <w:szCs w:val="13"/>
                        </w:rPr>
                      </w:pPr>
                      <w:r>
                        <w:rPr>
                          <w:color w:val="B1B2B4"/>
                          <w:sz w:val="13"/>
                          <w:szCs w:val="13"/>
                        </w:rPr>
                        <w:t>Размещение на набережных с панорамным видом</w:t>
                      </w:r>
                    </w:p>
                  </w:txbxContent>
                </v:textbox>
                <w10:wrap anchorx="page"/>
              </v:shape>
            </w:pict>
          </mc:Fallback>
        </mc:AlternateContent>
      </w:r>
      <w:r w:rsidR="006527AB">
        <w:rPr>
          <w:noProof/>
          <w:lang w:bidi="ar-SA"/>
        </w:rPr>
        <mc:AlternateContent>
          <mc:Choice Requires="wps">
            <w:drawing>
              <wp:anchor distT="0" distB="0" distL="0" distR="0" simplePos="0" relativeHeight="314572516" behindDoc="1" locked="0" layoutInCell="1" allowOverlap="1">
                <wp:simplePos x="0" y="0"/>
                <wp:positionH relativeFrom="page">
                  <wp:posOffset>1482725</wp:posOffset>
                </wp:positionH>
                <wp:positionV relativeFrom="paragraph">
                  <wp:posOffset>3359150</wp:posOffset>
                </wp:positionV>
                <wp:extent cx="1414145" cy="125095"/>
                <wp:effectExtent l="0" t="1905" r="0" b="0"/>
                <wp:wrapNone/>
                <wp:docPr id="206"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color w:val="B1B2B4"/>
                              </w:rPr>
                              <w:t>Размещение в парках и лесопарках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2" o:spid="_x0000_s1048" type="#_x0000_t202" style="position:absolute;margin-left:116.75pt;margin-top:264.5pt;width:111.35pt;height:9.85pt;z-index:-1887439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" filled="f" stroked="f">
                <v:textbox inset="0,0,0,0">
                  <w:txbxContent>
                    <w:p w:rsidR="00287539" w:rsidRDefault="0055006C">
                      <w:r>
                        <w:rPr>
                          <w:color w:val="B1B2B4"/>
                        </w:rPr>
                        <w:t>Размещение в парках и лесопарках</w:t>
                      </w:r>
                    </w:p>
                  </w:txbxContent>
                </v:textbox>
                <w10:wrap anchorx="page"/>
              </v:shape>
            </w:pict>
          </mc:Fallback>
        </mc:AlternateContent>
      </w:r>
      <w:r>
        <w:rPr>
          <w:noProof/>
          <w:lang w:bidi="ar-SA"/>
        </w:rPr>
        <w:drawing>
          <wp:anchor distT="262255" distB="0" distL="12065" distR="0" simplePos="0" relativeHeight="62914791" behindDoc="1" locked="0" layoutInCell="1" allowOverlap="1">
            <wp:simplePos x="0" y="0"/>
            <wp:positionH relativeFrom="page">
              <wp:posOffset>1494790</wp:posOffset>
            </wp:positionH>
            <wp:positionV relativeFrom="paragraph">
              <wp:posOffset>3977640</wp:posOffset>
            </wp:positionV>
            <wp:extent cx="6229985" cy="3395345"/>
            <wp:effectExtent l="0" t="0" r="0" b="0"/>
            <wp:wrapNone/>
            <wp:docPr id="362" name="Shape 362"/>
            <wp:cNvGraphicFramePr/>
            <a:graphic xmlns:a="http://schemas.openxmlformats.org/drawingml/2006/main">
              <a:graphicData uri="http://schemas.openxmlformats.org/drawingml/2006/picture">
                <pic:pic xmlns:pic="http://schemas.openxmlformats.org/drawingml/2006/picture">
                  <pic:nvPicPr>
                    <pic:cNvPr id="363" name="Picture box 363"/>
                    <pic:cNvPicPr/>
                  </pic:nvPicPr>
                  <pic:blipFill>
                    <a:blip r:embed="rId205"/>
                    <a:stretch/>
                  </pic:blipFill>
                  <pic:spPr>
                    <a:xfrm>
                      <a:off x="0" y="0"/>
                      <a:ext cx="6229985" cy="3395345"/>
                    </a:xfrm>
                    <a:prstGeom prst="rect">
                      <a:avLst/>
                    </a:prstGeom>
                  </pic:spPr>
                </pic:pic>
              </a:graphicData>
            </a:graphic>
          </wp:anchor>
        </w:drawing>
      </w:r>
      <w:r w:rsidR="006527AB">
        <w:rPr>
          <w:noProof/>
          <w:lang w:bidi="ar-SA"/>
        </w:rPr>
        <mc:AlternateContent>
          <mc:Choice Requires="wps">
            <w:drawing>
              <wp:anchor distT="0" distB="0" distL="0" distR="0" simplePos="0" relativeHeight="251657737" behindDoc="0" locked="0" layoutInCell="1" allowOverlap="1">
                <wp:simplePos x="0" y="0"/>
                <wp:positionH relativeFrom="page">
                  <wp:posOffset>1482725</wp:posOffset>
                </wp:positionH>
                <wp:positionV relativeFrom="paragraph">
                  <wp:posOffset>3715385</wp:posOffset>
                </wp:positionV>
                <wp:extent cx="1633855" cy="121920"/>
                <wp:effectExtent l="0" t="0" r="0" b="0"/>
                <wp:wrapNone/>
                <wp:docPr id="204"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385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color w:val="B1B2B4"/>
                                <w:sz w:val="13"/>
                                <w:szCs w:val="13"/>
                              </w:rPr>
                              <w:t>г. Красноярск, Эко-парк «Гремячая грива»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6" o:spid="_x0000_s1049" type="#_x0000_t202" style="position:absolute;margin-left:116.75pt;margin-top:292.55pt;width:128.65pt;height:9.6pt;z-index:25165773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SSktQ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" filled="f" stroked="f">
                <v:textbox inset="0,0,0,0">
                  <w:txbxContent>
                    <w:p w:rsidR="00287539" w:rsidRDefault="0055006C">
                      <w:pPr>
                        <w:rPr>
                          <w:sz w:val="13"/>
                          <w:szCs w:val="13"/>
                        </w:rPr>
                      </w:pPr>
                      <w:r>
                        <w:rPr>
                          <w:color w:val="B1B2B4"/>
                          <w:sz w:val="13"/>
                          <w:szCs w:val="13"/>
                        </w:rPr>
                        <w:t>г. Красноярск, Эко-парк «Гремячая грива»</w:t>
                      </w:r>
                    </w:p>
                  </w:txbxContent>
                </v:textbox>
                <w10:wrap anchorx="page"/>
              </v:shape>
            </w:pict>
          </mc:Fallback>
        </mc:AlternateContent>
      </w:r>
    </w:p>
    <w:p w:rsidR="00D13357" w:rsidRDefault="001A40E9">
      <w:pPr>
        <w:pStyle w:val="1"/>
        <w:spacing w:after="520"/>
      </w:pPr>
      <w:r>
        <w:lastRenderedPageBreak/>
        <w:t>Лежаки служат для длительного отдыха, созерцания ландшафта и принятия солнечных ванн. Размещать лежаки целесообразно в местах с панорамными видами, в особенности у воды, в том числе на набережных и в парковых зонах возле водоемов. Могут размещаться как самодостаточный элемент уличной мебели, а также в составе городских (поселковых) пляжей.</w:t>
      </w:r>
    </w:p>
    <w:p w:rsidR="00D13357" w:rsidRDefault="001A40E9">
      <w:pPr>
        <w:pStyle w:val="1"/>
        <w:spacing w:after="0" w:line="240" w:lineRule="auto"/>
      </w:pPr>
      <w:r>
        <w:rPr>
          <w:color w:val="97BF0D"/>
        </w:rPr>
        <w:t>Варианты расстановки лежаков:</w:t>
      </w:r>
    </w:p>
    <w:p w:rsidR="00D13357" w:rsidRDefault="001A40E9">
      <w:pPr>
        <w:spacing w:line="1" w:lineRule="exact"/>
      </w:pPr>
      <w:r>
        <w:rPr>
          <w:noProof/>
          <w:lang w:bidi="ar-SA"/>
        </w:rPr>
        <w:drawing>
          <wp:anchor distT="304800" distB="0" distL="0" distR="0" simplePos="0" relativeHeight="125829472" behindDoc="0" locked="0" layoutInCell="1" allowOverlap="1">
            <wp:simplePos x="0" y="0"/>
            <wp:positionH relativeFrom="page">
              <wp:posOffset>1341120</wp:posOffset>
            </wp:positionH>
            <wp:positionV relativeFrom="paragraph">
              <wp:posOffset>304800</wp:posOffset>
            </wp:positionV>
            <wp:extent cx="3041650" cy="2724785"/>
            <wp:effectExtent l="0" t="0" r="0" b="0"/>
            <wp:wrapTopAndBottom/>
            <wp:docPr id="366" name="Shape 366"/>
            <wp:cNvGraphicFramePr/>
            <a:graphic xmlns:a="http://schemas.openxmlformats.org/drawingml/2006/main">
              <a:graphicData uri="http://schemas.openxmlformats.org/drawingml/2006/picture">
                <pic:pic xmlns:pic="http://schemas.openxmlformats.org/drawingml/2006/picture">
                  <pic:nvPicPr>
                    <pic:cNvPr id="367" name="Picture box 367"/>
                    <pic:cNvPicPr/>
                  </pic:nvPicPr>
                  <pic:blipFill>
                    <a:blip r:embed="rId206"/>
                    <a:stretch/>
                  </pic:blipFill>
                  <pic:spPr>
                    <a:xfrm>
                      <a:off x="0" y="0"/>
                      <a:ext cx="3041650" cy="2724785"/>
                    </a:xfrm>
                    <a:prstGeom prst="rect">
                      <a:avLst/>
                    </a:prstGeom>
                  </pic:spPr>
                </pic:pic>
              </a:graphicData>
            </a:graphic>
          </wp:anchor>
        </w:drawing>
      </w:r>
      <w:r>
        <w:rPr>
          <w:noProof/>
          <w:lang w:bidi="ar-SA"/>
        </w:rPr>
        <w:drawing>
          <wp:anchor distT="643255" distB="30480" distL="0" distR="0" simplePos="0" relativeHeight="125829473" behindDoc="0" locked="0" layoutInCell="1" allowOverlap="1">
            <wp:simplePos x="0" y="0"/>
            <wp:positionH relativeFrom="page">
              <wp:posOffset>4529455</wp:posOffset>
            </wp:positionH>
            <wp:positionV relativeFrom="paragraph">
              <wp:posOffset>643255</wp:posOffset>
            </wp:positionV>
            <wp:extent cx="3041650" cy="2359025"/>
            <wp:effectExtent l="0" t="0" r="0" b="0"/>
            <wp:wrapTopAndBottom/>
            <wp:docPr id="368" name="Shape 368"/>
            <wp:cNvGraphicFramePr/>
            <a:graphic xmlns:a="http://schemas.openxmlformats.org/drawingml/2006/main">
              <a:graphicData uri="http://schemas.openxmlformats.org/drawingml/2006/picture">
                <pic:pic xmlns:pic="http://schemas.openxmlformats.org/drawingml/2006/picture">
                  <pic:nvPicPr>
                    <pic:cNvPr id="369" name="Picture box 369"/>
                    <pic:cNvPicPr/>
                  </pic:nvPicPr>
                  <pic:blipFill>
                    <a:blip r:embed="rId207"/>
                    <a:stretch/>
                  </pic:blipFill>
                  <pic:spPr>
                    <a:xfrm>
                      <a:off x="0" y="0"/>
                      <a:ext cx="3041650" cy="2359025"/>
                    </a:xfrm>
                    <a:prstGeom prst="rect">
                      <a:avLst/>
                    </a:prstGeom>
                  </pic:spPr>
                </pic:pic>
              </a:graphicData>
            </a:graphic>
          </wp:anchor>
        </w:drawing>
      </w:r>
    </w:p>
    <w:p w:rsidR="00D13357" w:rsidRDefault="006527AB">
      <w:pPr>
        <w:spacing w:line="1" w:lineRule="exact"/>
      </w:pPr>
      <w:r>
        <w:rPr>
          <w:noProof/>
          <w:lang w:bidi="ar-SA"/>
        </w:rPr>
        <mc:AlternateContent>
          <mc:Choice Requires="wps">
            <w:drawing>
              <wp:anchor distT="673100" distB="0" distL="0" distR="0" simplePos="0" relativeHeight="377487201" behindDoc="1" locked="0" layoutInCell="1" allowOverlap="1">
                <wp:simplePos x="0" y="0"/>
                <wp:positionH relativeFrom="page">
                  <wp:posOffset>1329055</wp:posOffset>
                </wp:positionH>
                <wp:positionV relativeFrom="paragraph">
                  <wp:posOffset>673100</wp:posOffset>
                </wp:positionV>
                <wp:extent cx="895985" cy="125095"/>
                <wp:effectExtent l="0" t="635" r="3810" b="0"/>
                <wp:wrapTopAndBottom/>
                <wp:docPr id="20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985"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color w:val="B1B2B4"/>
                              </w:rPr>
                              <w:t>Парадная набережная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2" o:spid="_x0000_s1050" type="#_x0000_t202" style="position:absolute;margin-left:104.65pt;margin-top:53pt;width:70.55pt;height:9.85pt;z-index:-125829279;visibility:visible;mso-wrap-style:square;mso-width-percent:0;mso-height-percent:0;mso-wrap-distance-left:0;mso-wrap-distance-top:53pt;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AUe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" filled="f" stroked="f">
                <v:textbox inset="0,0,0,0">
                  <w:txbxContent>
                    <w:p w:rsidR="00287539" w:rsidRDefault="0055006C">
                      <w:r>
                        <w:rPr>
                          <w:color w:val="B1B2B4"/>
                        </w:rPr>
                        <w:t>Парадная набережная</w:t>
                      </w:r>
                    </w:p>
                  </w:txbxContent>
                </v:textbox>
                <w10:wrap type="topAndBottom" anchorx="page"/>
              </v:shape>
            </w:pict>
          </mc:Fallback>
        </mc:AlternateContent>
      </w:r>
      <w:r>
        <w:rPr>
          <w:noProof/>
          <w:lang w:bidi="ar-SA"/>
        </w:rPr>
        <mc:AlternateContent>
          <mc:Choice Requires="wps">
            <w:drawing>
              <wp:anchor distT="673100" distB="0" distL="0" distR="0" simplePos="0" relativeHeight="377487203" behindDoc="1" locked="0" layoutInCell="1" allowOverlap="1">
                <wp:simplePos x="0" y="0"/>
                <wp:positionH relativeFrom="page">
                  <wp:posOffset>4517390</wp:posOffset>
                </wp:positionH>
                <wp:positionV relativeFrom="paragraph">
                  <wp:posOffset>673100</wp:posOffset>
                </wp:positionV>
                <wp:extent cx="1258570" cy="125095"/>
                <wp:effectExtent l="2540" t="635" r="0" b="0"/>
                <wp:wrapTopAndBottom/>
                <wp:docPr id="197"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8570" cy="125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color w:val="B1B2B4"/>
                              </w:rPr>
                              <w:t>Парк или парковая набережная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4" o:spid="_x0000_s1051" type="#_x0000_t202" style="position:absolute;margin-left:355.7pt;margin-top:53pt;width:99.1pt;height:9.85pt;z-index:-125829277;visibility:visible;mso-wrap-style:square;mso-width-percent:0;mso-height-percent:0;mso-wrap-distance-left:0;mso-wrap-distance-top:53pt;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" filled="f" stroked="f">
                <v:textbox inset="0,0,0,0">
                  <w:txbxContent>
                    <w:p w:rsidR="00287539" w:rsidRDefault="0055006C">
                      <w:r>
                        <w:rPr>
                          <w:color w:val="B1B2B4"/>
                        </w:rPr>
                        <w:t>Парк или парковая набережная</w:t>
                      </w:r>
                    </w:p>
                  </w:txbxContent>
                </v:textbox>
                <w10:wrap type="topAndBottom" anchorx="page"/>
              </v:shape>
            </w:pict>
          </mc:Fallback>
        </mc:AlternateContent>
      </w:r>
    </w:p>
    <w:p w:rsidR="00D13357" w:rsidRDefault="001A40E9">
      <w:pPr>
        <w:spacing w:after="6120" w:line="1" w:lineRule="exact"/>
        <w:sectPr w:rsidR="00D13357">
          <w:headerReference w:type="even" r:id="rId208"/>
          <w:headerReference w:type="default" r:id="rId209"/>
          <w:footerReference w:type="even" r:id="rId210"/>
          <w:footerReference w:type="default" r:id="rId211"/>
          <w:pgSz w:w="14110" w:h="16838"/>
          <w:pgMar w:top="1450" w:right="5014" w:bottom="879" w:left="2083" w:header="0" w:footer="3" w:gutter="0"/>
          <w:cols w:space="720"/>
          <w:noEndnote/>
          <w:docGrid w:linePitch="360"/>
        </w:sectPr>
      </w:pPr>
      <w:r>
        <w:rPr>
          <w:noProof/>
          <w:lang w:bidi="ar-SA"/>
        </w:rPr>
        <w:drawing>
          <wp:anchor distT="262255" distB="0" distL="8890" distR="0" simplePos="0" relativeHeight="62914800" behindDoc="1" locked="0" layoutInCell="1" allowOverlap="1">
            <wp:simplePos x="0" y="0"/>
            <wp:positionH relativeFrom="page">
              <wp:posOffset>1337945</wp:posOffset>
            </wp:positionH>
            <wp:positionV relativeFrom="paragraph">
              <wp:posOffset>490855</wp:posOffset>
            </wp:positionV>
            <wp:extent cx="6236335" cy="3395345"/>
            <wp:effectExtent l="0" t="0" r="0" b="0"/>
            <wp:wrapNone/>
            <wp:docPr id="382" name="Shape 382"/>
            <wp:cNvGraphicFramePr/>
            <a:graphic xmlns:a="http://schemas.openxmlformats.org/drawingml/2006/main">
              <a:graphicData uri="http://schemas.openxmlformats.org/drawingml/2006/picture">
                <pic:pic xmlns:pic="http://schemas.openxmlformats.org/drawingml/2006/picture">
                  <pic:nvPicPr>
                    <pic:cNvPr id="383" name="Picture box 383"/>
                    <pic:cNvPicPr/>
                  </pic:nvPicPr>
                  <pic:blipFill>
                    <a:blip r:embed="rId212"/>
                    <a:stretch/>
                  </pic:blipFill>
                  <pic:spPr>
                    <a:xfrm>
                      <a:off x="0" y="0"/>
                      <a:ext cx="6236335" cy="3395345"/>
                    </a:xfrm>
                    <a:prstGeom prst="rect">
                      <a:avLst/>
                    </a:prstGeom>
                  </pic:spPr>
                </pic:pic>
              </a:graphicData>
            </a:graphic>
          </wp:anchor>
        </w:drawing>
      </w:r>
      <w:r w:rsidR="006527AB">
        <w:rPr>
          <w:noProof/>
          <w:lang w:bidi="ar-SA"/>
        </w:rPr>
        <mc:AlternateContent>
          <mc:Choice Requires="wps">
            <w:drawing>
              <wp:anchor distT="0" distB="0" distL="0" distR="0" simplePos="0" relativeHeight="251657739" behindDoc="0" locked="0" layoutInCell="1" allowOverlap="1">
                <wp:simplePos x="0" y="0"/>
                <wp:positionH relativeFrom="page">
                  <wp:posOffset>1329055</wp:posOffset>
                </wp:positionH>
                <wp:positionV relativeFrom="paragraph">
                  <wp:posOffset>228600</wp:posOffset>
                </wp:positionV>
                <wp:extent cx="1639570" cy="121920"/>
                <wp:effectExtent l="0" t="4445" r="3175" b="0"/>
                <wp:wrapNone/>
                <wp:docPr id="195"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957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color w:val="B1B2B4"/>
                                <w:sz w:val="13"/>
                                <w:szCs w:val="13"/>
                              </w:rPr>
                              <w:t>г. Красноярск, Озеро-парк «Октябрьский»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6" o:spid="_x0000_s1052" type="#_x0000_t202" style="position:absolute;margin-left:104.65pt;margin-top:18pt;width:129.1pt;height:9.6pt;z-index:25165773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Kac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" filled="f" stroked="f">
                <v:textbox inset="0,0,0,0">
                  <w:txbxContent>
                    <w:p w:rsidR="00287539" w:rsidRDefault="0055006C">
                      <w:pPr>
                        <w:rPr>
                          <w:sz w:val="13"/>
                          <w:szCs w:val="13"/>
                        </w:rPr>
                      </w:pPr>
                      <w:r>
                        <w:rPr>
                          <w:color w:val="B1B2B4"/>
                          <w:sz w:val="13"/>
                          <w:szCs w:val="13"/>
                        </w:rPr>
                        <w:t>г. Красноярск, Озеро-парк «Октябрьский»</w:t>
                      </w:r>
                    </w:p>
                  </w:txbxContent>
                </v:textbox>
                <w10:wrap anchorx="page"/>
              </v:shape>
            </w:pict>
          </mc:Fallback>
        </mc:AlternateContent>
      </w:r>
    </w:p>
    <w:p w:rsidR="00D13357" w:rsidRDefault="001A40E9">
      <w:pPr>
        <w:pStyle w:val="24"/>
        <w:keepNext/>
        <w:keepLines/>
      </w:pPr>
      <w:bookmarkStart w:id="224" w:name="bookmark246"/>
      <w:bookmarkStart w:id="225" w:name="bookmark247"/>
      <w:bookmarkStart w:id="226" w:name="bookmark248"/>
      <w:r>
        <w:rPr>
          <w:color w:val="000000"/>
        </w:rPr>
        <w:lastRenderedPageBreak/>
        <w:t>3.2.9. Урна</w:t>
      </w:r>
      <w:bookmarkEnd w:id="224"/>
      <w:bookmarkEnd w:id="225"/>
      <w:bookmarkEnd w:id="226"/>
    </w:p>
    <w:p w:rsidR="00D13357" w:rsidRDefault="001A40E9">
      <w:pPr>
        <w:pStyle w:val="1"/>
        <w:spacing w:after="240" w:line="329" w:lineRule="auto"/>
        <w:jc w:val="both"/>
      </w:pPr>
      <w:r>
        <w:t>Урны малого объема (до 60 л) устанавливают как отдельно, так и в комбина</w:t>
      </w:r>
      <w:r>
        <w:softHyphen/>
        <w:t>ции со скамьями. При совместной установке следует обеспечивать единство стилевого решения, цветов и материалов урн и скамей.</w:t>
      </w:r>
    </w:p>
    <w:p w:rsidR="00D13357" w:rsidRDefault="001A40E9">
      <w:pPr>
        <w:pStyle w:val="1"/>
        <w:spacing w:after="1180" w:line="329" w:lineRule="auto"/>
        <w:jc w:val="both"/>
      </w:pPr>
      <w:r>
        <w:t>Урны должны находиться в пределах видимости относительно мест для сидения, комфортное расстояние от места для сидения до урны не превышает 10 м. В то же время, не следует устанавливать урны вплотную к скамьям для исключения возможного дискомфорта, связанного с неприятным запахом. Минимальное расстояние между урной и скамьей - 2 м.</w:t>
      </w:r>
    </w:p>
    <w:p w:rsidR="00D13357" w:rsidRDefault="001A40E9">
      <w:pPr>
        <w:jc w:val="center"/>
        <w:rPr>
          <w:sz w:val="2"/>
          <w:szCs w:val="2"/>
        </w:rPr>
      </w:pPr>
      <w:r>
        <w:rPr>
          <w:noProof/>
          <w:lang w:bidi="ar-SA"/>
        </w:rPr>
        <w:drawing>
          <wp:inline distT="0" distB="0" distL="0" distR="0">
            <wp:extent cx="3145790" cy="1859280"/>
            <wp:effectExtent l="0" t="0" r="0" b="0"/>
            <wp:docPr id="386" name="Picutre 386"/>
            <wp:cNvGraphicFramePr/>
            <a:graphic xmlns:a="http://schemas.openxmlformats.org/drawingml/2006/main">
              <a:graphicData uri="http://schemas.openxmlformats.org/drawingml/2006/picture">
                <pic:pic xmlns:pic="http://schemas.openxmlformats.org/drawingml/2006/picture">
                  <pic:nvPicPr>
                    <pic:cNvPr id="386" name="Picture 386"/>
                    <pic:cNvPicPr/>
                  </pic:nvPicPr>
                  <pic:blipFill>
                    <a:blip r:embed="rId213"/>
                    <a:stretch/>
                  </pic:blipFill>
                  <pic:spPr>
                    <a:xfrm>
                      <a:off x="0" y="0"/>
                      <a:ext cx="3145790" cy="1859280"/>
                    </a:xfrm>
                    <a:prstGeom prst="rect">
                      <a:avLst/>
                    </a:prstGeom>
                  </pic:spPr>
                </pic:pic>
              </a:graphicData>
            </a:graphic>
          </wp:inline>
        </w:drawing>
      </w:r>
    </w:p>
    <w:p w:rsidR="00D13357" w:rsidRDefault="00D13357">
      <w:pPr>
        <w:spacing w:after="1499" w:line="1" w:lineRule="exact"/>
      </w:pPr>
    </w:p>
    <w:p w:rsidR="00D13357" w:rsidRDefault="001A40E9">
      <w:pPr>
        <w:pStyle w:val="ab"/>
        <w:rPr>
          <w:sz w:val="13"/>
          <w:szCs w:val="13"/>
        </w:rPr>
      </w:pPr>
      <w:r>
        <w:rPr>
          <w:b w:val="0"/>
          <w:bCs w:val="0"/>
          <w:color w:val="B1B2B4"/>
          <w:sz w:val="13"/>
          <w:szCs w:val="13"/>
        </w:rPr>
        <w:t>г. Красноярск, Левобережная набережная р. Енисей</w:t>
      </w:r>
    </w:p>
    <w:p w:rsidR="00D13357" w:rsidRDefault="001A40E9">
      <w:pPr>
        <w:rPr>
          <w:sz w:val="2"/>
          <w:szCs w:val="2"/>
        </w:rPr>
      </w:pPr>
      <w:r>
        <w:rPr>
          <w:noProof/>
          <w:lang w:bidi="ar-SA"/>
        </w:rPr>
        <w:drawing>
          <wp:inline distT="0" distB="0" distL="0" distR="0">
            <wp:extent cx="6236335" cy="3755390"/>
            <wp:effectExtent l="0" t="0" r="0" b="0"/>
            <wp:docPr id="387" name="Picutre 387"/>
            <wp:cNvGraphicFramePr/>
            <a:graphic xmlns:a="http://schemas.openxmlformats.org/drawingml/2006/main">
              <a:graphicData uri="http://schemas.openxmlformats.org/drawingml/2006/picture">
                <pic:pic xmlns:pic="http://schemas.openxmlformats.org/drawingml/2006/picture">
                  <pic:nvPicPr>
                    <pic:cNvPr id="387" name="Picture 387"/>
                    <pic:cNvPicPr/>
                  </pic:nvPicPr>
                  <pic:blipFill>
                    <a:blip r:embed="rId214"/>
                    <a:stretch/>
                  </pic:blipFill>
                  <pic:spPr>
                    <a:xfrm>
                      <a:off x="0" y="0"/>
                      <a:ext cx="6236335" cy="3755390"/>
                    </a:xfrm>
                    <a:prstGeom prst="rect">
                      <a:avLst/>
                    </a:prstGeom>
                  </pic:spPr>
                </pic:pic>
              </a:graphicData>
            </a:graphic>
          </wp:inline>
        </w:drawing>
      </w:r>
      <w:r>
        <w:br w:type="page"/>
      </w:r>
    </w:p>
    <w:p w:rsidR="00D13357" w:rsidRDefault="001A40E9">
      <w:pPr>
        <w:pStyle w:val="1"/>
        <w:spacing w:after="1020" w:line="329" w:lineRule="auto"/>
        <w:jc w:val="both"/>
      </w:pPr>
      <w:r>
        <w:lastRenderedPageBreak/>
        <w:t>Отдельно устанавливаемые урны следует размещать на пересечении пеше</w:t>
      </w:r>
      <w:r>
        <w:softHyphen/>
        <w:t>ходных потоков, в том числе на перекрестках дорожек, при входе на площади, а также у входов в учреждения обслуживания. При выборе места для установки следует обеспечивать минимальную ширину пешеходного транзита - 1,5 м.</w:t>
      </w:r>
    </w:p>
    <w:p w:rsidR="00D13357" w:rsidRDefault="001A40E9">
      <w:pPr>
        <w:jc w:val="center"/>
        <w:rPr>
          <w:sz w:val="2"/>
          <w:szCs w:val="2"/>
        </w:rPr>
      </w:pPr>
      <w:r>
        <w:rPr>
          <w:noProof/>
          <w:lang w:bidi="ar-SA"/>
        </w:rPr>
        <w:drawing>
          <wp:inline distT="0" distB="0" distL="0" distR="0">
            <wp:extent cx="3450590" cy="2780030"/>
            <wp:effectExtent l="0" t="0" r="0" b="0"/>
            <wp:docPr id="388" name="Picutre 388"/>
            <wp:cNvGraphicFramePr/>
            <a:graphic xmlns:a="http://schemas.openxmlformats.org/drawingml/2006/main">
              <a:graphicData uri="http://schemas.openxmlformats.org/drawingml/2006/picture">
                <pic:pic xmlns:pic="http://schemas.openxmlformats.org/drawingml/2006/picture">
                  <pic:nvPicPr>
                    <pic:cNvPr id="388" name="Picture 388"/>
                    <pic:cNvPicPr/>
                  </pic:nvPicPr>
                  <pic:blipFill>
                    <a:blip r:embed="rId215"/>
                    <a:stretch/>
                  </pic:blipFill>
                  <pic:spPr>
                    <a:xfrm>
                      <a:off x="0" y="0"/>
                      <a:ext cx="3450590" cy="2780030"/>
                    </a:xfrm>
                    <a:prstGeom prst="rect">
                      <a:avLst/>
                    </a:prstGeom>
                  </pic:spPr>
                </pic:pic>
              </a:graphicData>
            </a:graphic>
          </wp:inline>
        </w:drawing>
      </w:r>
    </w:p>
    <w:p w:rsidR="00D13357" w:rsidRDefault="00D13357">
      <w:pPr>
        <w:spacing w:after="1019" w:line="1" w:lineRule="exact"/>
      </w:pPr>
    </w:p>
    <w:p w:rsidR="00D13357" w:rsidRDefault="001A40E9">
      <w:pPr>
        <w:pStyle w:val="1"/>
        <w:spacing w:after="660" w:line="329" w:lineRule="auto"/>
        <w:jc w:val="both"/>
      </w:pPr>
      <w:r>
        <w:t>Урны большого объема (более 60 л) не следует устанавливать совместно со скамьями. Рекомендованное минимальное расстояние до скамей при установке больших урн составляет 10 м.</w:t>
      </w:r>
    </w:p>
    <w:p w:rsidR="00D13357" w:rsidRDefault="001A40E9">
      <w:pPr>
        <w:rPr>
          <w:sz w:val="2"/>
          <w:szCs w:val="2"/>
        </w:rPr>
      </w:pPr>
      <w:r>
        <w:rPr>
          <w:noProof/>
          <w:lang w:bidi="ar-SA"/>
        </w:rPr>
        <w:drawing>
          <wp:inline distT="0" distB="0" distL="0" distR="0">
            <wp:extent cx="6229985" cy="3596640"/>
            <wp:effectExtent l="0" t="0" r="0" b="0"/>
            <wp:docPr id="389" name="Picutre 389"/>
            <wp:cNvGraphicFramePr/>
            <a:graphic xmlns:a="http://schemas.openxmlformats.org/drawingml/2006/main">
              <a:graphicData uri="http://schemas.openxmlformats.org/drawingml/2006/picture">
                <pic:pic xmlns:pic="http://schemas.openxmlformats.org/drawingml/2006/picture">
                  <pic:nvPicPr>
                    <pic:cNvPr id="389" name="Picture 389"/>
                    <pic:cNvPicPr/>
                  </pic:nvPicPr>
                  <pic:blipFill>
                    <a:blip r:embed="rId216"/>
                    <a:stretch/>
                  </pic:blipFill>
                  <pic:spPr>
                    <a:xfrm>
                      <a:off x="0" y="0"/>
                      <a:ext cx="6229985" cy="3596640"/>
                    </a:xfrm>
                    <a:prstGeom prst="rect">
                      <a:avLst/>
                    </a:prstGeom>
                  </pic:spPr>
                </pic:pic>
              </a:graphicData>
            </a:graphic>
          </wp:inline>
        </w:drawing>
      </w:r>
      <w:r>
        <w:br w:type="page"/>
      </w:r>
    </w:p>
    <w:p w:rsidR="00D13357" w:rsidRDefault="001A40E9">
      <w:pPr>
        <w:pStyle w:val="1"/>
        <w:spacing w:after="440" w:line="329" w:lineRule="auto"/>
        <w:jc w:val="both"/>
      </w:pPr>
      <w:r>
        <w:lastRenderedPageBreak/>
        <w:t>Оптимальные места для размещения урн большого объема - места массового скопления людей, точки пересечения интенсивных пешеходных потоков, а также входные зоны парковых и лесопарковых зон.</w:t>
      </w:r>
    </w:p>
    <w:p w:rsidR="00D13357" w:rsidRDefault="001A40E9">
      <w:pPr>
        <w:jc w:val="center"/>
        <w:rPr>
          <w:sz w:val="2"/>
          <w:szCs w:val="2"/>
        </w:rPr>
        <w:sectPr w:rsidR="00D13357">
          <w:headerReference w:type="even" r:id="rId217"/>
          <w:headerReference w:type="default" r:id="rId218"/>
          <w:footerReference w:type="even" r:id="rId219"/>
          <w:footerReference w:type="default" r:id="rId220"/>
          <w:pgSz w:w="14110" w:h="16838"/>
          <w:pgMar w:top="926" w:right="5578" w:bottom="644" w:left="2000" w:header="0" w:footer="3" w:gutter="0"/>
          <w:cols w:space="720"/>
          <w:noEndnote/>
          <w:docGrid w:linePitch="360"/>
        </w:sectPr>
      </w:pPr>
      <w:r>
        <w:rPr>
          <w:noProof/>
          <w:lang w:bidi="ar-SA"/>
        </w:rPr>
        <w:drawing>
          <wp:inline distT="0" distB="0" distL="0" distR="0">
            <wp:extent cx="4102735" cy="3029585"/>
            <wp:effectExtent l="0" t="0" r="0" b="0"/>
            <wp:docPr id="394" name="Picutre 394"/>
            <wp:cNvGraphicFramePr/>
            <a:graphic xmlns:a="http://schemas.openxmlformats.org/drawingml/2006/main">
              <a:graphicData uri="http://schemas.openxmlformats.org/drawingml/2006/picture">
                <pic:pic xmlns:pic="http://schemas.openxmlformats.org/drawingml/2006/picture">
                  <pic:nvPicPr>
                    <pic:cNvPr id="394" name="Picture 394"/>
                    <pic:cNvPicPr/>
                  </pic:nvPicPr>
                  <pic:blipFill>
                    <a:blip r:embed="rId221"/>
                    <a:stretch/>
                  </pic:blipFill>
                  <pic:spPr>
                    <a:xfrm>
                      <a:off x="0" y="0"/>
                      <a:ext cx="4102735" cy="3029585"/>
                    </a:xfrm>
                    <a:prstGeom prst="rect">
                      <a:avLst/>
                    </a:prstGeom>
                  </pic:spPr>
                </pic:pic>
              </a:graphicData>
            </a:graphic>
          </wp:inline>
        </w:drawing>
      </w:r>
    </w:p>
    <w:p w:rsidR="00D13357" w:rsidRDefault="001A40E9">
      <w:pPr>
        <w:pStyle w:val="1"/>
        <w:spacing w:after="240"/>
        <w:jc w:val="both"/>
      </w:pPr>
      <w:r>
        <w:lastRenderedPageBreak/>
        <w:t>Основной задачей теневого навеса является создание более комфортных климатических условий для отдыха пользователей пространств, защита от перегрева прямыми солнечными лучами. Кроме того, при наличии сплош</w:t>
      </w:r>
      <w:r>
        <w:softHyphen/>
        <w:t>ного покрытия или дополнительного защитного слоя из прозрачного пластика (поликарбоната), теневой навес может также играть роль защиты от осадков.</w:t>
      </w:r>
    </w:p>
    <w:p w:rsidR="00D13357" w:rsidRDefault="001A40E9">
      <w:pPr>
        <w:pStyle w:val="1"/>
        <w:spacing w:after="520" w:line="329" w:lineRule="auto"/>
        <w:jc w:val="both"/>
      </w:pPr>
      <w:r>
        <w:t>Теневые навесы устанавливаются на открытых площадках на набережных, в парках и скверах, а также на площадях. При размещении навесов следует сохранять свободными транзитные пешеходные пути.</w:t>
      </w:r>
    </w:p>
    <w:p w:rsidR="00D13357" w:rsidRDefault="001A40E9">
      <w:pPr>
        <w:pStyle w:val="1"/>
        <w:spacing w:after="300"/>
        <w:jc w:val="both"/>
      </w:pPr>
      <w:r>
        <w:rPr>
          <w:color w:val="97BF0D"/>
        </w:rPr>
        <w:t>Варианты размещения навесов на площадях и открытых площадках в парках, скверах:</w:t>
      </w:r>
    </w:p>
    <w:p w:rsidR="00D13357" w:rsidRDefault="001A40E9">
      <w:pPr>
        <w:pStyle w:val="60"/>
        <w:jc w:val="right"/>
      </w:pPr>
      <w:r>
        <w:rPr>
          <w:color w:val="B1B2B4"/>
        </w:rPr>
        <w:t>Со скамьями без спинки</w:t>
      </w:r>
    </w:p>
    <w:p w:rsidR="00D13357" w:rsidRDefault="001A40E9">
      <w:pPr>
        <w:jc w:val="center"/>
        <w:rPr>
          <w:sz w:val="2"/>
          <w:szCs w:val="2"/>
        </w:rPr>
      </w:pPr>
      <w:r>
        <w:rPr>
          <w:noProof/>
          <w:lang w:bidi="ar-SA"/>
        </w:rPr>
        <w:drawing>
          <wp:inline distT="0" distB="0" distL="0" distR="0">
            <wp:extent cx="4108450" cy="3005455"/>
            <wp:effectExtent l="0" t="0" r="0" b="0"/>
            <wp:docPr id="395" name="Picut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222"/>
                    <a:stretch/>
                  </pic:blipFill>
                  <pic:spPr>
                    <a:xfrm>
                      <a:off x="0" y="0"/>
                      <a:ext cx="4108450" cy="3005455"/>
                    </a:xfrm>
                    <a:prstGeom prst="rect">
                      <a:avLst/>
                    </a:prstGeom>
                  </pic:spPr>
                </pic:pic>
              </a:graphicData>
            </a:graphic>
          </wp:inline>
        </w:drawing>
      </w:r>
    </w:p>
    <w:p w:rsidR="00D13357" w:rsidRDefault="00D13357">
      <w:pPr>
        <w:spacing w:after="419" w:line="1" w:lineRule="exact"/>
      </w:pPr>
    </w:p>
    <w:p w:rsidR="00D13357" w:rsidRDefault="001A40E9">
      <w:pPr>
        <w:framePr w:w="6466" w:h="4771" w:hSpace="1738" w:vSpace="43" w:wrap="notBeside" w:vAnchor="text" w:hAnchor="text" w:y="44"/>
        <w:rPr>
          <w:sz w:val="2"/>
          <w:szCs w:val="2"/>
        </w:rPr>
      </w:pPr>
      <w:r>
        <w:rPr>
          <w:noProof/>
          <w:lang w:bidi="ar-SA"/>
        </w:rPr>
        <w:drawing>
          <wp:inline distT="0" distB="0" distL="0" distR="0">
            <wp:extent cx="4108450" cy="3029585"/>
            <wp:effectExtent l="0" t="0" r="0" b="0"/>
            <wp:docPr id="396" name="Picutre 396"/>
            <wp:cNvGraphicFramePr/>
            <a:graphic xmlns:a="http://schemas.openxmlformats.org/drawingml/2006/main">
              <a:graphicData uri="http://schemas.openxmlformats.org/drawingml/2006/picture">
                <pic:pic xmlns:pic="http://schemas.openxmlformats.org/drawingml/2006/picture">
                  <pic:nvPicPr>
                    <pic:cNvPr id="396" name="Picture 396"/>
                    <pic:cNvPicPr/>
                  </pic:nvPicPr>
                  <pic:blipFill>
                    <a:blip r:embed="rId223"/>
                    <a:stretch/>
                  </pic:blipFill>
                  <pic:spPr>
                    <a:xfrm>
                      <a:off x="0" y="0"/>
                      <a:ext cx="4108450" cy="3029585"/>
                    </a:xfrm>
                    <a:prstGeom prst="rect">
                      <a:avLst/>
                    </a:prstGeom>
                  </pic:spPr>
                </pic:pic>
              </a:graphicData>
            </a:graphic>
          </wp:inline>
        </w:drawing>
      </w:r>
    </w:p>
    <w:p w:rsidR="00D13357" w:rsidRDefault="006527AB">
      <w:pPr>
        <w:spacing w:line="1" w:lineRule="exact"/>
        <w:sectPr w:rsidR="00D13357">
          <w:headerReference w:type="even" r:id="rId224"/>
          <w:headerReference w:type="default" r:id="rId225"/>
          <w:footerReference w:type="even" r:id="rId226"/>
          <w:footerReference w:type="default" r:id="rId227"/>
          <w:pgSz w:w="14110" w:h="16838"/>
          <w:pgMar w:top="1493" w:right="5087" w:bottom="1234" w:left="2495" w:header="0" w:footer="3" w:gutter="0"/>
          <w:cols w:space="720"/>
          <w:noEndnote/>
          <w:docGrid w:linePitch="360"/>
        </w:sectPr>
      </w:pPr>
      <w:r>
        <w:rPr>
          <w:noProof/>
          <w:lang w:bidi="ar-SA"/>
        </w:rPr>
        <mc:AlternateContent>
          <mc:Choice Requires="wps">
            <w:drawing>
              <wp:anchor distT="0" distB="0" distL="0" distR="3185160" simplePos="0" relativeHeight="377487205" behindDoc="1" locked="0" layoutInCell="1" allowOverlap="1">
                <wp:simplePos x="0" y="0"/>
                <wp:positionH relativeFrom="column">
                  <wp:posOffset>4248785</wp:posOffset>
                </wp:positionH>
                <wp:positionV relativeFrom="paragraph">
                  <wp:posOffset>0</wp:posOffset>
                </wp:positionV>
                <wp:extent cx="960120" cy="121920"/>
                <wp:effectExtent l="3810" t="0" r="0" b="0"/>
                <wp:wrapTopAndBottom/>
                <wp:docPr id="19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3"/>
                                <w:szCs w:val="13"/>
                              </w:rPr>
                            </w:pPr>
                            <w:r>
                              <w:rPr>
                                <w:color w:val="B1B2B4"/>
                                <w:sz w:val="13"/>
                                <w:szCs w:val="13"/>
                              </w:rPr>
                              <w:t>Со скамьями со спинкой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7" o:spid="_x0000_s1053" type="#_x0000_t202" style="position:absolute;margin-left:334.55pt;margin-top:0;width:75.6pt;height:9.6pt;z-index:-125829275;visibility:visible;mso-wrap-style:square;mso-width-percent:0;mso-height-percent:0;mso-wrap-distance-left:0;mso-wrap-distance-top:0;mso-wrap-distance-right:250.8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" filled="f" stroked="f">
                <v:textbox inset="0,0,0,0">
                  <w:txbxContent>
                    <w:p w:rsidR="00287539" w:rsidRDefault="0055006C">
                      <w:pPr>
                        <w:rPr>
                          <w:sz w:val="13"/>
                          <w:szCs w:val="13"/>
                        </w:rPr>
                      </w:pPr>
                      <w:r>
                        <w:rPr>
                          <w:color w:val="B1B2B4"/>
                          <w:sz w:val="13"/>
                          <w:szCs w:val="13"/>
                        </w:rPr>
                        <w:t>Со скамьями со спинкой</w:t>
                      </w:r>
                    </w:p>
                  </w:txbxContent>
                </v:textbox>
                <w10:wrap type="topAndBottom"/>
              </v:shape>
            </w:pict>
          </mc:Fallback>
        </mc:AlternateContent>
      </w:r>
    </w:p>
    <w:p w:rsidR="00D13357" w:rsidRDefault="001A40E9">
      <w:pPr>
        <w:pStyle w:val="ab"/>
        <w:framePr w:w="3182" w:h="192" w:wrap="none" w:hAnchor="page" w:x="1766" w:y="5175"/>
        <w:rPr>
          <w:sz w:val="13"/>
          <w:szCs w:val="13"/>
        </w:rPr>
      </w:pPr>
      <w:r>
        <w:rPr>
          <w:b w:val="0"/>
          <w:bCs w:val="0"/>
          <w:color w:val="B1B2B4"/>
          <w:sz w:val="13"/>
          <w:szCs w:val="13"/>
        </w:rPr>
        <w:lastRenderedPageBreak/>
        <w:t>г. Красноярск, Левобережная набережная р. Енисей</w:t>
      </w:r>
    </w:p>
    <w:p w:rsidR="00D13357" w:rsidRDefault="001A40E9">
      <w:pPr>
        <w:pStyle w:val="1"/>
        <w:framePr w:w="6494" w:h="614" w:wrap="none" w:hAnchor="page" w:x="1771" w:y="5953"/>
        <w:spacing w:after="0" w:line="331" w:lineRule="auto"/>
      </w:pPr>
      <w:r>
        <w:t>При размещении вдоль аллей в парках, скверах следует обеспечивать мини</w:t>
      </w:r>
      <w:r>
        <w:softHyphen/>
        <w:t>мальную ширину пешеходного транзиты 1,5 м, а расстояние до урны - 2 м.</w:t>
      </w:r>
    </w:p>
    <w:p w:rsidR="00D13357" w:rsidRDefault="001A40E9">
      <w:pPr>
        <w:spacing w:line="360" w:lineRule="exact"/>
      </w:pPr>
      <w:r>
        <w:rPr>
          <w:noProof/>
          <w:lang w:bidi="ar-SA"/>
        </w:rPr>
        <w:drawing>
          <wp:anchor distT="0" distB="210185" distL="3175" distR="0" simplePos="0" relativeHeight="62914813" behindDoc="1" locked="0" layoutInCell="1" allowOverlap="1">
            <wp:simplePos x="0" y="0"/>
            <wp:positionH relativeFrom="page">
              <wp:posOffset>1123950</wp:posOffset>
            </wp:positionH>
            <wp:positionV relativeFrom="margin">
              <wp:posOffset>0</wp:posOffset>
            </wp:positionV>
            <wp:extent cx="6242050" cy="3200400"/>
            <wp:effectExtent l="0" t="0" r="0" b="0"/>
            <wp:wrapNone/>
            <wp:docPr id="407" name="Shape 407"/>
            <wp:cNvGraphicFramePr/>
            <a:graphic xmlns:a="http://schemas.openxmlformats.org/drawingml/2006/main">
              <a:graphicData uri="http://schemas.openxmlformats.org/drawingml/2006/picture">
                <pic:pic xmlns:pic="http://schemas.openxmlformats.org/drawingml/2006/picture">
                  <pic:nvPicPr>
                    <pic:cNvPr id="408" name="Picture box 408"/>
                    <pic:cNvPicPr/>
                  </pic:nvPicPr>
                  <pic:blipFill>
                    <a:blip r:embed="rId228"/>
                    <a:stretch/>
                  </pic:blipFill>
                  <pic:spPr>
                    <a:xfrm>
                      <a:off x="0" y="0"/>
                      <a:ext cx="6242050" cy="3200400"/>
                    </a:xfrm>
                    <a:prstGeom prst="rect">
                      <a:avLst/>
                    </a:prstGeom>
                  </pic:spPr>
                </pic:pic>
              </a:graphicData>
            </a:graphic>
          </wp:anchor>
        </w:drawing>
      </w:r>
      <w:r>
        <w:rPr>
          <w:noProof/>
          <w:lang w:bidi="ar-SA"/>
        </w:rPr>
        <w:drawing>
          <wp:anchor distT="0" distB="0" distL="0" distR="0" simplePos="0" relativeHeight="62914814" behindDoc="1" locked="0" layoutInCell="1" allowOverlap="1">
            <wp:simplePos x="0" y="0"/>
            <wp:positionH relativeFrom="page">
              <wp:posOffset>1343660</wp:posOffset>
            </wp:positionH>
            <wp:positionV relativeFrom="margin">
              <wp:posOffset>4431665</wp:posOffset>
            </wp:positionV>
            <wp:extent cx="3712210" cy="2328545"/>
            <wp:effectExtent l="0" t="0" r="0" b="0"/>
            <wp:wrapNone/>
            <wp:docPr id="409" name="Shape 409"/>
            <wp:cNvGraphicFramePr/>
            <a:graphic xmlns:a="http://schemas.openxmlformats.org/drawingml/2006/main">
              <a:graphicData uri="http://schemas.openxmlformats.org/drawingml/2006/picture">
                <pic:pic xmlns:pic="http://schemas.openxmlformats.org/drawingml/2006/picture">
                  <pic:nvPicPr>
                    <pic:cNvPr id="410" name="Picture box 410"/>
                    <pic:cNvPicPr/>
                  </pic:nvPicPr>
                  <pic:blipFill>
                    <a:blip r:embed="rId229"/>
                    <a:stretch/>
                  </pic:blipFill>
                  <pic:spPr>
                    <a:xfrm>
                      <a:off x="0" y="0"/>
                      <a:ext cx="3712210" cy="2328545"/>
                    </a:xfrm>
                    <a:prstGeom prst="rect">
                      <a:avLst/>
                    </a:prstGeom>
                  </pic:spPr>
                </pic:pic>
              </a:graphicData>
            </a:graphic>
          </wp:anchor>
        </w:drawing>
      </w:r>
      <w:r>
        <w:rPr>
          <w:noProof/>
          <w:lang w:bidi="ar-SA"/>
        </w:rPr>
        <w:drawing>
          <wp:anchor distT="0" distB="0" distL="0" distR="0" simplePos="0" relativeHeight="62914815" behindDoc="1" locked="0" layoutInCell="1" allowOverlap="1">
            <wp:simplePos x="0" y="0"/>
            <wp:positionH relativeFrom="page">
              <wp:posOffset>1133475</wp:posOffset>
            </wp:positionH>
            <wp:positionV relativeFrom="margin">
              <wp:posOffset>7105015</wp:posOffset>
            </wp:positionV>
            <wp:extent cx="4102735" cy="2493010"/>
            <wp:effectExtent l="0" t="0" r="0" b="0"/>
            <wp:wrapNone/>
            <wp:docPr id="411" name="Shape 411"/>
            <wp:cNvGraphicFramePr/>
            <a:graphic xmlns:a="http://schemas.openxmlformats.org/drawingml/2006/main">
              <a:graphicData uri="http://schemas.openxmlformats.org/drawingml/2006/picture">
                <pic:pic xmlns:pic="http://schemas.openxmlformats.org/drawingml/2006/picture">
                  <pic:nvPicPr>
                    <pic:cNvPr id="412" name="Picture box 412"/>
                    <pic:cNvPicPr/>
                  </pic:nvPicPr>
                  <pic:blipFill>
                    <a:blip r:embed="rId230"/>
                    <a:stretch/>
                  </pic:blipFill>
                  <pic:spPr>
                    <a:xfrm>
                      <a:off x="0" y="0"/>
                      <a:ext cx="4102735" cy="24930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709" w:line="1" w:lineRule="exact"/>
      </w:pPr>
    </w:p>
    <w:p w:rsidR="00D13357" w:rsidRDefault="00D13357">
      <w:pPr>
        <w:spacing w:line="1" w:lineRule="exact"/>
        <w:sectPr w:rsidR="00D13357">
          <w:headerReference w:type="even" r:id="rId231"/>
          <w:headerReference w:type="default" r:id="rId232"/>
          <w:footerReference w:type="even" r:id="rId233"/>
          <w:footerReference w:type="default" r:id="rId234"/>
          <w:pgSz w:w="14110" w:h="16838"/>
          <w:pgMar w:top="859" w:right="2514" w:bottom="413" w:left="1765" w:header="0" w:footer="3" w:gutter="0"/>
          <w:cols w:space="720"/>
          <w:noEndnote/>
          <w:docGrid w:linePitch="360"/>
        </w:sectPr>
      </w:pPr>
    </w:p>
    <w:p w:rsidR="00D13357" w:rsidRDefault="001A40E9">
      <w:pPr>
        <w:pStyle w:val="1"/>
        <w:spacing w:after="520" w:line="331" w:lineRule="auto"/>
      </w:pPr>
      <w:r>
        <w:lastRenderedPageBreak/>
        <w:t>При размещении теневых навесов на набережных следует отдавать предпочте</w:t>
      </w:r>
      <w:r>
        <w:softHyphen/>
        <w:t>ние местам с наиболее живописными панорамами окружающего ландшафта.</w:t>
      </w:r>
    </w:p>
    <w:p w:rsidR="00D13357" w:rsidRDefault="001A40E9">
      <w:pPr>
        <w:pStyle w:val="ab"/>
      </w:pPr>
      <w:r>
        <w:rPr>
          <w:b w:val="0"/>
          <w:bCs w:val="0"/>
          <w:color w:val="97BF0D"/>
        </w:rPr>
        <w:t>Варианты размещения навесов на набережных:</w:t>
      </w:r>
    </w:p>
    <w:p w:rsidR="00D13357" w:rsidRDefault="001A40E9">
      <w:pPr>
        <w:rPr>
          <w:sz w:val="2"/>
          <w:szCs w:val="2"/>
        </w:rPr>
      </w:pPr>
      <w:r>
        <w:rPr>
          <w:noProof/>
          <w:lang w:bidi="ar-SA"/>
        </w:rPr>
        <w:drawing>
          <wp:inline distT="0" distB="0" distL="0" distR="0">
            <wp:extent cx="6229985" cy="2670175"/>
            <wp:effectExtent l="0" t="0" r="0" b="0"/>
            <wp:docPr id="417" name="Picutre 417"/>
            <wp:cNvGraphicFramePr/>
            <a:graphic xmlns:a="http://schemas.openxmlformats.org/drawingml/2006/main">
              <a:graphicData uri="http://schemas.openxmlformats.org/drawingml/2006/picture">
                <pic:pic xmlns:pic="http://schemas.openxmlformats.org/drawingml/2006/picture">
                  <pic:nvPicPr>
                    <pic:cNvPr id="417" name="Picture 417"/>
                    <pic:cNvPicPr/>
                  </pic:nvPicPr>
                  <pic:blipFill>
                    <a:blip r:embed="rId235"/>
                    <a:stretch/>
                  </pic:blipFill>
                  <pic:spPr>
                    <a:xfrm>
                      <a:off x="0" y="0"/>
                      <a:ext cx="6229985" cy="2670175"/>
                    </a:xfrm>
                    <a:prstGeom prst="rect">
                      <a:avLst/>
                    </a:prstGeom>
                  </pic:spPr>
                </pic:pic>
              </a:graphicData>
            </a:graphic>
          </wp:inline>
        </w:drawing>
      </w:r>
    </w:p>
    <w:p w:rsidR="00D13357" w:rsidRDefault="001A40E9">
      <w:pPr>
        <w:pStyle w:val="ab"/>
        <w:rPr>
          <w:sz w:val="13"/>
          <w:szCs w:val="13"/>
        </w:rPr>
      </w:pPr>
      <w:r>
        <w:rPr>
          <w:b w:val="0"/>
          <w:bCs w:val="0"/>
          <w:color w:val="B1B2B4"/>
          <w:sz w:val="13"/>
          <w:szCs w:val="13"/>
        </w:rPr>
        <w:t>Парадные набережные</w:t>
      </w:r>
    </w:p>
    <w:p w:rsidR="00D13357" w:rsidRDefault="00D13357">
      <w:pPr>
        <w:spacing w:after="759" w:line="1" w:lineRule="exact"/>
      </w:pPr>
    </w:p>
    <w:p w:rsidR="00D13357" w:rsidRDefault="00D13357">
      <w:pPr>
        <w:spacing w:line="1" w:lineRule="exact"/>
      </w:pPr>
    </w:p>
    <w:p w:rsidR="00D13357" w:rsidRDefault="001A40E9">
      <w:pPr>
        <w:rPr>
          <w:sz w:val="2"/>
          <w:szCs w:val="2"/>
        </w:rPr>
      </w:pPr>
      <w:r>
        <w:rPr>
          <w:noProof/>
          <w:lang w:bidi="ar-SA"/>
        </w:rPr>
        <w:drawing>
          <wp:inline distT="0" distB="0" distL="0" distR="0">
            <wp:extent cx="6229985" cy="2279650"/>
            <wp:effectExtent l="0" t="0" r="0" b="0"/>
            <wp:docPr id="418" name="Picutre 418"/>
            <wp:cNvGraphicFramePr/>
            <a:graphic xmlns:a="http://schemas.openxmlformats.org/drawingml/2006/main">
              <a:graphicData uri="http://schemas.openxmlformats.org/drawingml/2006/picture">
                <pic:pic xmlns:pic="http://schemas.openxmlformats.org/drawingml/2006/picture">
                  <pic:nvPicPr>
                    <pic:cNvPr id="418" name="Picture 418"/>
                    <pic:cNvPicPr/>
                  </pic:nvPicPr>
                  <pic:blipFill>
                    <a:blip r:embed="rId236"/>
                    <a:stretch/>
                  </pic:blipFill>
                  <pic:spPr>
                    <a:xfrm>
                      <a:off x="0" y="0"/>
                      <a:ext cx="6229985" cy="2279650"/>
                    </a:xfrm>
                    <a:prstGeom prst="rect">
                      <a:avLst/>
                    </a:prstGeom>
                  </pic:spPr>
                </pic:pic>
              </a:graphicData>
            </a:graphic>
          </wp:inline>
        </w:drawing>
      </w:r>
    </w:p>
    <w:p w:rsidR="00D13357" w:rsidRDefault="001A40E9">
      <w:pPr>
        <w:pStyle w:val="ab"/>
        <w:rPr>
          <w:sz w:val="13"/>
          <w:szCs w:val="13"/>
        </w:rPr>
      </w:pPr>
      <w:r>
        <w:rPr>
          <w:b w:val="0"/>
          <w:bCs w:val="0"/>
          <w:color w:val="B1B2B4"/>
          <w:sz w:val="13"/>
          <w:szCs w:val="13"/>
        </w:rPr>
        <w:t>Парковые набережные</w:t>
      </w:r>
      <w:r>
        <w:br w:type="page"/>
      </w:r>
    </w:p>
    <w:p w:rsidR="00D13357" w:rsidRDefault="001A40E9">
      <w:pPr>
        <w:pStyle w:val="24"/>
        <w:keepNext/>
        <w:keepLines/>
        <w:jc w:val="both"/>
      </w:pPr>
      <w:bookmarkStart w:id="227" w:name="bookmark249"/>
      <w:bookmarkStart w:id="228" w:name="bookmark250"/>
      <w:bookmarkStart w:id="229" w:name="bookmark251"/>
      <w:r>
        <w:rPr>
          <w:color w:val="000000"/>
        </w:rPr>
        <w:lastRenderedPageBreak/>
        <w:t>3.2.11. Навес (пергола) с качелями</w:t>
      </w:r>
      <w:bookmarkEnd w:id="227"/>
      <w:bookmarkEnd w:id="228"/>
      <w:bookmarkEnd w:id="229"/>
    </w:p>
    <w:p w:rsidR="00D13357" w:rsidRDefault="001A40E9">
      <w:pPr>
        <w:pStyle w:val="1"/>
        <w:spacing w:after="240" w:line="329" w:lineRule="auto"/>
        <w:jc w:val="both"/>
      </w:pPr>
      <w:r>
        <w:t>По принципам размещения навесы с качелями схожи с простыми теневыми навесами. Дополнительным ограничением становится наличие качающегося элемента, который является источником повышенной опасности.</w:t>
      </w:r>
    </w:p>
    <w:p w:rsidR="00D13357" w:rsidRDefault="001A40E9">
      <w:pPr>
        <w:pStyle w:val="1"/>
        <w:spacing w:after="520" w:line="329" w:lineRule="auto"/>
        <w:jc w:val="both"/>
      </w:pPr>
      <w:r>
        <w:t>При размещении качелей следует предусматривать запас пространства по обеим сторонам качелей не менее 2 м. Запрещается размещать качели вплотную к пешеходным транзитам. Также следует обеспечивать расстояние до кустарников и деревьев не менее 2 м.</w:t>
      </w:r>
    </w:p>
    <w:p w:rsidR="00D13357" w:rsidRDefault="001A40E9">
      <w:pPr>
        <w:pStyle w:val="1"/>
        <w:spacing w:after="0" w:line="240" w:lineRule="auto"/>
        <w:jc w:val="both"/>
      </w:pPr>
      <w:r>
        <w:rPr>
          <w:color w:val="97BF0D"/>
        </w:rPr>
        <w:t>Размещение качелей на площади и открытых площадках в парках, скверах:</w:t>
      </w:r>
    </w:p>
    <w:p w:rsidR="00D13357" w:rsidRDefault="001A40E9">
      <w:pPr>
        <w:spacing w:line="1" w:lineRule="exact"/>
        <w:sectPr w:rsidR="00D13357">
          <w:pgSz w:w="14110" w:h="16838"/>
          <w:pgMar w:top="926" w:right="5466" w:bottom="4532" w:left="2130" w:header="0" w:footer="3" w:gutter="0"/>
          <w:cols w:space="720"/>
          <w:noEndnote/>
          <w:docGrid w:linePitch="360"/>
        </w:sectPr>
      </w:pPr>
      <w:r>
        <w:rPr>
          <w:noProof/>
          <w:lang w:bidi="ar-SA"/>
        </w:rPr>
        <w:drawing>
          <wp:anchor distT="254000" distB="0" distL="0" distR="0" simplePos="0" relativeHeight="125829480" behindDoc="0" locked="0" layoutInCell="1" allowOverlap="1">
            <wp:simplePos x="0" y="0"/>
            <wp:positionH relativeFrom="page">
              <wp:posOffset>1370965</wp:posOffset>
            </wp:positionH>
            <wp:positionV relativeFrom="paragraph">
              <wp:posOffset>254000</wp:posOffset>
            </wp:positionV>
            <wp:extent cx="4102735" cy="3181985"/>
            <wp:effectExtent l="0" t="0" r="0" b="0"/>
            <wp:wrapTopAndBottom/>
            <wp:docPr id="419" name="Shape 419"/>
            <wp:cNvGraphicFramePr/>
            <a:graphic xmlns:a="http://schemas.openxmlformats.org/drawingml/2006/main">
              <a:graphicData uri="http://schemas.openxmlformats.org/drawingml/2006/picture">
                <pic:pic xmlns:pic="http://schemas.openxmlformats.org/drawingml/2006/picture">
                  <pic:nvPicPr>
                    <pic:cNvPr id="420" name="Picture box 420"/>
                    <pic:cNvPicPr/>
                  </pic:nvPicPr>
                  <pic:blipFill>
                    <a:blip r:embed="rId237"/>
                    <a:stretch/>
                  </pic:blipFill>
                  <pic:spPr>
                    <a:xfrm>
                      <a:off x="0" y="0"/>
                      <a:ext cx="4102735" cy="3181985"/>
                    </a:xfrm>
                    <a:prstGeom prst="rect">
                      <a:avLst/>
                    </a:prstGeom>
                  </pic:spPr>
                </pic:pic>
              </a:graphicData>
            </a:graphic>
          </wp:anchor>
        </w:drawing>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70" w:after="70" w:line="240" w:lineRule="exact"/>
        <w:rPr>
          <w:sz w:val="19"/>
          <w:szCs w:val="19"/>
        </w:rPr>
      </w:pPr>
    </w:p>
    <w:p w:rsidR="00D13357" w:rsidRDefault="00D13357">
      <w:pPr>
        <w:spacing w:line="1" w:lineRule="exact"/>
        <w:sectPr w:rsidR="00D13357">
          <w:type w:val="continuous"/>
          <w:pgSz w:w="14110" w:h="16838"/>
          <w:pgMar w:top="926" w:right="0" w:bottom="644" w:left="0" w:header="0" w:footer="3" w:gutter="0"/>
          <w:cols w:space="720"/>
          <w:noEndnote/>
          <w:docGrid w:linePitch="360"/>
        </w:sectPr>
      </w:pPr>
    </w:p>
    <w:p w:rsidR="00D13357" w:rsidRDefault="001A40E9">
      <w:pPr>
        <w:pStyle w:val="1"/>
        <w:spacing w:after="0" w:line="240" w:lineRule="auto"/>
        <w:sectPr w:rsidR="00D13357">
          <w:type w:val="continuous"/>
          <w:pgSz w:w="14110" w:h="16838"/>
          <w:pgMar w:top="926" w:right="5841" w:bottom="644" w:left="1756" w:header="0" w:footer="3" w:gutter="0"/>
          <w:cols w:space="720"/>
          <w:noEndnote/>
          <w:docGrid w:linePitch="360"/>
        </w:sectPr>
      </w:pPr>
      <w:r>
        <w:rPr>
          <w:color w:val="97BF0D"/>
        </w:rPr>
        <w:lastRenderedPageBreak/>
        <w:t>Варианты размещения качелей на набережной:</w:t>
      </w:r>
    </w:p>
    <w:p w:rsidR="00D13357" w:rsidRDefault="00D13357">
      <w:pPr>
        <w:spacing w:before="29" w:after="29" w:line="240" w:lineRule="exact"/>
        <w:rPr>
          <w:sz w:val="19"/>
          <w:szCs w:val="19"/>
        </w:rPr>
      </w:pPr>
    </w:p>
    <w:p w:rsidR="00D13357" w:rsidRDefault="00D13357">
      <w:pPr>
        <w:spacing w:line="1" w:lineRule="exact"/>
        <w:sectPr w:rsidR="00D13357">
          <w:type w:val="continuous"/>
          <w:pgSz w:w="14110" w:h="16838"/>
          <w:pgMar w:top="926" w:right="0" w:bottom="413" w:left="0" w:header="0" w:footer="3" w:gutter="0"/>
          <w:cols w:space="720"/>
          <w:noEndnote/>
          <w:docGrid w:linePitch="360"/>
        </w:sectPr>
      </w:pPr>
    </w:p>
    <w:p w:rsidR="00D13357" w:rsidRDefault="001A40E9">
      <w:pPr>
        <w:pStyle w:val="60"/>
        <w:framePr w:w="1411" w:h="197" w:wrap="none" w:vAnchor="text" w:hAnchor="page" w:x="8827" w:y="21"/>
        <w:jc w:val="right"/>
      </w:pPr>
      <w:r>
        <w:rPr>
          <w:color w:val="B1B2B4"/>
        </w:rPr>
        <w:t>Парадная набережная</w:t>
      </w:r>
    </w:p>
    <w:p w:rsidR="00D13357" w:rsidRDefault="001A40E9">
      <w:pPr>
        <w:spacing w:after="674" w:line="1" w:lineRule="exact"/>
      </w:pPr>
      <w:r>
        <w:rPr>
          <w:noProof/>
          <w:lang w:bidi="ar-SA"/>
        </w:rPr>
        <w:lastRenderedPageBreak/>
        <w:drawing>
          <wp:anchor distT="0" distB="0" distL="0" distR="0" simplePos="0" relativeHeight="62914820" behindDoc="1" locked="0" layoutInCell="1" allowOverlap="1">
            <wp:simplePos x="0" y="0"/>
            <wp:positionH relativeFrom="page">
              <wp:posOffset>1370965</wp:posOffset>
            </wp:positionH>
            <wp:positionV relativeFrom="paragraph">
              <wp:posOffset>67310</wp:posOffset>
            </wp:positionV>
            <wp:extent cx="4102735" cy="2706370"/>
            <wp:effectExtent l="0" t="0" r="0" b="0"/>
            <wp:wrapNone/>
            <wp:docPr id="421" name="Shape 421"/>
            <wp:cNvGraphicFramePr/>
            <a:graphic xmlns:a="http://schemas.openxmlformats.org/drawingml/2006/main">
              <a:graphicData uri="http://schemas.openxmlformats.org/drawingml/2006/picture">
                <pic:pic xmlns:pic="http://schemas.openxmlformats.org/drawingml/2006/picture">
                  <pic:nvPicPr>
                    <pic:cNvPr id="422" name="Picture box 422"/>
                    <pic:cNvPicPr/>
                  </pic:nvPicPr>
                  <pic:blipFill>
                    <a:blip r:embed="rId238"/>
                    <a:stretch/>
                  </pic:blipFill>
                  <pic:spPr>
                    <a:xfrm>
                      <a:off x="0" y="0"/>
                      <a:ext cx="4102735" cy="2706370"/>
                    </a:xfrm>
                    <a:prstGeom prst="rect">
                      <a:avLst/>
                    </a:prstGeom>
                  </pic:spPr>
                </pic:pic>
              </a:graphicData>
            </a:graphic>
          </wp:anchor>
        </w:drawing>
      </w:r>
    </w:p>
    <w:p w:rsidR="00D13357" w:rsidRDefault="00D13357">
      <w:pPr>
        <w:spacing w:line="1" w:lineRule="exact"/>
        <w:sectPr w:rsidR="00D13357">
          <w:type w:val="continuous"/>
          <w:pgSz w:w="14110" w:h="16838"/>
          <w:pgMar w:top="926" w:right="2529" w:bottom="413" w:left="1756" w:header="0" w:footer="3" w:gutter="0"/>
          <w:cols w:space="720"/>
          <w:noEndnote/>
          <w:docGrid w:linePitch="360"/>
        </w:sectPr>
      </w:pPr>
    </w:p>
    <w:p w:rsidR="00D13357" w:rsidRDefault="001A40E9">
      <w:pPr>
        <w:pStyle w:val="60"/>
        <w:framePr w:w="1402" w:h="192" w:wrap="none" w:hAnchor="page" w:x="9192" w:y="1"/>
        <w:jc w:val="right"/>
      </w:pPr>
      <w:r>
        <w:rPr>
          <w:color w:val="B1B2B4"/>
        </w:rPr>
        <w:lastRenderedPageBreak/>
        <w:t>Парковая набережная</w:t>
      </w:r>
    </w:p>
    <w:p w:rsidR="00D13357" w:rsidRDefault="001A40E9">
      <w:pPr>
        <w:pStyle w:val="ab"/>
        <w:framePr w:w="3187" w:h="192" w:wrap="none" w:hAnchor="page" w:x="2501" w:y="5881"/>
        <w:rPr>
          <w:sz w:val="13"/>
          <w:szCs w:val="13"/>
        </w:rPr>
      </w:pPr>
      <w:r>
        <w:rPr>
          <w:b w:val="0"/>
          <w:bCs w:val="0"/>
          <w:color w:val="B1B2B4"/>
          <w:sz w:val="13"/>
          <w:szCs w:val="13"/>
        </w:rPr>
        <w:t>г. Красноярск, Левобережная набережная р. Енисей</w:t>
      </w:r>
    </w:p>
    <w:p w:rsidR="00D13357" w:rsidRDefault="001A40E9">
      <w:pPr>
        <w:spacing w:line="360" w:lineRule="exact"/>
      </w:pPr>
      <w:r>
        <w:rPr>
          <w:noProof/>
          <w:lang w:bidi="ar-SA"/>
        </w:rPr>
        <w:drawing>
          <wp:anchor distT="0" distB="0" distL="0" distR="0" simplePos="0" relativeHeight="62914821" behindDoc="1" locked="0" layoutInCell="1" allowOverlap="1">
            <wp:simplePos x="0" y="0"/>
            <wp:positionH relativeFrom="page">
              <wp:posOffset>1599565</wp:posOffset>
            </wp:positionH>
            <wp:positionV relativeFrom="margin">
              <wp:posOffset>115570</wp:posOffset>
            </wp:positionV>
            <wp:extent cx="4108450" cy="3181985"/>
            <wp:effectExtent l="0" t="0" r="0" b="0"/>
            <wp:wrapNone/>
            <wp:docPr id="423" name="Shape 423"/>
            <wp:cNvGraphicFramePr/>
            <a:graphic xmlns:a="http://schemas.openxmlformats.org/drawingml/2006/main">
              <a:graphicData uri="http://schemas.openxmlformats.org/drawingml/2006/picture">
                <pic:pic xmlns:pic="http://schemas.openxmlformats.org/drawingml/2006/picture">
                  <pic:nvPicPr>
                    <pic:cNvPr id="424" name="Picture box 424"/>
                    <pic:cNvPicPr/>
                  </pic:nvPicPr>
                  <pic:blipFill>
                    <a:blip r:embed="rId239"/>
                    <a:stretch/>
                  </pic:blipFill>
                  <pic:spPr>
                    <a:xfrm>
                      <a:off x="0" y="0"/>
                      <a:ext cx="4108450" cy="3181985"/>
                    </a:xfrm>
                    <a:prstGeom prst="rect">
                      <a:avLst/>
                    </a:prstGeom>
                  </pic:spPr>
                </pic:pic>
              </a:graphicData>
            </a:graphic>
          </wp:anchor>
        </w:drawing>
      </w:r>
      <w:r>
        <w:rPr>
          <w:noProof/>
          <w:lang w:bidi="ar-SA"/>
        </w:rPr>
        <w:drawing>
          <wp:anchor distT="265430" distB="0" distL="8890" distR="0" simplePos="0" relativeHeight="62914822" behindDoc="1" locked="0" layoutInCell="1" allowOverlap="1">
            <wp:simplePos x="0" y="0"/>
            <wp:positionH relativeFrom="page">
              <wp:posOffset>1596390</wp:posOffset>
            </wp:positionH>
            <wp:positionV relativeFrom="margin">
              <wp:posOffset>3999230</wp:posOffset>
            </wp:positionV>
            <wp:extent cx="6236335" cy="4157345"/>
            <wp:effectExtent l="0" t="0" r="0" b="0"/>
            <wp:wrapNone/>
            <wp:docPr id="425" name="Shape 425"/>
            <wp:cNvGraphicFramePr/>
            <a:graphic xmlns:a="http://schemas.openxmlformats.org/drawingml/2006/main">
              <a:graphicData uri="http://schemas.openxmlformats.org/drawingml/2006/picture">
                <pic:pic xmlns:pic="http://schemas.openxmlformats.org/drawingml/2006/picture">
                  <pic:nvPicPr>
                    <pic:cNvPr id="426" name="Picture box 426"/>
                    <pic:cNvPicPr/>
                  </pic:nvPicPr>
                  <pic:blipFill>
                    <a:blip r:embed="rId240"/>
                    <a:stretch/>
                  </pic:blipFill>
                  <pic:spPr>
                    <a:xfrm>
                      <a:off x="0" y="0"/>
                      <a:ext cx="6236335" cy="415734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99" w:line="1" w:lineRule="exact"/>
      </w:pPr>
    </w:p>
    <w:p w:rsidR="00D13357" w:rsidRDefault="00D13357">
      <w:pPr>
        <w:spacing w:line="1" w:lineRule="exact"/>
        <w:sectPr w:rsidR="00D13357">
          <w:headerReference w:type="even" r:id="rId241"/>
          <w:headerReference w:type="default" r:id="rId242"/>
          <w:footerReference w:type="even" r:id="rId243"/>
          <w:footerReference w:type="default" r:id="rId244"/>
          <w:pgSz w:w="14110" w:h="16838"/>
          <w:pgMar w:top="994" w:right="1775" w:bottom="414" w:left="2500" w:header="0" w:footer="3" w:gutter="0"/>
          <w:cols w:space="720"/>
          <w:noEndnote/>
          <w:docGrid w:linePitch="360"/>
        </w:sectPr>
      </w:pPr>
    </w:p>
    <w:p w:rsidR="00D13357" w:rsidRDefault="001A40E9">
      <w:pPr>
        <w:pStyle w:val="1"/>
        <w:spacing w:before="240" w:after="240" w:line="329" w:lineRule="auto"/>
        <w:jc w:val="both"/>
      </w:pPr>
      <w:r>
        <w:lastRenderedPageBreak/>
        <w:t>Сцены размещаются на открытых площадках в парках и скверах, на набе</w:t>
      </w:r>
      <w:r>
        <w:softHyphen/>
        <w:t>режных и площадях. При размещении сцены необходимо предусматривать достаточное пространство для скопления людей вокруг, пропорциональное размеру сцены и характеру проводимых мероприятий.</w:t>
      </w:r>
    </w:p>
    <w:p w:rsidR="00D13357" w:rsidRDefault="001A40E9">
      <w:pPr>
        <w:pStyle w:val="1"/>
        <w:spacing w:after="0" w:line="329" w:lineRule="auto"/>
        <w:jc w:val="both"/>
      </w:pPr>
      <w:r>
        <w:rPr>
          <w:color w:val="97BF0D"/>
        </w:rPr>
        <w:t>По типу проводимых мероприятий можно выделить три группы сцен:</w:t>
      </w:r>
    </w:p>
    <w:p w:rsidR="00D13357" w:rsidRDefault="001A40E9">
      <w:pPr>
        <w:pStyle w:val="1"/>
        <w:spacing w:after="160" w:line="329" w:lineRule="auto"/>
        <w:ind w:left="240" w:hanging="240"/>
        <w:jc w:val="both"/>
      </w:pPr>
      <w:r>
        <w:rPr>
          <w:b/>
          <w:bCs/>
        </w:rPr>
        <w:t>&gt;</w:t>
      </w:r>
      <w:r>
        <w:t>Сцены (настилы) для групповых занятий спортом, йогой, гимнастикой - обычно небольшие, преимущественно открытые (без навеса), с доступом с нескольких сторон.</w:t>
      </w:r>
    </w:p>
    <w:p w:rsidR="00D13357" w:rsidRDefault="001A40E9">
      <w:pPr>
        <w:jc w:val="center"/>
        <w:rPr>
          <w:sz w:val="2"/>
          <w:szCs w:val="2"/>
        </w:rPr>
      </w:pPr>
      <w:r>
        <w:rPr>
          <w:noProof/>
          <w:lang w:bidi="ar-SA"/>
        </w:rPr>
        <w:drawing>
          <wp:inline distT="0" distB="0" distL="0" distR="0">
            <wp:extent cx="5718175" cy="2670175"/>
            <wp:effectExtent l="0" t="0" r="0" b="0"/>
            <wp:docPr id="433" name="Picutre 433"/>
            <wp:cNvGraphicFramePr/>
            <a:graphic xmlns:a="http://schemas.openxmlformats.org/drawingml/2006/main">
              <a:graphicData uri="http://schemas.openxmlformats.org/drawingml/2006/picture">
                <pic:pic xmlns:pic="http://schemas.openxmlformats.org/drawingml/2006/picture">
                  <pic:nvPicPr>
                    <pic:cNvPr id="433" name="Picture 433"/>
                    <pic:cNvPicPr/>
                  </pic:nvPicPr>
                  <pic:blipFill>
                    <a:blip r:embed="rId245"/>
                    <a:stretch/>
                  </pic:blipFill>
                  <pic:spPr>
                    <a:xfrm>
                      <a:off x="0" y="0"/>
                      <a:ext cx="5718175" cy="2670175"/>
                    </a:xfrm>
                    <a:prstGeom prst="rect">
                      <a:avLst/>
                    </a:prstGeom>
                  </pic:spPr>
                </pic:pic>
              </a:graphicData>
            </a:graphic>
          </wp:inline>
        </w:drawing>
      </w:r>
    </w:p>
    <w:p w:rsidR="00D13357" w:rsidRDefault="00D13357">
      <w:pPr>
        <w:spacing w:after="339" w:line="1" w:lineRule="exact"/>
      </w:pPr>
    </w:p>
    <w:p w:rsidR="00D13357" w:rsidRDefault="001A40E9">
      <w:pPr>
        <w:pStyle w:val="1"/>
        <w:spacing w:after="340" w:line="329" w:lineRule="auto"/>
        <w:ind w:left="240" w:hanging="240"/>
        <w:jc w:val="both"/>
      </w:pPr>
      <w:r>
        <w:rPr>
          <w:b/>
          <w:bCs/>
        </w:rPr>
        <w:t>&gt;</w:t>
      </w:r>
      <w:r>
        <w:t>Сцены для камерных выступлений (конкурсы талантов, поэтические вечера, самодеятельность) - средних размеров, могут быть как с навесом, так и без (следует учитывать потребность применения звукоусиливающей аппаратуры), могут включать сидячие места для зрителей.</w:t>
      </w:r>
    </w:p>
    <w:p w:rsidR="00D13357" w:rsidRDefault="001A40E9">
      <w:pPr>
        <w:rPr>
          <w:sz w:val="2"/>
          <w:szCs w:val="2"/>
        </w:rPr>
      </w:pPr>
      <w:r>
        <w:rPr>
          <w:noProof/>
          <w:lang w:bidi="ar-SA"/>
        </w:rPr>
        <w:drawing>
          <wp:inline distT="0" distB="0" distL="0" distR="0">
            <wp:extent cx="6229985" cy="3511550"/>
            <wp:effectExtent l="0" t="0" r="0" b="0"/>
            <wp:docPr id="434" name="Picutre 434"/>
            <wp:cNvGraphicFramePr/>
            <a:graphic xmlns:a="http://schemas.openxmlformats.org/drawingml/2006/main">
              <a:graphicData uri="http://schemas.openxmlformats.org/drawingml/2006/picture">
                <pic:pic xmlns:pic="http://schemas.openxmlformats.org/drawingml/2006/picture">
                  <pic:nvPicPr>
                    <pic:cNvPr id="434" name="Picture 434"/>
                    <pic:cNvPicPr/>
                  </pic:nvPicPr>
                  <pic:blipFill>
                    <a:blip r:embed="rId246"/>
                    <a:stretch/>
                  </pic:blipFill>
                  <pic:spPr>
                    <a:xfrm>
                      <a:off x="0" y="0"/>
                      <a:ext cx="6229985" cy="3511550"/>
                    </a:xfrm>
                    <a:prstGeom prst="rect">
                      <a:avLst/>
                    </a:prstGeom>
                  </pic:spPr>
                </pic:pic>
              </a:graphicData>
            </a:graphic>
          </wp:inline>
        </w:drawing>
      </w:r>
    </w:p>
    <w:p w:rsidR="00D13357" w:rsidRDefault="001A40E9">
      <w:pPr>
        <w:spacing w:line="1" w:lineRule="exact"/>
      </w:pPr>
      <w:r>
        <w:br w:type="page"/>
      </w:r>
    </w:p>
    <w:p w:rsidR="00D13357" w:rsidRDefault="001A40E9">
      <w:pPr>
        <w:rPr>
          <w:sz w:val="2"/>
          <w:szCs w:val="2"/>
        </w:rPr>
      </w:pPr>
      <w:r>
        <w:rPr>
          <w:noProof/>
          <w:lang w:bidi="ar-SA"/>
        </w:rPr>
        <w:lastRenderedPageBreak/>
        <w:drawing>
          <wp:inline distT="0" distB="0" distL="0" distR="0">
            <wp:extent cx="6236335" cy="4096385"/>
            <wp:effectExtent l="0" t="0" r="0" b="0"/>
            <wp:docPr id="435" name="Picutre 435"/>
            <wp:cNvGraphicFramePr/>
            <a:graphic xmlns:a="http://schemas.openxmlformats.org/drawingml/2006/main">
              <a:graphicData uri="http://schemas.openxmlformats.org/drawingml/2006/picture">
                <pic:pic xmlns:pic="http://schemas.openxmlformats.org/drawingml/2006/picture">
                  <pic:nvPicPr>
                    <pic:cNvPr id="435" name="Picture 435"/>
                    <pic:cNvPicPr/>
                  </pic:nvPicPr>
                  <pic:blipFill>
                    <a:blip r:embed="rId247"/>
                    <a:stretch/>
                  </pic:blipFill>
                  <pic:spPr>
                    <a:xfrm>
                      <a:off x="0" y="0"/>
                      <a:ext cx="6236335" cy="4096385"/>
                    </a:xfrm>
                    <a:prstGeom prst="rect">
                      <a:avLst/>
                    </a:prstGeom>
                  </pic:spPr>
                </pic:pic>
              </a:graphicData>
            </a:graphic>
          </wp:inline>
        </w:drawing>
      </w:r>
    </w:p>
    <w:p w:rsidR="00D13357" w:rsidRDefault="001A40E9">
      <w:pPr>
        <w:pStyle w:val="ab"/>
        <w:rPr>
          <w:sz w:val="13"/>
          <w:szCs w:val="13"/>
        </w:rPr>
      </w:pPr>
      <w:r>
        <w:rPr>
          <w:b w:val="0"/>
          <w:bCs w:val="0"/>
          <w:color w:val="B1B2B4"/>
          <w:sz w:val="13"/>
          <w:szCs w:val="13"/>
        </w:rPr>
        <w:t>г. Красноярск, Левобережная набережная р. Енисей</w:t>
      </w:r>
    </w:p>
    <w:p w:rsidR="00D13357" w:rsidRDefault="00D13357">
      <w:pPr>
        <w:spacing w:after="579" w:line="1" w:lineRule="exact"/>
      </w:pPr>
    </w:p>
    <w:p w:rsidR="00D13357" w:rsidRDefault="001A40E9">
      <w:pPr>
        <w:pStyle w:val="1"/>
        <w:spacing w:after="700" w:line="329" w:lineRule="auto"/>
        <w:ind w:left="240" w:hanging="240"/>
        <w:jc w:val="both"/>
      </w:pPr>
      <w:r>
        <w:rPr>
          <w:b/>
          <w:bCs/>
        </w:rPr>
        <w:t>&gt;</w:t>
      </w:r>
      <w:r>
        <w:t>Сцены для проведения массовых мероприятий (поселковые, районные праздники) - обычно более крупного размера, с навесом, имеют обширное пространство перед сценой для зрителей и небольшую техническую зону сзади (желательно с возможностью подъезда техники).</w:t>
      </w:r>
    </w:p>
    <w:p w:rsidR="00D13357" w:rsidRDefault="001A40E9">
      <w:pPr>
        <w:rPr>
          <w:sz w:val="2"/>
          <w:szCs w:val="2"/>
        </w:rPr>
        <w:sectPr w:rsidR="00D13357">
          <w:pgSz w:w="14110" w:h="16838"/>
          <w:pgMar w:top="1044" w:right="5458" w:bottom="1202" w:left="2124" w:header="0" w:footer="3" w:gutter="0"/>
          <w:cols w:space="720"/>
          <w:noEndnote/>
          <w:docGrid w:linePitch="360"/>
        </w:sectPr>
      </w:pPr>
      <w:r>
        <w:rPr>
          <w:noProof/>
          <w:lang w:bidi="ar-SA"/>
        </w:rPr>
        <w:drawing>
          <wp:inline distT="0" distB="0" distL="0" distR="0">
            <wp:extent cx="6229985" cy="3407410"/>
            <wp:effectExtent l="0" t="0" r="0" b="0"/>
            <wp:docPr id="436" name="Picutre 436"/>
            <wp:cNvGraphicFramePr/>
            <a:graphic xmlns:a="http://schemas.openxmlformats.org/drawingml/2006/main">
              <a:graphicData uri="http://schemas.openxmlformats.org/drawingml/2006/picture">
                <pic:pic xmlns:pic="http://schemas.openxmlformats.org/drawingml/2006/picture">
                  <pic:nvPicPr>
                    <pic:cNvPr id="436" name="Picture 436"/>
                    <pic:cNvPicPr/>
                  </pic:nvPicPr>
                  <pic:blipFill>
                    <a:blip r:embed="rId248"/>
                    <a:stretch/>
                  </pic:blipFill>
                  <pic:spPr>
                    <a:xfrm>
                      <a:off x="0" y="0"/>
                      <a:ext cx="6229985" cy="3407410"/>
                    </a:xfrm>
                    <a:prstGeom prst="rect">
                      <a:avLst/>
                    </a:prstGeom>
                  </pic:spPr>
                </pic:pic>
              </a:graphicData>
            </a:graphic>
          </wp:inline>
        </w:drawing>
      </w:r>
    </w:p>
    <w:p w:rsidR="00D13357" w:rsidRDefault="001A40E9">
      <w:pPr>
        <w:pStyle w:val="24"/>
        <w:keepNext/>
        <w:keepLines/>
        <w:jc w:val="both"/>
      </w:pPr>
      <w:bookmarkStart w:id="230" w:name="bookmark252"/>
      <w:bookmarkStart w:id="231" w:name="bookmark253"/>
      <w:bookmarkStart w:id="232" w:name="bookmark254"/>
      <w:r>
        <w:rPr>
          <w:color w:val="000000"/>
        </w:rPr>
        <w:lastRenderedPageBreak/>
        <w:t>3.2.13. Вазон</w:t>
      </w:r>
      <w:bookmarkEnd w:id="230"/>
      <w:bookmarkEnd w:id="231"/>
      <w:bookmarkEnd w:id="232"/>
    </w:p>
    <w:p w:rsidR="00D13357" w:rsidRDefault="001A40E9">
      <w:pPr>
        <w:pStyle w:val="1"/>
        <w:spacing w:after="240"/>
        <w:jc w:val="both"/>
      </w:pPr>
      <w:r>
        <w:t>Вазоны используются для декоративного оформления пространств, а также в качестве элементов организации пространства.</w:t>
      </w:r>
    </w:p>
    <w:p w:rsidR="00D13357" w:rsidRDefault="001A40E9">
      <w:pPr>
        <w:pStyle w:val="1"/>
        <w:spacing w:after="0" w:line="329" w:lineRule="auto"/>
        <w:jc w:val="both"/>
      </w:pPr>
      <w:r>
        <w:rPr>
          <w:color w:val="97BF0D"/>
        </w:rPr>
        <w:t>Основные варианты применения вазонов:</w:t>
      </w:r>
    </w:p>
    <w:p w:rsidR="00D13357" w:rsidRDefault="001A40E9">
      <w:pPr>
        <w:pStyle w:val="1"/>
        <w:spacing w:after="1060" w:line="329" w:lineRule="auto"/>
        <w:ind w:left="240" w:hanging="240"/>
        <w:jc w:val="both"/>
      </w:pPr>
      <w:r>
        <w:rPr>
          <w:b/>
          <w:bCs/>
        </w:rPr>
        <w:t>&gt;</w:t>
      </w:r>
      <w:r>
        <w:t>Мобильное озеленение в зонах, где по каким-либо причинам невозможно формирование стационарного озеленение (улицы с большим количеством подземных коммуникаций, трансформируемые пространства площадей)</w:t>
      </w:r>
    </w:p>
    <w:p w:rsidR="00D13357" w:rsidRDefault="001A40E9">
      <w:pPr>
        <w:jc w:val="center"/>
        <w:rPr>
          <w:sz w:val="2"/>
          <w:szCs w:val="2"/>
        </w:rPr>
      </w:pPr>
      <w:r>
        <w:rPr>
          <w:noProof/>
          <w:lang w:bidi="ar-SA"/>
        </w:rPr>
        <w:drawing>
          <wp:inline distT="0" distB="0" distL="0" distR="0">
            <wp:extent cx="4121150" cy="2395855"/>
            <wp:effectExtent l="0" t="0" r="0" b="0"/>
            <wp:docPr id="437" name="Picut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249"/>
                    <a:stretch/>
                  </pic:blipFill>
                  <pic:spPr>
                    <a:xfrm>
                      <a:off x="0" y="0"/>
                      <a:ext cx="4121150" cy="2395855"/>
                    </a:xfrm>
                    <a:prstGeom prst="rect">
                      <a:avLst/>
                    </a:prstGeom>
                  </pic:spPr>
                </pic:pic>
              </a:graphicData>
            </a:graphic>
          </wp:inline>
        </w:drawing>
      </w:r>
    </w:p>
    <w:p w:rsidR="00D13357" w:rsidRDefault="00D13357">
      <w:pPr>
        <w:spacing w:after="1279" w:line="1" w:lineRule="exact"/>
      </w:pPr>
    </w:p>
    <w:p w:rsidR="00D13357" w:rsidRDefault="001A40E9">
      <w:pPr>
        <w:pStyle w:val="1"/>
        <w:spacing w:after="1640"/>
        <w:ind w:left="240" w:hanging="240"/>
        <w:jc w:val="both"/>
      </w:pPr>
      <w:r>
        <w:rPr>
          <w:b/>
          <w:bCs/>
        </w:rPr>
        <w:t>&gt;</w:t>
      </w:r>
      <w:r>
        <w:t>Зонирование пространства, выделение транзитных пешеходных зон, отделение зон движения транспорта.</w:t>
      </w:r>
    </w:p>
    <w:p w:rsidR="00D13357" w:rsidRDefault="001A40E9">
      <w:pPr>
        <w:jc w:val="center"/>
        <w:rPr>
          <w:sz w:val="2"/>
          <w:szCs w:val="2"/>
        </w:rPr>
        <w:sectPr w:rsidR="00D13357">
          <w:headerReference w:type="even" r:id="rId250"/>
          <w:headerReference w:type="default" r:id="rId251"/>
          <w:footerReference w:type="even" r:id="rId252"/>
          <w:footerReference w:type="default" r:id="rId253"/>
          <w:pgSz w:w="14110" w:h="16838"/>
          <w:pgMar w:top="926" w:right="5822" w:bottom="926" w:left="1761" w:header="0" w:footer="3" w:gutter="0"/>
          <w:cols w:space="720"/>
          <w:noEndnote/>
          <w:docGrid w:linePitch="360"/>
        </w:sectPr>
      </w:pPr>
      <w:r>
        <w:rPr>
          <w:noProof/>
          <w:lang w:bidi="ar-SA"/>
        </w:rPr>
        <w:drawing>
          <wp:inline distT="0" distB="0" distL="0" distR="0">
            <wp:extent cx="2633345" cy="1682750"/>
            <wp:effectExtent l="0" t="0" r="0" b="0"/>
            <wp:docPr id="442" name="Picutre 442"/>
            <wp:cNvGraphicFramePr/>
            <a:graphic xmlns:a="http://schemas.openxmlformats.org/drawingml/2006/main">
              <a:graphicData uri="http://schemas.openxmlformats.org/drawingml/2006/picture">
                <pic:pic xmlns:pic="http://schemas.openxmlformats.org/drawingml/2006/picture">
                  <pic:nvPicPr>
                    <pic:cNvPr id="442" name="Picture 442"/>
                    <pic:cNvPicPr/>
                  </pic:nvPicPr>
                  <pic:blipFill>
                    <a:blip r:embed="rId254"/>
                    <a:stretch/>
                  </pic:blipFill>
                  <pic:spPr>
                    <a:xfrm>
                      <a:off x="0" y="0"/>
                      <a:ext cx="2633345" cy="1682750"/>
                    </a:xfrm>
                    <a:prstGeom prst="rect">
                      <a:avLst/>
                    </a:prstGeom>
                  </pic:spPr>
                </pic:pic>
              </a:graphicData>
            </a:graphic>
          </wp:inline>
        </w:drawing>
      </w:r>
    </w:p>
    <w:p w:rsidR="00D13357" w:rsidRDefault="001A40E9">
      <w:pPr>
        <w:pStyle w:val="1"/>
        <w:framePr w:w="4166" w:h="278" w:wrap="none" w:hAnchor="page" w:x="2496" w:y="1"/>
        <w:spacing w:after="0" w:line="240" w:lineRule="auto"/>
      </w:pPr>
      <w:r>
        <w:rPr>
          <w:b/>
          <w:bCs/>
        </w:rPr>
        <w:lastRenderedPageBreak/>
        <w:t>&gt;</w:t>
      </w:r>
      <w:r>
        <w:t>Декоративное оформление входов в здания</w:t>
      </w:r>
    </w:p>
    <w:p w:rsidR="00D13357" w:rsidRDefault="001A40E9">
      <w:pPr>
        <w:spacing w:line="360" w:lineRule="exact"/>
      </w:pPr>
      <w:r>
        <w:rPr>
          <w:noProof/>
          <w:lang w:bidi="ar-SA"/>
        </w:rPr>
        <w:drawing>
          <wp:anchor distT="0" distB="0" distL="0" distR="0" simplePos="0" relativeHeight="62914833" behindDoc="1" locked="0" layoutInCell="1" allowOverlap="1">
            <wp:simplePos x="0" y="0"/>
            <wp:positionH relativeFrom="page">
              <wp:posOffset>1873885</wp:posOffset>
            </wp:positionH>
            <wp:positionV relativeFrom="margin">
              <wp:posOffset>694690</wp:posOffset>
            </wp:positionV>
            <wp:extent cx="5718175" cy="3029585"/>
            <wp:effectExtent l="0" t="0" r="0" b="0"/>
            <wp:wrapNone/>
            <wp:docPr id="443" name="Shape 443"/>
            <wp:cNvGraphicFramePr/>
            <a:graphic xmlns:a="http://schemas.openxmlformats.org/drawingml/2006/main">
              <a:graphicData uri="http://schemas.openxmlformats.org/drawingml/2006/picture">
                <pic:pic xmlns:pic="http://schemas.openxmlformats.org/drawingml/2006/picture">
                  <pic:nvPicPr>
                    <pic:cNvPr id="444" name="Picture box 444"/>
                    <pic:cNvPicPr/>
                  </pic:nvPicPr>
                  <pic:blipFill>
                    <a:blip r:embed="rId255"/>
                    <a:stretch/>
                  </pic:blipFill>
                  <pic:spPr>
                    <a:xfrm>
                      <a:off x="0" y="0"/>
                      <a:ext cx="5718175" cy="302958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65" w:line="1" w:lineRule="exact"/>
      </w:pPr>
    </w:p>
    <w:p w:rsidR="00D13357" w:rsidRDefault="00D13357">
      <w:pPr>
        <w:spacing w:line="1" w:lineRule="exact"/>
        <w:sectPr w:rsidR="00D13357">
          <w:pgSz w:w="14110" w:h="16838"/>
          <w:pgMar w:top="926" w:right="1794" w:bottom="413" w:left="2495" w:header="0" w:footer="3" w:gutter="0"/>
          <w:cols w:space="720"/>
          <w:noEndnote/>
          <w:docGrid w:linePitch="360"/>
        </w:sectPr>
      </w:pPr>
    </w:p>
    <w:p w:rsidR="00D13357" w:rsidRDefault="001A40E9">
      <w:pPr>
        <w:pStyle w:val="1"/>
        <w:spacing w:after="240" w:line="331" w:lineRule="auto"/>
        <w:jc w:val="both"/>
      </w:pPr>
      <w:r>
        <w:rPr>
          <w:b/>
          <w:bCs/>
        </w:rPr>
        <w:lastRenderedPageBreak/>
        <w:t>Наиболее распространенные ошибки при выборе и установке малых архи</w:t>
      </w:r>
      <w:r>
        <w:rPr>
          <w:b/>
          <w:bCs/>
        </w:rPr>
        <w:softHyphen/>
        <w:t>тектурных форм для удобства выделены в отдельный список</w:t>
      </w:r>
    </w:p>
    <w:p w:rsidR="00D13357" w:rsidRDefault="001A40E9">
      <w:pPr>
        <w:pStyle w:val="24"/>
        <w:keepNext/>
        <w:keepLines/>
        <w:spacing w:after="240" w:line="331" w:lineRule="auto"/>
        <w:jc w:val="both"/>
      </w:pPr>
      <w:bookmarkStart w:id="233" w:name="bookmark255"/>
      <w:bookmarkStart w:id="234" w:name="bookmark256"/>
      <w:bookmarkStart w:id="235" w:name="bookmark257"/>
      <w:r>
        <w:rPr>
          <w:color w:val="EB6C68"/>
        </w:rPr>
        <w:t>ЗАПРЕЩАЕТСЯ:</w:t>
      </w:r>
      <w:bookmarkEnd w:id="233"/>
      <w:bookmarkEnd w:id="234"/>
      <w:bookmarkEnd w:id="235"/>
    </w:p>
    <w:p w:rsidR="00D13357" w:rsidRDefault="001A40E9">
      <w:pPr>
        <w:pStyle w:val="1"/>
        <w:spacing w:after="440" w:line="329" w:lineRule="auto"/>
        <w:ind w:left="240" w:hanging="240"/>
        <w:jc w:val="both"/>
      </w:pPr>
      <w:r>
        <w:rPr>
          <w:b/>
          <w:bCs/>
        </w:rPr>
        <w:t>&gt;</w:t>
      </w:r>
      <w:r>
        <w:t>Устанавливать малые архитектурные формы на путях движения пешеходов, заужать размещением уличной мебели и оборудования пешеходные транзиты до ширины менее 1,5 метров</w:t>
      </w:r>
    </w:p>
    <w:p w:rsidR="00D13357" w:rsidRDefault="001A40E9">
      <w:pPr>
        <w:jc w:val="center"/>
        <w:rPr>
          <w:sz w:val="2"/>
          <w:szCs w:val="2"/>
        </w:rPr>
      </w:pPr>
      <w:r>
        <w:rPr>
          <w:noProof/>
          <w:lang w:bidi="ar-SA"/>
        </w:rPr>
        <w:drawing>
          <wp:inline distT="0" distB="0" distL="0" distR="0">
            <wp:extent cx="1329055" cy="1603375"/>
            <wp:effectExtent l="0" t="0" r="0" b="0"/>
            <wp:docPr id="445" name="Picutre 445"/>
            <wp:cNvGraphicFramePr/>
            <a:graphic xmlns:a="http://schemas.openxmlformats.org/drawingml/2006/main">
              <a:graphicData uri="http://schemas.openxmlformats.org/drawingml/2006/picture">
                <pic:pic xmlns:pic="http://schemas.openxmlformats.org/drawingml/2006/picture">
                  <pic:nvPicPr>
                    <pic:cNvPr id="445" name="Picture 445"/>
                    <pic:cNvPicPr/>
                  </pic:nvPicPr>
                  <pic:blipFill>
                    <a:blip r:embed="rId256"/>
                    <a:stretch/>
                  </pic:blipFill>
                  <pic:spPr>
                    <a:xfrm>
                      <a:off x="0" y="0"/>
                      <a:ext cx="1329055" cy="1603375"/>
                    </a:xfrm>
                    <a:prstGeom prst="rect">
                      <a:avLst/>
                    </a:prstGeom>
                  </pic:spPr>
                </pic:pic>
              </a:graphicData>
            </a:graphic>
          </wp:inline>
        </w:drawing>
      </w:r>
    </w:p>
    <w:p w:rsidR="00D13357" w:rsidRDefault="00D13357">
      <w:pPr>
        <w:spacing w:after="599" w:line="1" w:lineRule="exact"/>
      </w:pPr>
    </w:p>
    <w:p w:rsidR="00D13357" w:rsidRDefault="001A40E9">
      <w:pPr>
        <w:pStyle w:val="1"/>
        <w:spacing w:after="680" w:line="329" w:lineRule="auto"/>
        <w:ind w:left="240" w:hanging="240"/>
        <w:jc w:val="both"/>
      </w:pPr>
      <w:r>
        <w:rPr>
          <w:b/>
          <w:bCs/>
        </w:rPr>
        <w:t>&gt;</w:t>
      </w:r>
      <w:r>
        <w:t>Устанавливать малые архитектурные формы таким образом, что это может привести к повреждению зеленых насаждений (обломке веток деревьев и кустарников, вытаптыванию газона)</w:t>
      </w:r>
    </w:p>
    <w:p w:rsidR="00D13357" w:rsidRDefault="001A40E9">
      <w:pPr>
        <w:jc w:val="center"/>
        <w:rPr>
          <w:sz w:val="2"/>
          <w:szCs w:val="2"/>
        </w:rPr>
      </w:pPr>
      <w:r>
        <w:rPr>
          <w:noProof/>
          <w:lang w:bidi="ar-SA"/>
        </w:rPr>
        <w:drawing>
          <wp:inline distT="0" distB="0" distL="0" distR="0">
            <wp:extent cx="1292225" cy="1121410"/>
            <wp:effectExtent l="0" t="0" r="0" b="0"/>
            <wp:docPr id="446" name="Picutre 446"/>
            <wp:cNvGraphicFramePr/>
            <a:graphic xmlns:a="http://schemas.openxmlformats.org/drawingml/2006/main">
              <a:graphicData uri="http://schemas.openxmlformats.org/drawingml/2006/picture">
                <pic:pic xmlns:pic="http://schemas.openxmlformats.org/drawingml/2006/picture">
                  <pic:nvPicPr>
                    <pic:cNvPr id="446" name="Picture 446"/>
                    <pic:cNvPicPr/>
                  </pic:nvPicPr>
                  <pic:blipFill>
                    <a:blip r:embed="rId257"/>
                    <a:stretch/>
                  </pic:blipFill>
                  <pic:spPr>
                    <a:xfrm>
                      <a:off x="0" y="0"/>
                      <a:ext cx="1292225" cy="1121410"/>
                    </a:xfrm>
                    <a:prstGeom prst="rect">
                      <a:avLst/>
                    </a:prstGeom>
                  </pic:spPr>
                </pic:pic>
              </a:graphicData>
            </a:graphic>
          </wp:inline>
        </w:drawing>
      </w:r>
    </w:p>
    <w:p w:rsidR="00D13357" w:rsidRDefault="00D13357">
      <w:pPr>
        <w:spacing w:after="599" w:line="1" w:lineRule="exact"/>
      </w:pPr>
    </w:p>
    <w:p w:rsidR="00D13357" w:rsidRDefault="001A40E9">
      <w:pPr>
        <w:pStyle w:val="1"/>
        <w:spacing w:after="500"/>
        <w:ind w:left="240" w:hanging="240"/>
        <w:jc w:val="both"/>
      </w:pPr>
      <w:r>
        <w:rPr>
          <w:b/>
          <w:bCs/>
        </w:rPr>
        <w:t>&gt;</w:t>
      </w:r>
      <w:r>
        <w:t>Не соблюдать зоны безопасности для малых архитектурных форм с дина</w:t>
      </w:r>
      <w:r>
        <w:softHyphen/>
        <w:t>мическими элементами (качелей)</w:t>
      </w:r>
    </w:p>
    <w:p w:rsidR="00D13357" w:rsidRDefault="001A40E9">
      <w:pPr>
        <w:jc w:val="center"/>
        <w:rPr>
          <w:sz w:val="2"/>
          <w:szCs w:val="2"/>
        </w:rPr>
      </w:pPr>
      <w:r>
        <w:rPr>
          <w:noProof/>
          <w:lang w:bidi="ar-SA"/>
        </w:rPr>
        <w:drawing>
          <wp:inline distT="0" distB="0" distL="0" distR="0">
            <wp:extent cx="2614930" cy="2426335"/>
            <wp:effectExtent l="0" t="0" r="0" b="0"/>
            <wp:docPr id="447" name="Picut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258"/>
                    <a:stretch/>
                  </pic:blipFill>
                  <pic:spPr>
                    <a:xfrm>
                      <a:off x="0" y="0"/>
                      <a:ext cx="2614930" cy="2426335"/>
                    </a:xfrm>
                    <a:prstGeom prst="rect">
                      <a:avLst/>
                    </a:prstGeom>
                  </pic:spPr>
                </pic:pic>
              </a:graphicData>
            </a:graphic>
          </wp:inline>
        </w:drawing>
      </w:r>
      <w:r>
        <w:br w:type="page"/>
      </w:r>
    </w:p>
    <w:p w:rsidR="00D13357" w:rsidRDefault="001A40E9">
      <w:pPr>
        <w:pStyle w:val="1"/>
        <w:spacing w:after="160" w:line="329" w:lineRule="auto"/>
        <w:ind w:left="240" w:hanging="240"/>
        <w:jc w:val="both"/>
      </w:pPr>
      <w:r>
        <w:rPr>
          <w:b/>
          <w:bCs/>
        </w:rPr>
        <w:lastRenderedPageBreak/>
        <w:t>&gt;</w:t>
      </w:r>
      <w:r>
        <w:t>Применять в пределах одного общественного пространства и /или единого поля зрения малые архитектурные формы, имеющие различное стилевое решение, материалы и цветовое решение (несомасштабность друг другу, несоответствие решений по форме и ритму членений, текстуре, цвету и технологии обработки деревянных элементов, несоответствие материалов изготовления (например, комбинаций элементов древеси- на-металл и ДПК-металл; древесина-металл и древесина-бетон (полимер); древесина-металл и древесина-камень и т.д.), цвету окраски/технологии антикоррозионной обработки металлических деталей).</w:t>
      </w:r>
    </w:p>
    <w:p w:rsidR="00D13357" w:rsidRDefault="001A40E9">
      <w:pPr>
        <w:jc w:val="center"/>
        <w:rPr>
          <w:sz w:val="2"/>
          <w:szCs w:val="2"/>
        </w:rPr>
      </w:pPr>
      <w:r>
        <w:rPr>
          <w:noProof/>
          <w:lang w:bidi="ar-SA"/>
        </w:rPr>
        <w:drawing>
          <wp:inline distT="0" distB="0" distL="0" distR="0">
            <wp:extent cx="4108450" cy="3029585"/>
            <wp:effectExtent l="0" t="0" r="0" b="0"/>
            <wp:docPr id="448" name="Picutre 448"/>
            <wp:cNvGraphicFramePr/>
            <a:graphic xmlns:a="http://schemas.openxmlformats.org/drawingml/2006/main">
              <a:graphicData uri="http://schemas.openxmlformats.org/drawingml/2006/picture">
                <pic:pic xmlns:pic="http://schemas.openxmlformats.org/drawingml/2006/picture">
                  <pic:nvPicPr>
                    <pic:cNvPr id="448" name="Picture 448"/>
                    <pic:cNvPicPr/>
                  </pic:nvPicPr>
                  <pic:blipFill>
                    <a:blip r:embed="rId259"/>
                    <a:stretch/>
                  </pic:blipFill>
                  <pic:spPr>
                    <a:xfrm>
                      <a:off x="0" y="0"/>
                      <a:ext cx="4108450" cy="3029585"/>
                    </a:xfrm>
                    <a:prstGeom prst="rect">
                      <a:avLst/>
                    </a:prstGeom>
                  </pic:spPr>
                </pic:pic>
              </a:graphicData>
            </a:graphic>
          </wp:inline>
        </w:drawing>
      </w:r>
    </w:p>
    <w:p w:rsidR="00D13357" w:rsidRDefault="00D13357">
      <w:pPr>
        <w:spacing w:after="339" w:line="1" w:lineRule="exact"/>
      </w:pPr>
    </w:p>
    <w:p w:rsidR="00D13357" w:rsidRDefault="001A40E9">
      <w:pPr>
        <w:pStyle w:val="1"/>
        <w:spacing w:after="1020"/>
        <w:ind w:left="240" w:hanging="240"/>
        <w:jc w:val="both"/>
      </w:pPr>
      <w:r>
        <w:rPr>
          <w:b/>
          <w:bCs/>
        </w:rPr>
        <w:t>&gt;</w:t>
      </w:r>
      <w:r>
        <w:t>Использовать методы монтажа малых архитектурных форм с разру</w:t>
      </w:r>
      <w:r>
        <w:softHyphen/>
        <w:t>шением чистового слоя покрытия, открытое бетонирование опор или закладных деталей.</w:t>
      </w:r>
    </w:p>
    <w:p w:rsidR="00D13357" w:rsidRDefault="001A40E9">
      <w:pPr>
        <w:jc w:val="center"/>
        <w:rPr>
          <w:sz w:val="2"/>
          <w:szCs w:val="2"/>
        </w:rPr>
      </w:pPr>
      <w:r>
        <w:rPr>
          <w:noProof/>
          <w:lang w:bidi="ar-SA"/>
        </w:rPr>
        <w:drawing>
          <wp:inline distT="0" distB="0" distL="0" distR="0">
            <wp:extent cx="3334385" cy="2840990"/>
            <wp:effectExtent l="0" t="0" r="0" b="0"/>
            <wp:docPr id="449" name="Picutre 449"/>
            <wp:cNvGraphicFramePr/>
            <a:graphic xmlns:a="http://schemas.openxmlformats.org/drawingml/2006/main">
              <a:graphicData uri="http://schemas.openxmlformats.org/drawingml/2006/picture">
                <pic:pic xmlns:pic="http://schemas.openxmlformats.org/drawingml/2006/picture">
                  <pic:nvPicPr>
                    <pic:cNvPr id="449" name="Picture 449"/>
                    <pic:cNvPicPr/>
                  </pic:nvPicPr>
                  <pic:blipFill>
                    <a:blip r:embed="rId260"/>
                    <a:stretch/>
                  </pic:blipFill>
                  <pic:spPr>
                    <a:xfrm>
                      <a:off x="0" y="0"/>
                      <a:ext cx="3334385" cy="2840990"/>
                    </a:xfrm>
                    <a:prstGeom prst="rect">
                      <a:avLst/>
                    </a:prstGeom>
                  </pic:spPr>
                </pic:pic>
              </a:graphicData>
            </a:graphic>
          </wp:inline>
        </w:drawing>
      </w:r>
    </w:p>
    <w:p w:rsidR="00D13357" w:rsidRDefault="001A40E9">
      <w:pPr>
        <w:pStyle w:val="1"/>
        <w:numPr>
          <w:ilvl w:val="0"/>
          <w:numId w:val="16"/>
        </w:numPr>
        <w:tabs>
          <w:tab w:val="left" w:pos="240"/>
        </w:tabs>
        <w:spacing w:after="520" w:line="329" w:lineRule="auto"/>
        <w:ind w:left="240" w:hanging="240"/>
        <w:jc w:val="both"/>
      </w:pPr>
      <w:bookmarkStart w:id="236" w:name="bookmark258"/>
      <w:bookmarkEnd w:id="236"/>
      <w:r>
        <w:t>Нарушать при производстве технологии антикоррозийной обработки и покраски металлических элементов малых архитектурных форм, техно</w:t>
      </w:r>
      <w:r>
        <w:softHyphen/>
        <w:t>логии шлифовки и обработки пропитывающими составами деревянных элементов.</w:t>
      </w:r>
    </w:p>
    <w:p w:rsidR="00D13357" w:rsidRDefault="001A40E9">
      <w:pPr>
        <w:pStyle w:val="1"/>
        <w:numPr>
          <w:ilvl w:val="0"/>
          <w:numId w:val="16"/>
        </w:numPr>
        <w:tabs>
          <w:tab w:val="left" w:pos="240"/>
        </w:tabs>
        <w:spacing w:after="520" w:line="329" w:lineRule="auto"/>
        <w:ind w:left="240" w:hanging="240"/>
        <w:jc w:val="both"/>
      </w:pPr>
      <w:bookmarkStart w:id="237" w:name="bookmark259"/>
      <w:bookmarkEnd w:id="237"/>
      <w:r>
        <w:lastRenderedPageBreak/>
        <w:t>Использовать в цветовом решении МАФ насыщенные открытые цвета, кроме случаев, когда такое решение предусмотрено комплексной кон</w:t>
      </w:r>
      <w:r>
        <w:softHyphen/>
        <w:t>цепцией ландшафтного решения общественного пространства общего</w:t>
      </w:r>
      <w:r>
        <w:softHyphen/>
        <w:t>родского (общепоселкового) или районного значения.</w:t>
      </w:r>
    </w:p>
    <w:p w:rsidR="00D13357" w:rsidRDefault="001A40E9">
      <w:pPr>
        <w:pStyle w:val="1"/>
        <w:numPr>
          <w:ilvl w:val="0"/>
          <w:numId w:val="16"/>
        </w:numPr>
        <w:tabs>
          <w:tab w:val="left" w:pos="240"/>
        </w:tabs>
        <w:spacing w:after="520" w:line="329" w:lineRule="auto"/>
        <w:ind w:left="240" w:hanging="240"/>
        <w:jc w:val="both"/>
        <w:sectPr w:rsidR="00D13357">
          <w:pgSz w:w="14110" w:h="16838"/>
          <w:pgMar w:top="926" w:right="5105" w:bottom="990" w:left="1767" w:header="0" w:footer="3" w:gutter="0"/>
          <w:cols w:space="720"/>
          <w:noEndnote/>
          <w:docGrid w:linePitch="360"/>
        </w:sectPr>
      </w:pPr>
      <w:bookmarkStart w:id="238" w:name="bookmark260"/>
      <w:bookmarkEnd w:id="238"/>
      <w:r>
        <w:t>Применять окрашивание по месту в целях обновления внешнего вида и/или борьбы с проявлениями вандализма, использовать при ремонте детали, не соответствующие существующему решению по материалу, фактуре или цвету (оттенку древесины).</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680"/>
      </w:pPr>
      <w:r>
        <w:rPr>
          <w:color w:val="FFFFFF"/>
        </w:rPr>
        <w:lastRenderedPageBreak/>
        <w:t>РАЗДЕЛ 4.</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0"/>
      </w:pPr>
      <w:r>
        <w:rPr>
          <w:color w:val="FFFFFF"/>
        </w:rPr>
        <w:t>ТРЕБОВАНИЯ</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0"/>
      </w:pPr>
      <w:r>
        <w:rPr>
          <w:color w:val="FFFFFF"/>
        </w:rPr>
        <w:t>К ЭКСПЛУАТАЦИИ</w:t>
      </w:r>
    </w:p>
    <w:p w:rsidR="00D13357" w:rsidRDefault="001A40E9">
      <w:pPr>
        <w:pStyle w:val="20"/>
        <w:pBdr>
          <w:top w:val="single" w:sz="0" w:space="0" w:color="97BF0E"/>
          <w:left w:val="single" w:sz="0" w:space="0" w:color="97BF0E"/>
          <w:bottom w:val="single" w:sz="0" w:space="11" w:color="97BF0E"/>
          <w:right w:val="single" w:sz="0" w:space="0" w:color="97BF0E"/>
        </w:pBdr>
        <w:shd w:val="clear" w:color="auto" w:fill="97BF0E"/>
        <w:spacing w:after="0"/>
        <w:sectPr w:rsidR="00D13357">
          <w:headerReference w:type="even" r:id="rId261"/>
          <w:headerReference w:type="default" r:id="rId262"/>
          <w:footerReference w:type="even" r:id="rId263"/>
          <w:footerReference w:type="default" r:id="rId264"/>
          <w:pgSz w:w="14110" w:h="16838"/>
          <w:pgMar w:top="4531" w:right="3517" w:bottom="4531" w:left="3354" w:header="4103" w:footer="4103" w:gutter="0"/>
          <w:cols w:space="720"/>
          <w:noEndnote/>
          <w:docGrid w:linePitch="360"/>
        </w:sectPr>
      </w:pPr>
      <w:r>
        <w:rPr>
          <w:color w:val="FFFFFF"/>
        </w:rPr>
        <w:t>И ОБСЛУЖИВАНИЮ МАЛЫХ АРХИТЕКТУРНЫХ ФОРМ И УЛИЧНОЙ МЕБЕЛИ</w:t>
      </w:r>
    </w:p>
    <w:p w:rsidR="00D13357" w:rsidRDefault="001A40E9">
      <w:pPr>
        <w:pStyle w:val="1"/>
        <w:spacing w:after="240" w:line="329" w:lineRule="auto"/>
        <w:jc w:val="both"/>
      </w:pPr>
      <w:r>
        <w:lastRenderedPageBreak/>
        <w:t>Мероприятия по обслуживанию малых архитектурных форм и их элементов можно разделить на регулярные (профилактические) и эпизодические (восстановительные).</w:t>
      </w:r>
    </w:p>
    <w:p w:rsidR="00D13357" w:rsidRDefault="001A40E9">
      <w:pPr>
        <w:pStyle w:val="1"/>
        <w:spacing w:after="160"/>
        <w:jc w:val="both"/>
      </w:pPr>
      <w:r>
        <w:t>К регулярным профилактическим мероприятиям относится, прежде всего, мытье малых архитектурных форм с помощью моек высокого дав</w:t>
      </w:r>
      <w:r>
        <w:softHyphen/>
        <w:t>ления. Данная процедура проводится разово в весенний период после установления стабильно плюсовых ночных температур (во избежание разрушения древесины из-за обледенения) и повторяется не менее двух раз за летний сезон.</w:t>
      </w:r>
    </w:p>
    <w:p w:rsidR="00D13357" w:rsidRDefault="001A40E9">
      <w:pPr>
        <w:jc w:val="center"/>
        <w:rPr>
          <w:sz w:val="2"/>
          <w:szCs w:val="2"/>
        </w:rPr>
      </w:pPr>
      <w:r>
        <w:rPr>
          <w:noProof/>
          <w:lang w:bidi="ar-SA"/>
        </w:rPr>
        <w:drawing>
          <wp:inline distT="0" distB="0" distL="0" distR="0">
            <wp:extent cx="4114800" cy="2675890"/>
            <wp:effectExtent l="0" t="0" r="0" b="0"/>
            <wp:docPr id="450" name="Picutre 450"/>
            <wp:cNvGraphicFramePr/>
            <a:graphic xmlns:a="http://schemas.openxmlformats.org/drawingml/2006/main">
              <a:graphicData uri="http://schemas.openxmlformats.org/drawingml/2006/picture">
                <pic:pic xmlns:pic="http://schemas.openxmlformats.org/drawingml/2006/picture">
                  <pic:nvPicPr>
                    <pic:cNvPr id="450" name="Picture 450"/>
                    <pic:cNvPicPr/>
                  </pic:nvPicPr>
                  <pic:blipFill>
                    <a:blip r:embed="rId265"/>
                    <a:stretch/>
                  </pic:blipFill>
                  <pic:spPr>
                    <a:xfrm>
                      <a:off x="0" y="0"/>
                      <a:ext cx="4114800" cy="2675890"/>
                    </a:xfrm>
                    <a:prstGeom prst="rect">
                      <a:avLst/>
                    </a:prstGeom>
                  </pic:spPr>
                </pic:pic>
              </a:graphicData>
            </a:graphic>
          </wp:inline>
        </w:drawing>
      </w:r>
    </w:p>
    <w:p w:rsidR="00D13357" w:rsidRDefault="00D13357">
      <w:pPr>
        <w:spacing w:after="619" w:line="1" w:lineRule="exact"/>
      </w:pPr>
    </w:p>
    <w:p w:rsidR="00D13357" w:rsidRDefault="001A40E9">
      <w:pPr>
        <w:pStyle w:val="1"/>
        <w:spacing w:after="240" w:line="329" w:lineRule="auto"/>
        <w:jc w:val="both"/>
      </w:pPr>
      <w:r>
        <w:t>Помимо мытья, следует регулярно выполнять визуальный осмотр малых архитектурных форм на предмет наличия разрушений, признаков ванда</w:t>
      </w:r>
      <w:r>
        <w:softHyphen/>
        <w:t>лизма. Особенно тщательно следует проверять малые формы с динами</w:t>
      </w:r>
      <w:r>
        <w:softHyphen/>
        <w:t>ческими элементами (качели, балансиры).</w:t>
      </w:r>
    </w:p>
    <w:p w:rsidR="00D13357" w:rsidRDefault="001A40E9">
      <w:pPr>
        <w:pStyle w:val="1"/>
        <w:spacing w:after="240" w:line="329" w:lineRule="auto"/>
        <w:jc w:val="both"/>
        <w:sectPr w:rsidR="00D13357">
          <w:headerReference w:type="even" r:id="rId266"/>
          <w:headerReference w:type="default" r:id="rId267"/>
          <w:footerReference w:type="even" r:id="rId268"/>
          <w:footerReference w:type="default" r:id="rId269"/>
          <w:pgSz w:w="14110" w:h="16838"/>
          <w:pgMar w:top="931" w:right="5092" w:bottom="931" w:left="2490" w:header="0" w:footer="3" w:gutter="0"/>
          <w:pgNumType w:start="101"/>
          <w:cols w:space="720"/>
          <w:noEndnote/>
          <w:docGrid w:linePitch="360"/>
        </w:sectPr>
      </w:pPr>
      <w:r>
        <w:t>В случае выявления признаков разрушения или вандализма, следует предпринять меры по ремонту (восстановлению). Разрушенные элементы следует заменять на аналогичные по техническим характеристикам, внеш</w:t>
      </w:r>
      <w:r>
        <w:softHyphen/>
        <w:t>нему виду и цвету. Особенное внимание следует уделять соответствию тона замененных деревянных элементов существующим.</w:t>
      </w:r>
    </w:p>
    <w:p w:rsidR="00D13357" w:rsidRDefault="001A40E9">
      <w:pPr>
        <w:pStyle w:val="1"/>
        <w:spacing w:after="0" w:line="331" w:lineRule="auto"/>
      </w:pPr>
      <w:r>
        <w:lastRenderedPageBreak/>
        <w:t>Запрещается в качестве восстановительной процедуры использовать окра</w:t>
      </w:r>
      <w:r>
        <w:softHyphen/>
        <w:t>шивание деревянных элементов, если они не были окрашены изначально.</w:t>
      </w:r>
    </w:p>
    <w:p w:rsidR="00D13357" w:rsidRDefault="001A40E9">
      <w:pPr>
        <w:spacing w:line="1" w:lineRule="exact"/>
        <w:sectPr w:rsidR="00D13357">
          <w:pgSz w:w="14110" w:h="16838"/>
          <w:pgMar w:top="931" w:right="5831" w:bottom="688" w:left="1756" w:header="0" w:footer="3" w:gutter="0"/>
          <w:cols w:space="720"/>
          <w:noEndnote/>
          <w:docGrid w:linePitch="360"/>
        </w:sectPr>
      </w:pPr>
      <w:r>
        <w:rPr>
          <w:noProof/>
          <w:lang w:bidi="ar-SA"/>
        </w:rPr>
        <w:drawing>
          <wp:anchor distT="12700" distB="0" distL="0" distR="0" simplePos="0" relativeHeight="125829481" behindDoc="0" locked="0" layoutInCell="1" allowOverlap="1">
            <wp:simplePos x="0" y="0"/>
            <wp:positionH relativeFrom="page">
              <wp:posOffset>1130300</wp:posOffset>
            </wp:positionH>
            <wp:positionV relativeFrom="paragraph">
              <wp:posOffset>12700</wp:posOffset>
            </wp:positionV>
            <wp:extent cx="4108450" cy="2675890"/>
            <wp:effectExtent l="0" t="0" r="0" b="0"/>
            <wp:wrapTopAndBottom/>
            <wp:docPr id="455" name="Shape 455"/>
            <wp:cNvGraphicFramePr/>
            <a:graphic xmlns:a="http://schemas.openxmlformats.org/drawingml/2006/main">
              <a:graphicData uri="http://schemas.openxmlformats.org/drawingml/2006/picture">
                <pic:pic xmlns:pic="http://schemas.openxmlformats.org/drawingml/2006/picture">
                  <pic:nvPicPr>
                    <pic:cNvPr id="456" name="Picture box 456"/>
                    <pic:cNvPicPr/>
                  </pic:nvPicPr>
                  <pic:blipFill>
                    <a:blip r:embed="rId270"/>
                    <a:stretch/>
                  </pic:blipFill>
                  <pic:spPr>
                    <a:xfrm>
                      <a:off x="0" y="0"/>
                      <a:ext cx="4108450" cy="2675890"/>
                    </a:xfrm>
                    <a:prstGeom prst="rect">
                      <a:avLst/>
                    </a:prstGeom>
                  </pic:spPr>
                </pic:pic>
              </a:graphicData>
            </a:graphic>
          </wp:anchor>
        </w:drawing>
      </w:r>
    </w:p>
    <w:p w:rsidR="00D13357" w:rsidRDefault="00D13357">
      <w:pPr>
        <w:spacing w:line="240" w:lineRule="exact"/>
        <w:rPr>
          <w:sz w:val="19"/>
          <w:szCs w:val="19"/>
        </w:rPr>
      </w:pPr>
    </w:p>
    <w:p w:rsidR="00D13357" w:rsidRDefault="00D13357">
      <w:pPr>
        <w:spacing w:before="32" w:after="32" w:line="240" w:lineRule="exact"/>
        <w:rPr>
          <w:sz w:val="19"/>
          <w:szCs w:val="19"/>
        </w:rPr>
      </w:pPr>
    </w:p>
    <w:p w:rsidR="00D13357" w:rsidRDefault="00D13357">
      <w:pPr>
        <w:spacing w:line="1" w:lineRule="exact"/>
        <w:sectPr w:rsidR="00D13357">
          <w:type w:val="continuous"/>
          <w:pgSz w:w="14110" w:h="16838"/>
          <w:pgMar w:top="931" w:right="0" w:bottom="688" w:left="0" w:header="0" w:footer="3" w:gutter="0"/>
          <w:cols w:space="720"/>
          <w:noEndnote/>
          <w:docGrid w:linePitch="360"/>
        </w:sectPr>
      </w:pPr>
    </w:p>
    <w:p w:rsidR="00D13357" w:rsidRDefault="001A40E9">
      <w:pPr>
        <w:pStyle w:val="1"/>
        <w:spacing w:after="0" w:line="240" w:lineRule="auto"/>
      </w:pPr>
      <w:r>
        <w:lastRenderedPageBreak/>
        <w:t>Запрещается окрашивание в любом виде элементов из бетона и нату</w:t>
      </w:r>
      <w:r>
        <w:softHyphen/>
      </w:r>
    </w:p>
    <w:p w:rsidR="00D13357" w:rsidRDefault="001A40E9">
      <w:pPr>
        <w:spacing w:line="1" w:lineRule="exact"/>
        <w:sectPr w:rsidR="00D13357">
          <w:type w:val="continuous"/>
          <w:pgSz w:w="14110" w:h="16838"/>
          <w:pgMar w:top="931" w:right="5831" w:bottom="688" w:left="1756" w:header="0" w:footer="3" w:gutter="0"/>
          <w:cols w:space="720"/>
          <w:noEndnote/>
          <w:docGrid w:linePitch="360"/>
        </w:sectPr>
      </w:pPr>
      <w:r>
        <w:rPr>
          <w:noProof/>
          <w:lang w:bidi="ar-SA"/>
        </w:rPr>
        <w:drawing>
          <wp:anchor distT="301625" distB="0" distL="6350" distR="0" simplePos="0" relativeHeight="125829482" behindDoc="0" locked="0" layoutInCell="1" allowOverlap="1">
            <wp:simplePos x="0" y="0"/>
            <wp:positionH relativeFrom="page">
              <wp:posOffset>1130300</wp:posOffset>
            </wp:positionH>
            <wp:positionV relativeFrom="paragraph">
              <wp:posOffset>301625</wp:posOffset>
            </wp:positionV>
            <wp:extent cx="4108450" cy="1786255"/>
            <wp:effectExtent l="0" t="0" r="0" b="0"/>
            <wp:wrapTopAndBottom/>
            <wp:docPr id="457" name="Shape 457"/>
            <wp:cNvGraphicFramePr/>
            <a:graphic xmlns:a="http://schemas.openxmlformats.org/drawingml/2006/main">
              <a:graphicData uri="http://schemas.openxmlformats.org/drawingml/2006/picture">
                <pic:pic xmlns:pic="http://schemas.openxmlformats.org/drawingml/2006/picture">
                  <pic:nvPicPr>
                    <pic:cNvPr id="458" name="Picture box 458"/>
                    <pic:cNvPicPr/>
                  </pic:nvPicPr>
                  <pic:blipFill>
                    <a:blip r:embed="rId271"/>
                    <a:stretch/>
                  </pic:blipFill>
                  <pic:spPr>
                    <a:xfrm>
                      <a:off x="0" y="0"/>
                      <a:ext cx="4108450" cy="1786255"/>
                    </a:xfrm>
                    <a:prstGeom prst="rect">
                      <a:avLst/>
                    </a:prstGeom>
                  </pic:spPr>
                </pic:pic>
              </a:graphicData>
            </a:graphic>
          </wp:anchor>
        </w:drawing>
      </w:r>
      <w:r w:rsidR="006527AB">
        <w:rPr>
          <w:noProof/>
          <w:lang w:bidi="ar-SA"/>
        </w:rPr>
        <mc:AlternateContent>
          <mc:Choice Requires="wps">
            <w:drawing>
              <wp:anchor distT="0" distB="0" distL="0" distR="0" simplePos="0" relativeHeight="251657741" behindDoc="0" locked="0" layoutInCell="1" allowOverlap="1">
                <wp:simplePos x="0" y="0"/>
                <wp:positionH relativeFrom="page">
                  <wp:posOffset>1123950</wp:posOffset>
                </wp:positionH>
                <wp:positionV relativeFrom="paragraph">
                  <wp:posOffset>0</wp:posOffset>
                </wp:positionV>
                <wp:extent cx="938530" cy="170815"/>
                <wp:effectExtent l="0" t="0" r="4445" b="1905"/>
                <wp:wrapNone/>
                <wp:docPr id="19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85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t>рального камня.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1" o:spid="_x0000_s1054" type="#_x0000_t202" style="position:absolute;margin-left:88.5pt;margin-top:0;width:73.9pt;height:13.45pt;z-index:25165774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" filled="f" stroked="f">
                <v:textbox inset="0,0,0,0">
                  <w:txbxContent>
                    <w:p w:rsidR="00287539" w:rsidRDefault="0055006C">
                      <w:r>
                        <w:t>рального камня.</w:t>
                      </w:r>
                    </w:p>
                  </w:txbxContent>
                </v:textbox>
                <w10:wrap anchorx="page"/>
              </v:shape>
            </w:pict>
          </mc:Fallback>
        </mc:AlternateContent>
      </w:r>
    </w:p>
    <w:p w:rsidR="00D13357" w:rsidRDefault="00D13357">
      <w:pPr>
        <w:spacing w:line="240" w:lineRule="exact"/>
        <w:rPr>
          <w:sz w:val="19"/>
          <w:szCs w:val="19"/>
        </w:rPr>
      </w:pPr>
    </w:p>
    <w:p w:rsidR="00D13357" w:rsidRDefault="00D13357">
      <w:pPr>
        <w:spacing w:before="8" w:after="8" w:line="240" w:lineRule="exact"/>
        <w:rPr>
          <w:sz w:val="19"/>
          <w:szCs w:val="19"/>
        </w:rPr>
      </w:pPr>
    </w:p>
    <w:p w:rsidR="00D13357" w:rsidRDefault="00D13357">
      <w:pPr>
        <w:spacing w:line="1" w:lineRule="exact"/>
        <w:sectPr w:rsidR="00D13357">
          <w:type w:val="continuous"/>
          <w:pgSz w:w="14110" w:h="16838"/>
          <w:pgMar w:top="931" w:right="0" w:bottom="688" w:left="0" w:header="0" w:footer="3" w:gutter="0"/>
          <w:cols w:space="720"/>
          <w:noEndnote/>
          <w:docGrid w:linePitch="360"/>
        </w:sectPr>
      </w:pPr>
    </w:p>
    <w:p w:rsidR="00D13357" w:rsidRDefault="001A40E9">
      <w:pPr>
        <w:pStyle w:val="1"/>
        <w:spacing w:after="240" w:line="329" w:lineRule="auto"/>
        <w:jc w:val="both"/>
      </w:pPr>
      <w:r>
        <w:lastRenderedPageBreak/>
        <w:t>Допускается в целях восстановления внешнего вида окрашивать металли</w:t>
      </w:r>
      <w:r>
        <w:softHyphen/>
        <w:t>ческие части изделий, для которых истек гарантийный срок производителя. Допускается только полное окрашивание МАФ. Локальное подкрашивание для ликвидации последствий вандализма запрещается.</w:t>
      </w:r>
    </w:p>
    <w:p w:rsidR="00D13357" w:rsidRDefault="001A40E9">
      <w:pPr>
        <w:pStyle w:val="1"/>
        <w:spacing w:after="240"/>
        <w:jc w:val="both"/>
      </w:pPr>
      <w:r>
        <w:t>При окрашивании малых архитектурных форм, для которых истек гаран</w:t>
      </w:r>
      <w:r>
        <w:softHyphen/>
        <w:t>тийный срок, рекомендуется использовать следующие цветовые решения:</w:t>
      </w:r>
    </w:p>
    <w:p w:rsidR="00D13357" w:rsidRDefault="001A40E9">
      <w:pPr>
        <w:pStyle w:val="24"/>
        <w:keepNext/>
        <w:keepLines/>
        <w:spacing w:after="0" w:line="329" w:lineRule="auto"/>
        <w:jc w:val="both"/>
        <w:sectPr w:rsidR="00D13357">
          <w:type w:val="continuous"/>
          <w:pgSz w:w="14110" w:h="16838"/>
          <w:pgMar w:top="931" w:right="5831" w:bottom="688" w:left="1756" w:header="0" w:footer="3" w:gutter="0"/>
          <w:cols w:space="720"/>
          <w:noEndnote/>
          <w:docGrid w:linePitch="360"/>
        </w:sectPr>
      </w:pPr>
      <w:bookmarkStart w:id="239" w:name="bookmark261"/>
      <w:bookmarkStart w:id="240" w:name="bookmark262"/>
      <w:bookmarkStart w:id="241" w:name="bookmark263"/>
      <w:r>
        <w:rPr>
          <w:color w:val="000000"/>
        </w:rPr>
        <w:t>Ахроматическая гамма</w:t>
      </w:r>
      <w:bookmarkEnd w:id="239"/>
      <w:bookmarkEnd w:id="240"/>
      <w:bookmarkEnd w:id="241"/>
    </w:p>
    <w:p w:rsidR="00D13357" w:rsidRDefault="00D13357">
      <w:pPr>
        <w:spacing w:line="99" w:lineRule="exact"/>
        <w:rPr>
          <w:sz w:val="8"/>
          <w:szCs w:val="8"/>
        </w:rPr>
      </w:pPr>
    </w:p>
    <w:p w:rsidR="00D13357" w:rsidRDefault="00D13357">
      <w:pPr>
        <w:spacing w:line="1" w:lineRule="exact"/>
        <w:sectPr w:rsidR="00D13357">
          <w:type w:val="continuous"/>
          <w:pgSz w:w="14110" w:h="16838"/>
          <w:pgMar w:top="931" w:right="0" w:bottom="413" w:left="0" w:header="0" w:footer="3" w:gutter="0"/>
          <w:cols w:space="720"/>
          <w:noEndnote/>
          <w:docGrid w:linePitch="360"/>
        </w:sectPr>
      </w:pPr>
    </w:p>
    <w:p w:rsidR="00D13357" w:rsidRDefault="001A40E9">
      <w:pPr>
        <w:pStyle w:val="ab"/>
        <w:framePr w:w="1258" w:h="403" w:wrap="none" w:vAnchor="text" w:hAnchor="page" w:x="9821" w:y="443"/>
        <w:rPr>
          <w:sz w:val="13"/>
          <w:szCs w:val="13"/>
        </w:rPr>
      </w:pPr>
      <w:r>
        <w:rPr>
          <w:sz w:val="13"/>
          <w:szCs w:val="13"/>
        </w:rPr>
        <w:t>RAL 7016</w:t>
      </w:r>
    </w:p>
    <w:p w:rsidR="00D13357" w:rsidRDefault="001A40E9">
      <w:pPr>
        <w:pStyle w:val="ab"/>
        <w:framePr w:w="1258" w:h="403" w:wrap="none" w:vAnchor="text" w:hAnchor="page" w:x="9821" w:y="443"/>
        <w:rPr>
          <w:sz w:val="13"/>
          <w:szCs w:val="13"/>
        </w:rPr>
      </w:pPr>
      <w:r>
        <w:rPr>
          <w:b w:val="0"/>
          <w:bCs w:val="0"/>
          <w:sz w:val="13"/>
          <w:szCs w:val="13"/>
        </w:rPr>
        <w:t>Антрацитово-серый</w:t>
      </w:r>
    </w:p>
    <w:tbl>
      <w:tblPr>
        <w:tblOverlap w:val="never"/>
        <w:tblW w:w="0" w:type="auto"/>
        <w:tblLayout w:type="fixed"/>
        <w:tblCellMar>
          <w:left w:w="10" w:type="dxa"/>
          <w:right w:w="10" w:type="dxa"/>
        </w:tblCellMar>
        <w:tblLook w:val="0000" w:firstRow="0" w:lastRow="0" w:firstColumn="0" w:lastColumn="0" w:noHBand="0" w:noVBand="0"/>
      </w:tblPr>
      <w:tblGrid>
        <w:gridCol w:w="1574"/>
        <w:gridCol w:w="2040"/>
        <w:gridCol w:w="2328"/>
        <w:gridCol w:w="1915"/>
      </w:tblGrid>
      <w:tr w:rsidR="00D13357">
        <w:trPr>
          <w:trHeight w:hRule="exact" w:val="605"/>
        </w:trPr>
        <w:tc>
          <w:tcPr>
            <w:tcW w:w="1574" w:type="dxa"/>
            <w:shd w:val="clear" w:color="auto" w:fill="FFFFFF"/>
          </w:tcPr>
          <w:p w:rsidR="00D13357" w:rsidRDefault="001A40E9">
            <w:pPr>
              <w:pStyle w:val="a6"/>
              <w:framePr w:w="7858" w:h="2074" w:wrap="none" w:vAnchor="text" w:hAnchor="page" w:x="1752" w:y="433"/>
              <w:spacing w:after="0" w:line="240" w:lineRule="auto"/>
              <w:rPr>
                <w:sz w:val="13"/>
                <w:szCs w:val="13"/>
              </w:rPr>
            </w:pPr>
            <w:r>
              <w:rPr>
                <w:b/>
                <w:bCs/>
                <w:sz w:val="13"/>
                <w:szCs w:val="13"/>
              </w:rPr>
              <w:t>RAL 7036</w:t>
            </w:r>
          </w:p>
          <w:p w:rsidR="00D13357" w:rsidRDefault="001A40E9">
            <w:pPr>
              <w:pStyle w:val="a6"/>
              <w:framePr w:w="7858" w:h="2074" w:wrap="none" w:vAnchor="text" w:hAnchor="page" w:x="1752" w:y="433"/>
              <w:spacing w:after="0" w:line="240" w:lineRule="auto"/>
              <w:rPr>
                <w:sz w:val="13"/>
                <w:szCs w:val="13"/>
              </w:rPr>
            </w:pPr>
            <w:r>
              <w:rPr>
                <w:sz w:val="13"/>
                <w:szCs w:val="13"/>
              </w:rPr>
              <w:t>Платиново-серый</w:t>
            </w:r>
          </w:p>
        </w:tc>
        <w:tc>
          <w:tcPr>
            <w:tcW w:w="2040" w:type="dxa"/>
            <w:shd w:val="clear" w:color="auto" w:fill="FFFFFF"/>
          </w:tcPr>
          <w:p w:rsidR="00D13357" w:rsidRDefault="001A40E9">
            <w:pPr>
              <w:pStyle w:val="a6"/>
              <w:framePr w:w="7858" w:h="2074" w:wrap="none" w:vAnchor="text" w:hAnchor="page" w:x="1752" w:y="433"/>
              <w:spacing w:after="0" w:line="240" w:lineRule="auto"/>
              <w:ind w:firstLine="460"/>
              <w:rPr>
                <w:sz w:val="13"/>
                <w:szCs w:val="13"/>
              </w:rPr>
            </w:pPr>
            <w:r>
              <w:rPr>
                <w:b/>
                <w:bCs/>
                <w:sz w:val="13"/>
                <w:szCs w:val="13"/>
              </w:rPr>
              <w:t>RAL 7004</w:t>
            </w:r>
          </w:p>
          <w:p w:rsidR="00D13357" w:rsidRDefault="001A40E9">
            <w:pPr>
              <w:pStyle w:val="a6"/>
              <w:framePr w:w="7858" w:h="2074" w:wrap="none" w:vAnchor="text" w:hAnchor="page" w:x="1752" w:y="433"/>
              <w:spacing w:after="0" w:line="240" w:lineRule="auto"/>
              <w:ind w:firstLine="460"/>
              <w:rPr>
                <w:sz w:val="13"/>
                <w:szCs w:val="13"/>
              </w:rPr>
            </w:pPr>
            <w:r>
              <w:rPr>
                <w:sz w:val="13"/>
                <w:szCs w:val="13"/>
              </w:rPr>
              <w:t>Сигнальный серый</w:t>
            </w:r>
          </w:p>
        </w:tc>
        <w:tc>
          <w:tcPr>
            <w:tcW w:w="2328" w:type="dxa"/>
            <w:shd w:val="clear" w:color="auto" w:fill="FFFFFF"/>
          </w:tcPr>
          <w:p w:rsidR="00D13357" w:rsidRDefault="001A40E9">
            <w:pPr>
              <w:pStyle w:val="a6"/>
              <w:framePr w:w="7858" w:h="2074" w:wrap="none" w:vAnchor="text" w:hAnchor="page" w:x="1752" w:y="433"/>
              <w:spacing w:after="0" w:line="240" w:lineRule="auto"/>
              <w:ind w:firstLine="440"/>
              <w:rPr>
                <w:sz w:val="13"/>
                <w:szCs w:val="13"/>
              </w:rPr>
            </w:pPr>
            <w:r>
              <w:rPr>
                <w:b/>
                <w:bCs/>
                <w:sz w:val="13"/>
                <w:szCs w:val="13"/>
              </w:rPr>
              <w:t xml:space="preserve">RAL 7000 </w:t>
            </w:r>
            <w:r>
              <w:rPr>
                <w:sz w:val="13"/>
                <w:szCs w:val="13"/>
              </w:rPr>
              <w:t>Серая белка</w:t>
            </w:r>
          </w:p>
        </w:tc>
        <w:tc>
          <w:tcPr>
            <w:tcW w:w="1915" w:type="dxa"/>
            <w:shd w:val="clear" w:color="auto" w:fill="FFFFFF"/>
          </w:tcPr>
          <w:p w:rsidR="00D13357" w:rsidRDefault="001A40E9">
            <w:pPr>
              <w:pStyle w:val="a6"/>
              <w:framePr w:w="7858" w:h="2074" w:wrap="none" w:vAnchor="text" w:hAnchor="page" w:x="1752" w:y="433"/>
              <w:spacing w:after="0" w:line="240" w:lineRule="auto"/>
              <w:rPr>
                <w:sz w:val="13"/>
                <w:szCs w:val="13"/>
              </w:rPr>
            </w:pPr>
            <w:r>
              <w:rPr>
                <w:b/>
                <w:bCs/>
                <w:sz w:val="13"/>
                <w:szCs w:val="13"/>
              </w:rPr>
              <w:t>RAL7024</w:t>
            </w:r>
          </w:p>
          <w:p w:rsidR="00D13357" w:rsidRDefault="001A40E9">
            <w:pPr>
              <w:pStyle w:val="a6"/>
              <w:framePr w:w="7858" w:h="2074" w:wrap="none" w:vAnchor="text" w:hAnchor="page" w:x="1752" w:y="433"/>
              <w:spacing w:after="0" w:line="240" w:lineRule="auto"/>
              <w:rPr>
                <w:sz w:val="13"/>
                <w:szCs w:val="13"/>
              </w:rPr>
            </w:pPr>
            <w:r>
              <w:rPr>
                <w:sz w:val="13"/>
                <w:szCs w:val="13"/>
              </w:rPr>
              <w:t>Графитовый серый</w:t>
            </w:r>
          </w:p>
        </w:tc>
      </w:tr>
      <w:tr w:rsidR="00D13357">
        <w:trPr>
          <w:trHeight w:hRule="exact" w:val="667"/>
        </w:trPr>
        <w:tc>
          <w:tcPr>
            <w:tcW w:w="3614" w:type="dxa"/>
            <w:gridSpan w:val="2"/>
            <w:shd w:val="clear" w:color="auto" w:fill="FFFFFF"/>
            <w:vAlign w:val="center"/>
          </w:tcPr>
          <w:p w:rsidR="00D13357" w:rsidRDefault="001A40E9">
            <w:pPr>
              <w:pStyle w:val="a6"/>
              <w:framePr w:w="7858" w:h="2074" w:wrap="none" w:vAnchor="text" w:hAnchor="page" w:x="1752" w:y="433"/>
              <w:spacing w:after="0" w:line="240" w:lineRule="auto"/>
            </w:pPr>
            <w:r>
              <w:rPr>
                <w:b/>
                <w:bCs/>
              </w:rPr>
              <w:t>Черный цвет, оттенки серого</w:t>
            </w:r>
          </w:p>
        </w:tc>
        <w:tc>
          <w:tcPr>
            <w:tcW w:w="2328" w:type="dxa"/>
            <w:shd w:val="clear" w:color="auto" w:fill="FFFFFF"/>
          </w:tcPr>
          <w:p w:rsidR="00D13357" w:rsidRDefault="00D13357">
            <w:pPr>
              <w:framePr w:w="7858" w:h="2074" w:wrap="none" w:vAnchor="text" w:hAnchor="page" w:x="1752" w:y="433"/>
              <w:rPr>
                <w:sz w:val="10"/>
                <w:szCs w:val="10"/>
              </w:rPr>
            </w:pPr>
          </w:p>
        </w:tc>
        <w:tc>
          <w:tcPr>
            <w:tcW w:w="1915" w:type="dxa"/>
            <w:shd w:val="clear" w:color="auto" w:fill="FFFFFF"/>
          </w:tcPr>
          <w:p w:rsidR="00D13357" w:rsidRDefault="00D13357">
            <w:pPr>
              <w:framePr w:w="7858" w:h="2074" w:wrap="none" w:vAnchor="text" w:hAnchor="page" w:x="1752" w:y="433"/>
              <w:rPr>
                <w:sz w:val="10"/>
                <w:szCs w:val="10"/>
              </w:rPr>
            </w:pPr>
          </w:p>
        </w:tc>
      </w:tr>
      <w:tr w:rsidR="00D13357">
        <w:trPr>
          <w:trHeight w:hRule="exact" w:val="254"/>
        </w:trPr>
        <w:tc>
          <w:tcPr>
            <w:tcW w:w="1574" w:type="dxa"/>
            <w:tcBorders>
              <w:top w:val="single" w:sz="4" w:space="0" w:color="auto"/>
            </w:tcBorders>
            <w:shd w:val="clear" w:color="auto" w:fill="C6C4B5"/>
          </w:tcPr>
          <w:p w:rsidR="00D13357" w:rsidRDefault="00D13357">
            <w:pPr>
              <w:framePr w:w="7858" w:h="2074" w:wrap="none" w:vAnchor="text" w:hAnchor="page" w:x="1752" w:y="433"/>
              <w:rPr>
                <w:sz w:val="10"/>
                <w:szCs w:val="10"/>
              </w:rPr>
            </w:pPr>
          </w:p>
        </w:tc>
        <w:tc>
          <w:tcPr>
            <w:tcW w:w="2040" w:type="dxa"/>
            <w:tcBorders>
              <w:top w:val="single" w:sz="4" w:space="0" w:color="auto"/>
            </w:tcBorders>
            <w:shd w:val="clear" w:color="auto" w:fill="989493"/>
            <w:vAlign w:val="bottom"/>
          </w:tcPr>
          <w:p w:rsidR="00D13357" w:rsidRDefault="001A40E9">
            <w:pPr>
              <w:pStyle w:val="a6"/>
              <w:framePr w:w="7858" w:h="2074" w:wrap="none" w:vAnchor="text" w:hAnchor="page" w:x="1752" w:y="433"/>
              <w:spacing w:after="0" w:line="240" w:lineRule="auto"/>
              <w:rPr>
                <w:sz w:val="46"/>
                <w:szCs w:val="46"/>
              </w:rPr>
            </w:pPr>
            <w:r>
              <w:rPr>
                <w:rFonts w:ascii="Arial" w:eastAsia="Arial" w:hAnsi="Arial" w:cs="Arial"/>
                <w:color w:val="B1B2B4"/>
                <w:sz w:val="46"/>
                <w:szCs w:val="46"/>
              </w:rPr>
              <w:t>■</w:t>
            </w:r>
          </w:p>
        </w:tc>
        <w:tc>
          <w:tcPr>
            <w:tcW w:w="2328" w:type="dxa"/>
            <w:tcBorders>
              <w:top w:val="single" w:sz="4" w:space="0" w:color="auto"/>
            </w:tcBorders>
            <w:shd w:val="clear" w:color="auto" w:fill="FFFFFF"/>
            <w:vAlign w:val="bottom"/>
          </w:tcPr>
          <w:p w:rsidR="00D13357" w:rsidRDefault="001A40E9">
            <w:pPr>
              <w:pStyle w:val="a6"/>
              <w:framePr w:w="7858" w:h="2074" w:wrap="none" w:vAnchor="text" w:hAnchor="page" w:x="1752" w:y="433"/>
              <w:spacing w:after="0" w:line="240" w:lineRule="auto"/>
              <w:rPr>
                <w:sz w:val="46"/>
                <w:szCs w:val="46"/>
              </w:rPr>
            </w:pPr>
            <w:r>
              <w:rPr>
                <w:rFonts w:ascii="Arial" w:eastAsia="Arial" w:hAnsi="Arial" w:cs="Arial"/>
                <w:color w:val="9C9E9F"/>
                <w:sz w:val="46"/>
                <w:szCs w:val="46"/>
              </w:rPr>
              <w:t>1</w:t>
            </w:r>
          </w:p>
        </w:tc>
        <w:tc>
          <w:tcPr>
            <w:tcW w:w="1915" w:type="dxa"/>
            <w:shd w:val="clear" w:color="auto" w:fill="FFFFFF"/>
          </w:tcPr>
          <w:p w:rsidR="00D13357" w:rsidRDefault="00D13357">
            <w:pPr>
              <w:framePr w:w="7858" w:h="2074" w:wrap="none" w:vAnchor="text" w:hAnchor="page" w:x="1752" w:y="433"/>
              <w:rPr>
                <w:sz w:val="10"/>
                <w:szCs w:val="10"/>
              </w:rPr>
            </w:pPr>
          </w:p>
        </w:tc>
      </w:tr>
      <w:tr w:rsidR="00D13357">
        <w:trPr>
          <w:trHeight w:hRule="exact" w:val="336"/>
        </w:trPr>
        <w:tc>
          <w:tcPr>
            <w:tcW w:w="1574" w:type="dxa"/>
            <w:tcBorders>
              <w:top w:val="single" w:sz="4" w:space="0" w:color="auto"/>
            </w:tcBorders>
            <w:shd w:val="clear" w:color="auto" w:fill="FFFFFF"/>
            <w:vAlign w:val="bottom"/>
          </w:tcPr>
          <w:p w:rsidR="00D13357" w:rsidRDefault="001A40E9">
            <w:pPr>
              <w:pStyle w:val="a6"/>
              <w:framePr w:w="7858" w:h="2074" w:wrap="none" w:vAnchor="text" w:hAnchor="page" w:x="1752" w:y="433"/>
              <w:spacing w:after="0" w:line="240" w:lineRule="auto"/>
              <w:rPr>
                <w:sz w:val="13"/>
                <w:szCs w:val="13"/>
              </w:rPr>
            </w:pPr>
            <w:r>
              <w:rPr>
                <w:b/>
                <w:bCs/>
                <w:sz w:val="13"/>
                <w:szCs w:val="13"/>
              </w:rPr>
              <w:t>RAL 7044</w:t>
            </w:r>
          </w:p>
        </w:tc>
        <w:tc>
          <w:tcPr>
            <w:tcW w:w="2040" w:type="dxa"/>
            <w:tcBorders>
              <w:top w:val="single" w:sz="4" w:space="0" w:color="auto"/>
            </w:tcBorders>
            <w:shd w:val="clear" w:color="auto" w:fill="FFFFFF"/>
            <w:vAlign w:val="bottom"/>
          </w:tcPr>
          <w:p w:rsidR="00D13357" w:rsidRDefault="001A40E9">
            <w:pPr>
              <w:pStyle w:val="a6"/>
              <w:framePr w:w="7858" w:h="2074" w:wrap="none" w:vAnchor="text" w:hAnchor="page" w:x="1752" w:y="433"/>
              <w:spacing w:after="0" w:line="240" w:lineRule="auto"/>
              <w:ind w:firstLine="460"/>
              <w:rPr>
                <w:sz w:val="13"/>
                <w:szCs w:val="13"/>
              </w:rPr>
            </w:pPr>
            <w:r>
              <w:rPr>
                <w:b/>
                <w:bCs/>
                <w:sz w:val="13"/>
                <w:szCs w:val="13"/>
              </w:rPr>
              <w:t>RAL 7036</w:t>
            </w:r>
          </w:p>
        </w:tc>
        <w:tc>
          <w:tcPr>
            <w:tcW w:w="2328" w:type="dxa"/>
            <w:tcBorders>
              <w:top w:val="single" w:sz="4" w:space="0" w:color="auto"/>
            </w:tcBorders>
            <w:shd w:val="clear" w:color="auto" w:fill="FFFFFF"/>
            <w:vAlign w:val="bottom"/>
          </w:tcPr>
          <w:p w:rsidR="00D13357" w:rsidRDefault="001A40E9">
            <w:pPr>
              <w:pStyle w:val="a6"/>
              <w:framePr w:w="7858" w:h="2074" w:wrap="none" w:vAnchor="text" w:hAnchor="page" w:x="1752" w:y="433"/>
              <w:spacing w:after="0" w:line="240" w:lineRule="auto"/>
              <w:ind w:firstLine="440"/>
              <w:rPr>
                <w:sz w:val="13"/>
                <w:szCs w:val="13"/>
              </w:rPr>
            </w:pPr>
            <w:r>
              <w:rPr>
                <w:b/>
                <w:bCs/>
                <w:sz w:val="13"/>
                <w:szCs w:val="13"/>
              </w:rPr>
              <w:t>RAL 7033</w:t>
            </w:r>
          </w:p>
        </w:tc>
        <w:tc>
          <w:tcPr>
            <w:tcW w:w="1915" w:type="dxa"/>
            <w:shd w:val="clear" w:color="auto" w:fill="FFFFFF"/>
            <w:vAlign w:val="bottom"/>
          </w:tcPr>
          <w:p w:rsidR="00D13357" w:rsidRDefault="001A40E9">
            <w:pPr>
              <w:pStyle w:val="a6"/>
              <w:framePr w:w="7858" w:h="2074" w:wrap="none" w:vAnchor="text" w:hAnchor="page" w:x="1752" w:y="433"/>
              <w:spacing w:after="0" w:line="240" w:lineRule="auto"/>
              <w:rPr>
                <w:sz w:val="13"/>
                <w:szCs w:val="13"/>
              </w:rPr>
            </w:pPr>
            <w:r>
              <w:rPr>
                <w:b/>
                <w:bCs/>
                <w:sz w:val="13"/>
                <w:szCs w:val="13"/>
              </w:rPr>
              <w:t>RAL 7024</w:t>
            </w:r>
          </w:p>
        </w:tc>
      </w:tr>
      <w:tr w:rsidR="00D13357">
        <w:trPr>
          <w:trHeight w:hRule="exact" w:val="211"/>
        </w:trPr>
        <w:tc>
          <w:tcPr>
            <w:tcW w:w="1574" w:type="dxa"/>
            <w:shd w:val="clear" w:color="auto" w:fill="FFFFFF"/>
            <w:vAlign w:val="bottom"/>
          </w:tcPr>
          <w:p w:rsidR="00D13357" w:rsidRDefault="001A40E9">
            <w:pPr>
              <w:pStyle w:val="a6"/>
              <w:framePr w:w="7858" w:h="2074" w:wrap="none" w:vAnchor="text" w:hAnchor="page" w:x="1752" w:y="433"/>
              <w:spacing w:after="0" w:line="240" w:lineRule="auto"/>
              <w:rPr>
                <w:sz w:val="13"/>
                <w:szCs w:val="13"/>
              </w:rPr>
            </w:pPr>
            <w:r>
              <w:rPr>
                <w:sz w:val="13"/>
                <w:szCs w:val="13"/>
              </w:rPr>
              <w:t>Серый шелк</w:t>
            </w:r>
          </w:p>
        </w:tc>
        <w:tc>
          <w:tcPr>
            <w:tcW w:w="2040" w:type="dxa"/>
            <w:shd w:val="clear" w:color="auto" w:fill="FFFFFF"/>
            <w:vAlign w:val="bottom"/>
          </w:tcPr>
          <w:p w:rsidR="00D13357" w:rsidRDefault="001A40E9">
            <w:pPr>
              <w:pStyle w:val="a6"/>
              <w:framePr w:w="7858" w:h="2074" w:wrap="none" w:vAnchor="text" w:hAnchor="page" w:x="1752" w:y="433"/>
              <w:spacing w:after="0" w:line="240" w:lineRule="auto"/>
              <w:ind w:firstLine="460"/>
              <w:rPr>
                <w:sz w:val="13"/>
                <w:szCs w:val="13"/>
              </w:rPr>
            </w:pPr>
            <w:r>
              <w:rPr>
                <w:sz w:val="13"/>
                <w:szCs w:val="13"/>
              </w:rPr>
              <w:t>Платиново-серый</w:t>
            </w:r>
          </w:p>
        </w:tc>
        <w:tc>
          <w:tcPr>
            <w:tcW w:w="2328" w:type="dxa"/>
            <w:shd w:val="clear" w:color="auto" w:fill="FFFFFF"/>
            <w:vAlign w:val="bottom"/>
          </w:tcPr>
          <w:p w:rsidR="00D13357" w:rsidRDefault="001A40E9">
            <w:pPr>
              <w:pStyle w:val="a6"/>
              <w:framePr w:w="7858" w:h="2074" w:wrap="none" w:vAnchor="text" w:hAnchor="page" w:x="1752" w:y="433"/>
              <w:spacing w:after="0" w:line="240" w:lineRule="auto"/>
              <w:ind w:firstLine="440"/>
              <w:rPr>
                <w:sz w:val="13"/>
                <w:szCs w:val="13"/>
              </w:rPr>
            </w:pPr>
            <w:r>
              <w:rPr>
                <w:sz w:val="13"/>
                <w:szCs w:val="13"/>
              </w:rPr>
              <w:t>Цементно-серый</w:t>
            </w:r>
          </w:p>
        </w:tc>
        <w:tc>
          <w:tcPr>
            <w:tcW w:w="1915" w:type="dxa"/>
            <w:shd w:val="clear" w:color="auto" w:fill="FFFFFF"/>
            <w:vAlign w:val="bottom"/>
          </w:tcPr>
          <w:p w:rsidR="00D13357" w:rsidRDefault="001A40E9">
            <w:pPr>
              <w:pStyle w:val="a6"/>
              <w:framePr w:w="7858" w:h="2074" w:wrap="none" w:vAnchor="text" w:hAnchor="page" w:x="1752" w:y="433"/>
              <w:spacing w:after="0" w:line="240" w:lineRule="auto"/>
              <w:rPr>
                <w:sz w:val="13"/>
                <w:szCs w:val="13"/>
              </w:rPr>
            </w:pPr>
            <w:r>
              <w:rPr>
                <w:sz w:val="13"/>
                <w:szCs w:val="13"/>
              </w:rPr>
              <w:t>Графитовый серый</w:t>
            </w:r>
          </w:p>
        </w:tc>
      </w:tr>
    </w:tbl>
    <w:p w:rsidR="00D13357" w:rsidRDefault="00D13357">
      <w:pPr>
        <w:framePr w:w="7858" w:h="2074" w:wrap="none" w:vAnchor="text" w:hAnchor="page" w:x="1752" w:y="433"/>
        <w:spacing w:line="1" w:lineRule="exact"/>
      </w:pPr>
    </w:p>
    <w:p w:rsidR="00D13357" w:rsidRDefault="001A40E9">
      <w:pPr>
        <w:pStyle w:val="ab"/>
        <w:framePr w:w="1258" w:h="403" w:wrap="none" w:vAnchor="text" w:hAnchor="page" w:x="9821" w:y="2103"/>
        <w:rPr>
          <w:sz w:val="13"/>
          <w:szCs w:val="13"/>
        </w:rPr>
      </w:pPr>
      <w:r>
        <w:rPr>
          <w:sz w:val="13"/>
          <w:szCs w:val="13"/>
        </w:rPr>
        <w:t>RAL 7016</w:t>
      </w:r>
    </w:p>
    <w:p w:rsidR="00D13357" w:rsidRDefault="001A40E9">
      <w:pPr>
        <w:pStyle w:val="ab"/>
        <w:framePr w:w="1258" w:h="403" w:wrap="none" w:vAnchor="text" w:hAnchor="page" w:x="9821" w:y="2103"/>
        <w:rPr>
          <w:sz w:val="13"/>
          <w:szCs w:val="13"/>
        </w:rPr>
      </w:pPr>
      <w:r>
        <w:rPr>
          <w:b w:val="0"/>
          <w:bCs w:val="0"/>
          <w:sz w:val="13"/>
          <w:szCs w:val="13"/>
        </w:rPr>
        <w:t>Антрацитово-серый</w:t>
      </w:r>
    </w:p>
    <w:p w:rsidR="00D13357" w:rsidRDefault="001A40E9">
      <w:pPr>
        <w:spacing w:line="360" w:lineRule="exact"/>
      </w:pPr>
      <w:r>
        <w:rPr>
          <w:noProof/>
          <w:lang w:bidi="ar-SA"/>
        </w:rPr>
        <w:lastRenderedPageBreak/>
        <w:drawing>
          <wp:anchor distT="0" distB="347345" distL="15240" distR="0" simplePos="0" relativeHeight="62914838" behindDoc="1" locked="0" layoutInCell="1" allowOverlap="1">
            <wp:simplePos x="0" y="0"/>
            <wp:positionH relativeFrom="page">
              <wp:posOffset>6250940</wp:posOffset>
            </wp:positionH>
            <wp:positionV relativeFrom="paragraph">
              <wp:posOffset>12700</wp:posOffset>
            </wp:positionV>
            <wp:extent cx="1115695" cy="176530"/>
            <wp:effectExtent l="0" t="0" r="0" b="0"/>
            <wp:wrapNone/>
            <wp:docPr id="461" name="Shape 461"/>
            <wp:cNvGraphicFramePr/>
            <a:graphic xmlns:a="http://schemas.openxmlformats.org/drawingml/2006/main">
              <a:graphicData uri="http://schemas.openxmlformats.org/drawingml/2006/picture">
                <pic:pic xmlns:pic="http://schemas.openxmlformats.org/drawingml/2006/picture">
                  <pic:nvPicPr>
                    <pic:cNvPr id="462" name="Picture box 462"/>
                    <pic:cNvPicPr/>
                  </pic:nvPicPr>
                  <pic:blipFill>
                    <a:blip r:embed="rId272"/>
                    <a:stretch/>
                  </pic:blipFill>
                  <pic:spPr>
                    <a:xfrm>
                      <a:off x="0" y="0"/>
                      <a:ext cx="1115695" cy="176530"/>
                    </a:xfrm>
                    <a:prstGeom prst="rect">
                      <a:avLst/>
                    </a:prstGeom>
                  </pic:spPr>
                </pic:pic>
              </a:graphicData>
            </a:graphic>
          </wp:anchor>
        </w:drawing>
      </w:r>
      <w:r>
        <w:rPr>
          <w:noProof/>
          <w:lang w:bidi="ar-SA"/>
        </w:rPr>
        <w:drawing>
          <wp:anchor distT="0" distB="341630" distL="15240" distR="0" simplePos="0" relativeHeight="62914839" behindDoc="1" locked="0" layoutInCell="1" allowOverlap="1">
            <wp:simplePos x="0" y="0"/>
            <wp:positionH relativeFrom="page">
              <wp:posOffset>6250940</wp:posOffset>
            </wp:positionH>
            <wp:positionV relativeFrom="paragraph">
              <wp:posOffset>1075690</wp:posOffset>
            </wp:positionV>
            <wp:extent cx="1115695" cy="176530"/>
            <wp:effectExtent l="0" t="0" r="0" b="0"/>
            <wp:wrapNone/>
            <wp:docPr id="463" name="Shape 463"/>
            <wp:cNvGraphicFramePr/>
            <a:graphic xmlns:a="http://schemas.openxmlformats.org/drawingml/2006/main">
              <a:graphicData uri="http://schemas.openxmlformats.org/drawingml/2006/picture">
                <pic:pic xmlns:pic="http://schemas.openxmlformats.org/drawingml/2006/picture">
                  <pic:nvPicPr>
                    <pic:cNvPr id="464" name="Picture box 464"/>
                    <pic:cNvPicPr/>
                  </pic:nvPicPr>
                  <pic:blipFill>
                    <a:blip r:embed="rId273"/>
                    <a:stretch/>
                  </pic:blipFill>
                  <pic:spPr>
                    <a:xfrm>
                      <a:off x="0" y="0"/>
                      <a:ext cx="1115695" cy="17653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705" w:line="1" w:lineRule="exact"/>
      </w:pPr>
    </w:p>
    <w:p w:rsidR="00D13357" w:rsidRDefault="00D13357">
      <w:pPr>
        <w:spacing w:line="1" w:lineRule="exact"/>
        <w:sectPr w:rsidR="00D13357">
          <w:type w:val="continuous"/>
          <w:pgSz w:w="14110" w:h="16838"/>
          <w:pgMar w:top="931" w:right="2514" w:bottom="413" w:left="1751" w:header="0" w:footer="3" w:gutter="0"/>
          <w:cols w:space="720"/>
          <w:noEndnote/>
          <w:docGrid w:linePitch="360"/>
        </w:sectPr>
      </w:pPr>
    </w:p>
    <w:p w:rsidR="00D13357" w:rsidRDefault="001A40E9">
      <w:pPr>
        <w:pStyle w:val="1"/>
        <w:spacing w:after="160" w:line="329" w:lineRule="auto"/>
        <w:ind w:left="760"/>
        <w:jc w:val="both"/>
      </w:pPr>
      <w:r>
        <w:lastRenderedPageBreak/>
        <w:t>Допускается для восстановления свойств деревянных элементов малых архитектурных форм и уличной мебели обрабатывать их проникающими маслами для дерева. Тон масла следует подбирать в соответствии с изна</w:t>
      </w:r>
      <w:r>
        <w:softHyphen/>
        <w:t>чальным цветом деревянных элементов.</w:t>
      </w:r>
    </w:p>
    <w:p w:rsidR="00D13357" w:rsidRDefault="001A40E9">
      <w:pPr>
        <w:jc w:val="center"/>
        <w:rPr>
          <w:sz w:val="2"/>
          <w:szCs w:val="2"/>
        </w:rPr>
      </w:pPr>
      <w:r>
        <w:rPr>
          <w:noProof/>
          <w:lang w:bidi="ar-SA"/>
        </w:rPr>
        <w:drawing>
          <wp:inline distT="0" distB="0" distL="0" distR="0">
            <wp:extent cx="4114800" cy="3383280"/>
            <wp:effectExtent l="0" t="0" r="0" b="0"/>
            <wp:docPr id="465" name="Picutre 465"/>
            <wp:cNvGraphicFramePr/>
            <a:graphic xmlns:a="http://schemas.openxmlformats.org/drawingml/2006/main">
              <a:graphicData uri="http://schemas.openxmlformats.org/drawingml/2006/picture">
                <pic:pic xmlns:pic="http://schemas.openxmlformats.org/drawingml/2006/picture">
                  <pic:nvPicPr>
                    <pic:cNvPr id="465" name="Picture 465"/>
                    <pic:cNvPicPr/>
                  </pic:nvPicPr>
                  <pic:blipFill>
                    <a:blip r:embed="rId274"/>
                    <a:stretch/>
                  </pic:blipFill>
                  <pic:spPr>
                    <a:xfrm>
                      <a:off x="0" y="0"/>
                      <a:ext cx="4114800" cy="3383280"/>
                    </a:xfrm>
                    <a:prstGeom prst="rect">
                      <a:avLst/>
                    </a:prstGeom>
                  </pic:spPr>
                </pic:pic>
              </a:graphicData>
            </a:graphic>
          </wp:inline>
        </w:drawing>
      </w:r>
    </w:p>
    <w:p w:rsidR="00D13357" w:rsidRDefault="00D13357">
      <w:pPr>
        <w:spacing w:after="339" w:line="1" w:lineRule="exact"/>
      </w:pPr>
    </w:p>
    <w:p w:rsidR="00D13357" w:rsidRDefault="001A40E9">
      <w:pPr>
        <w:pStyle w:val="1"/>
        <w:spacing w:after="240" w:line="329" w:lineRule="auto"/>
        <w:ind w:left="760"/>
        <w:jc w:val="both"/>
      </w:pPr>
      <w:r>
        <w:t>Перед нанесением масла обязательно следует промыть деревянные эле</w:t>
      </w:r>
      <w:r>
        <w:softHyphen/>
        <w:t>менты мойкой высокого давления и дать им полностью высохнуть. При наличии фрагментов старого лакокрасочного покрытия следует предвари</w:t>
      </w:r>
      <w:r>
        <w:softHyphen/>
        <w:t>тельно зачистить поверхность с помощью ручной шлифовальной машины.</w:t>
      </w:r>
    </w:p>
    <w:p w:rsidR="00D13357" w:rsidRDefault="001A40E9">
      <w:pPr>
        <w:pStyle w:val="1"/>
        <w:spacing w:after="240" w:line="331" w:lineRule="auto"/>
        <w:ind w:left="760"/>
        <w:jc w:val="both"/>
      </w:pPr>
      <w:r>
        <w:t>Прочие элементы конструкции и покрытие основания должны быть предварительно защищены от загрязнения маслом.</w:t>
      </w:r>
    </w:p>
    <w:p w:rsidR="00D13357" w:rsidRDefault="001A40E9">
      <w:pPr>
        <w:pStyle w:val="1"/>
        <w:pBdr>
          <w:bottom w:val="single" w:sz="4" w:space="0" w:color="auto"/>
        </w:pBdr>
        <w:spacing w:after="240" w:line="329" w:lineRule="auto"/>
        <w:ind w:left="760"/>
        <w:jc w:val="both"/>
      </w:pPr>
      <w:r>
        <w:t>Окраску или пропитку маслом следует производить единовременно для всех малых архитектурных форм и элементов уличной мебели в пределах одного общественного пространства.</w:t>
      </w:r>
      <w:r>
        <w:br w:type="page"/>
      </w:r>
    </w:p>
    <w:p w:rsidR="00D13357" w:rsidRDefault="001A40E9">
      <w:pPr>
        <w:pStyle w:val="ad"/>
        <w:ind w:left="14"/>
      </w:pPr>
      <w:r>
        <w:lastRenderedPageBreak/>
        <w:t>Основные виды производимых восстановительных работ: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0"/>
        <w:gridCol w:w="4210"/>
        <w:gridCol w:w="4214"/>
      </w:tblGrid>
      <w:tr w:rsidR="00D13357">
        <w:trPr>
          <w:trHeight w:hRule="exact" w:val="686"/>
          <w:jc w:val="center"/>
        </w:trPr>
        <w:tc>
          <w:tcPr>
            <w:tcW w:w="1450" w:type="dxa"/>
            <w:tcBorders>
              <w:top w:val="single" w:sz="4" w:space="0" w:color="auto"/>
            </w:tcBorders>
            <w:shd w:val="clear" w:color="auto" w:fill="FFFFFF"/>
            <w:vAlign w:val="center"/>
          </w:tcPr>
          <w:p w:rsidR="00D13357" w:rsidRDefault="001A40E9">
            <w:pPr>
              <w:pStyle w:val="a6"/>
              <w:spacing w:after="0" w:line="293" w:lineRule="auto"/>
              <w:jc w:val="center"/>
              <w:rPr>
                <w:sz w:val="14"/>
                <w:szCs w:val="14"/>
              </w:rPr>
            </w:pPr>
            <w:r>
              <w:rPr>
                <w:rFonts w:ascii="Arial" w:eastAsia="Arial" w:hAnsi="Arial" w:cs="Arial"/>
                <w:b/>
                <w:bCs/>
                <w:sz w:val="14"/>
                <w:szCs w:val="14"/>
              </w:rPr>
              <w:t>Тип материала</w:t>
            </w:r>
          </w:p>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240" w:lineRule="auto"/>
              <w:jc w:val="center"/>
              <w:rPr>
                <w:sz w:val="14"/>
                <w:szCs w:val="14"/>
              </w:rPr>
            </w:pPr>
            <w:r>
              <w:rPr>
                <w:rFonts w:ascii="Arial" w:eastAsia="Arial" w:hAnsi="Arial" w:cs="Arial"/>
                <w:b/>
                <w:bCs/>
                <w:sz w:val="14"/>
                <w:szCs w:val="14"/>
              </w:rPr>
              <w:t>Вид работ</w:t>
            </w:r>
          </w:p>
        </w:tc>
        <w:tc>
          <w:tcPr>
            <w:tcW w:w="4214" w:type="dxa"/>
            <w:tcBorders>
              <w:top w:val="single" w:sz="4" w:space="0" w:color="auto"/>
              <w:left w:val="single" w:sz="4" w:space="0" w:color="auto"/>
            </w:tcBorders>
            <w:shd w:val="clear" w:color="auto" w:fill="FFFFFF"/>
            <w:vAlign w:val="center"/>
          </w:tcPr>
          <w:p w:rsidR="00D13357" w:rsidRDefault="001A40E9">
            <w:pPr>
              <w:pStyle w:val="a6"/>
              <w:spacing w:after="0" w:line="240" w:lineRule="auto"/>
              <w:ind w:left="1120"/>
              <w:rPr>
                <w:sz w:val="14"/>
                <w:szCs w:val="14"/>
              </w:rPr>
            </w:pPr>
            <w:r>
              <w:rPr>
                <w:rFonts w:ascii="Arial" w:eastAsia="Arial" w:hAnsi="Arial" w:cs="Arial"/>
                <w:b/>
                <w:bCs/>
                <w:sz w:val="14"/>
                <w:szCs w:val="14"/>
              </w:rPr>
              <w:t>Используемые технологии</w:t>
            </w:r>
          </w:p>
        </w:tc>
      </w:tr>
      <w:tr w:rsidR="00D13357">
        <w:trPr>
          <w:trHeight w:hRule="exact" w:val="859"/>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300" w:lineRule="auto"/>
              <w:jc w:val="center"/>
              <w:rPr>
                <w:sz w:val="14"/>
                <w:szCs w:val="14"/>
              </w:rPr>
            </w:pPr>
            <w:r>
              <w:rPr>
                <w:rFonts w:ascii="Arial" w:eastAsia="Arial" w:hAnsi="Arial" w:cs="Arial"/>
                <w:b/>
                <w:bCs/>
                <w:color w:val="97BF0D"/>
                <w:sz w:val="14"/>
                <w:szCs w:val="14"/>
              </w:rPr>
              <w:t>Дерево (лиственница, сосна, береза)</w:t>
            </w:r>
          </w:p>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1. Шлифование</w:t>
            </w:r>
          </w:p>
          <w:p w:rsidR="00D13357" w:rsidRDefault="001A40E9">
            <w:pPr>
              <w:pStyle w:val="a6"/>
              <w:spacing w:after="0" w:line="300" w:lineRule="auto"/>
              <w:rPr>
                <w:sz w:val="14"/>
                <w:szCs w:val="14"/>
              </w:rPr>
            </w:pPr>
            <w:r>
              <w:rPr>
                <w:rFonts w:ascii="Arial" w:eastAsia="Arial" w:hAnsi="Arial" w:cs="Arial"/>
                <w:sz w:val="14"/>
                <w:szCs w:val="14"/>
              </w:rPr>
              <w:t>Шлифуются все поверхности, включая торцы и фаски, абразивными материалами для дерева.</w:t>
            </w:r>
          </w:p>
        </w:tc>
        <w:tc>
          <w:tcPr>
            <w:tcW w:w="4214" w:type="dxa"/>
            <w:tcBorders>
              <w:top w:val="single" w:sz="4" w:space="0" w:color="auto"/>
              <w:left w:val="single" w:sz="4" w:space="0" w:color="auto"/>
            </w:tcBorders>
            <w:shd w:val="clear" w:color="auto" w:fill="FFFFFF"/>
            <w:vAlign w:val="center"/>
          </w:tcPr>
          <w:p w:rsidR="00D13357" w:rsidRDefault="001A40E9">
            <w:pPr>
              <w:pStyle w:val="a6"/>
              <w:spacing w:after="0" w:line="300" w:lineRule="auto"/>
              <w:ind w:left="160"/>
              <w:rPr>
                <w:sz w:val="14"/>
                <w:szCs w:val="14"/>
              </w:rPr>
            </w:pPr>
            <w:r>
              <w:rPr>
                <w:rFonts w:ascii="Arial" w:eastAsia="Arial" w:hAnsi="Arial" w:cs="Arial"/>
                <w:sz w:val="14"/>
                <w:szCs w:val="14"/>
              </w:rPr>
              <w:t>Мягкие породы (сосна, береза) - абразивом до «150», твердые породы (лиственница) - абразивом до «180».</w:t>
            </w:r>
          </w:p>
        </w:tc>
      </w:tr>
      <w:tr w:rsidR="00D13357">
        <w:trPr>
          <w:trHeight w:hRule="exact" w:val="859"/>
          <w:jc w:val="center"/>
        </w:trPr>
        <w:tc>
          <w:tcPr>
            <w:tcW w:w="1450" w:type="dxa"/>
            <w:vMerge/>
            <w:shd w:val="clear" w:color="auto" w:fill="FFFFFF"/>
            <w:vAlign w:val="center"/>
          </w:tcPr>
          <w:p w:rsidR="00D13357" w:rsidRDefault="00D13357"/>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2. Шпатлевка</w:t>
            </w:r>
          </w:p>
          <w:p w:rsidR="00D13357" w:rsidRDefault="001A40E9">
            <w:pPr>
              <w:pStyle w:val="a6"/>
              <w:spacing w:after="0" w:line="300" w:lineRule="auto"/>
              <w:rPr>
                <w:sz w:val="14"/>
                <w:szCs w:val="14"/>
              </w:rPr>
            </w:pPr>
            <w:r>
              <w:rPr>
                <w:rFonts w:ascii="Arial" w:eastAsia="Arial" w:hAnsi="Arial" w:cs="Arial"/>
                <w:sz w:val="14"/>
                <w:szCs w:val="14"/>
              </w:rPr>
              <w:t>Шпатлюются глубокие трещины, более мелкие замазываются.</w:t>
            </w:r>
          </w:p>
        </w:tc>
        <w:tc>
          <w:tcPr>
            <w:tcW w:w="4214" w:type="dxa"/>
            <w:tcBorders>
              <w:top w:val="single" w:sz="4" w:space="0" w:color="auto"/>
              <w:left w:val="single" w:sz="4" w:space="0" w:color="auto"/>
            </w:tcBorders>
            <w:shd w:val="clear" w:color="auto" w:fill="FFFFFF"/>
          </w:tcPr>
          <w:p w:rsidR="00D13357" w:rsidRDefault="001A40E9">
            <w:pPr>
              <w:pStyle w:val="a6"/>
              <w:spacing w:before="120" w:after="0" w:line="240" w:lineRule="auto"/>
              <w:ind w:left="160"/>
              <w:rPr>
                <w:sz w:val="14"/>
                <w:szCs w:val="14"/>
              </w:rPr>
            </w:pPr>
            <w:r>
              <w:rPr>
                <w:rFonts w:ascii="Arial" w:eastAsia="Arial" w:hAnsi="Arial" w:cs="Arial"/>
                <w:sz w:val="14"/>
                <w:szCs w:val="14"/>
              </w:rPr>
              <w:t>Шпатлевка для дерева.</w:t>
            </w:r>
          </w:p>
        </w:tc>
      </w:tr>
      <w:tr w:rsidR="00D13357">
        <w:trPr>
          <w:trHeight w:hRule="exact" w:val="1061"/>
          <w:jc w:val="center"/>
        </w:trPr>
        <w:tc>
          <w:tcPr>
            <w:tcW w:w="1450" w:type="dxa"/>
            <w:vMerge/>
            <w:shd w:val="clear" w:color="auto" w:fill="FFFFFF"/>
            <w:vAlign w:val="center"/>
          </w:tcPr>
          <w:p w:rsidR="00D13357" w:rsidRDefault="00D13357"/>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3. Пропитка маслом</w:t>
            </w:r>
          </w:p>
          <w:p w:rsidR="00D13357" w:rsidRDefault="001A40E9">
            <w:pPr>
              <w:pStyle w:val="a6"/>
              <w:spacing w:after="0" w:line="300" w:lineRule="auto"/>
              <w:rPr>
                <w:sz w:val="14"/>
                <w:szCs w:val="14"/>
              </w:rPr>
            </w:pPr>
            <w:r>
              <w:rPr>
                <w:rFonts w:ascii="Arial" w:eastAsia="Arial" w:hAnsi="Arial" w:cs="Arial"/>
                <w:sz w:val="14"/>
                <w:szCs w:val="14"/>
              </w:rPr>
              <w:t>Масло наносится на поверхность равномерным слоем, выдерживается 30-40 минут, после чего удаляются излишки при помощи ветоши.</w:t>
            </w:r>
          </w:p>
        </w:tc>
        <w:tc>
          <w:tcPr>
            <w:tcW w:w="4214" w:type="dxa"/>
            <w:tcBorders>
              <w:top w:val="single" w:sz="4" w:space="0" w:color="auto"/>
              <w:left w:val="single" w:sz="4" w:space="0" w:color="auto"/>
            </w:tcBorders>
            <w:shd w:val="clear" w:color="auto" w:fill="FFFFFF"/>
          </w:tcPr>
          <w:p w:rsidR="00D13357" w:rsidRDefault="001A40E9">
            <w:pPr>
              <w:pStyle w:val="a6"/>
              <w:spacing w:before="120" w:after="0" w:line="240" w:lineRule="auto"/>
              <w:ind w:left="160"/>
              <w:rPr>
                <w:sz w:val="14"/>
                <w:szCs w:val="14"/>
              </w:rPr>
            </w:pPr>
            <w:r>
              <w:rPr>
                <w:rFonts w:ascii="Arial" w:eastAsia="Arial" w:hAnsi="Arial" w:cs="Arial"/>
                <w:sz w:val="14"/>
                <w:szCs w:val="14"/>
              </w:rPr>
              <w:t>Масло для дерева с содержанием воска.</w:t>
            </w:r>
          </w:p>
        </w:tc>
      </w:tr>
      <w:tr w:rsidR="00D13357">
        <w:trPr>
          <w:trHeight w:hRule="exact" w:val="859"/>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40" w:lineRule="auto"/>
              <w:ind w:firstLine="380"/>
              <w:rPr>
                <w:sz w:val="14"/>
                <w:szCs w:val="14"/>
              </w:rPr>
            </w:pPr>
            <w:r>
              <w:rPr>
                <w:rFonts w:ascii="Arial" w:eastAsia="Arial" w:hAnsi="Arial" w:cs="Arial"/>
                <w:b/>
                <w:bCs/>
                <w:color w:val="97BF0D"/>
                <w:sz w:val="14"/>
                <w:szCs w:val="14"/>
              </w:rPr>
              <w:t>Металл</w:t>
            </w:r>
          </w:p>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1. Мойка</w:t>
            </w:r>
          </w:p>
          <w:p w:rsidR="00D13357" w:rsidRDefault="001A40E9">
            <w:pPr>
              <w:pStyle w:val="a6"/>
              <w:spacing w:after="0" w:line="300" w:lineRule="auto"/>
              <w:rPr>
                <w:sz w:val="14"/>
                <w:szCs w:val="14"/>
              </w:rPr>
            </w:pPr>
            <w:r>
              <w:rPr>
                <w:rFonts w:ascii="Arial" w:eastAsia="Arial" w:hAnsi="Arial" w:cs="Arial"/>
                <w:sz w:val="14"/>
                <w:szCs w:val="14"/>
              </w:rPr>
              <w:t>Металлические элементы моются либо на месте установки маф, либо в помещении склада.</w:t>
            </w:r>
          </w:p>
        </w:tc>
        <w:tc>
          <w:tcPr>
            <w:tcW w:w="4214" w:type="dxa"/>
            <w:tcBorders>
              <w:top w:val="single" w:sz="4" w:space="0" w:color="auto"/>
              <w:left w:val="single" w:sz="4" w:space="0" w:color="auto"/>
            </w:tcBorders>
            <w:shd w:val="clear" w:color="auto" w:fill="FFFFFF"/>
          </w:tcPr>
          <w:p w:rsidR="00D13357" w:rsidRDefault="001A40E9">
            <w:pPr>
              <w:pStyle w:val="a6"/>
              <w:spacing w:before="120" w:after="0" w:line="240" w:lineRule="auto"/>
              <w:ind w:firstLine="160"/>
              <w:rPr>
                <w:sz w:val="14"/>
                <w:szCs w:val="14"/>
              </w:rPr>
            </w:pPr>
            <w:r>
              <w:rPr>
                <w:rFonts w:ascii="Arial" w:eastAsia="Arial" w:hAnsi="Arial" w:cs="Arial"/>
                <w:sz w:val="14"/>
                <w:szCs w:val="14"/>
              </w:rPr>
              <w:t>-</w:t>
            </w:r>
          </w:p>
        </w:tc>
      </w:tr>
      <w:tr w:rsidR="00D13357">
        <w:trPr>
          <w:trHeight w:hRule="exact" w:val="1061"/>
          <w:jc w:val="center"/>
        </w:trPr>
        <w:tc>
          <w:tcPr>
            <w:tcW w:w="1450" w:type="dxa"/>
            <w:vMerge/>
            <w:shd w:val="clear" w:color="auto" w:fill="FFFFFF"/>
            <w:vAlign w:val="center"/>
          </w:tcPr>
          <w:p w:rsidR="00D13357" w:rsidRDefault="00D13357"/>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2. Замена</w:t>
            </w:r>
          </w:p>
          <w:p w:rsidR="00D13357" w:rsidRDefault="001A40E9">
            <w:pPr>
              <w:pStyle w:val="a6"/>
              <w:spacing w:after="0" w:line="300" w:lineRule="auto"/>
              <w:rPr>
                <w:sz w:val="14"/>
                <w:szCs w:val="14"/>
              </w:rPr>
            </w:pPr>
            <w:r>
              <w:rPr>
                <w:rFonts w:ascii="Arial" w:eastAsia="Arial" w:hAnsi="Arial" w:cs="Arial"/>
                <w:sz w:val="14"/>
                <w:szCs w:val="14"/>
              </w:rPr>
              <w:t>Заменяются элементы крепежа (болты, гайки), произ</w:t>
            </w:r>
            <w:r>
              <w:rPr>
                <w:rFonts w:ascii="Arial" w:eastAsia="Arial" w:hAnsi="Arial" w:cs="Arial"/>
                <w:sz w:val="14"/>
                <w:szCs w:val="14"/>
              </w:rPr>
              <w:softHyphen/>
              <w:t>водится их смазка, при необходимости производится замена отдельных частей каркаса, всего каркаса.</w:t>
            </w:r>
          </w:p>
        </w:tc>
        <w:tc>
          <w:tcPr>
            <w:tcW w:w="4214" w:type="dxa"/>
            <w:tcBorders>
              <w:top w:val="single" w:sz="4" w:space="0" w:color="auto"/>
              <w:left w:val="single" w:sz="4" w:space="0" w:color="auto"/>
            </w:tcBorders>
            <w:shd w:val="clear" w:color="auto" w:fill="FFFFFF"/>
          </w:tcPr>
          <w:p w:rsidR="00D13357" w:rsidRDefault="001A40E9">
            <w:pPr>
              <w:pStyle w:val="a6"/>
              <w:spacing w:before="240" w:after="0" w:line="240" w:lineRule="auto"/>
              <w:ind w:firstLine="160"/>
              <w:rPr>
                <w:sz w:val="14"/>
                <w:szCs w:val="14"/>
              </w:rPr>
            </w:pPr>
            <w:r>
              <w:rPr>
                <w:rFonts w:ascii="Arial" w:eastAsia="Arial" w:hAnsi="Arial" w:cs="Arial"/>
                <w:sz w:val="14"/>
                <w:szCs w:val="14"/>
              </w:rPr>
              <w:t>—</w:t>
            </w:r>
          </w:p>
        </w:tc>
      </w:tr>
      <w:tr w:rsidR="00D13357">
        <w:trPr>
          <w:trHeight w:hRule="exact" w:val="859"/>
          <w:jc w:val="center"/>
        </w:trPr>
        <w:tc>
          <w:tcPr>
            <w:tcW w:w="1450" w:type="dxa"/>
            <w:vMerge w:val="restart"/>
            <w:tcBorders>
              <w:top w:val="single" w:sz="4" w:space="0" w:color="auto"/>
            </w:tcBorders>
            <w:shd w:val="clear" w:color="auto" w:fill="FFFFFF"/>
            <w:vAlign w:val="center"/>
          </w:tcPr>
          <w:p w:rsidR="00D13357" w:rsidRDefault="001A40E9">
            <w:pPr>
              <w:pStyle w:val="a6"/>
              <w:spacing w:after="0" w:line="298" w:lineRule="auto"/>
              <w:jc w:val="center"/>
              <w:rPr>
                <w:sz w:val="14"/>
                <w:szCs w:val="14"/>
              </w:rPr>
            </w:pPr>
            <w:r>
              <w:rPr>
                <w:rFonts w:ascii="Arial" w:eastAsia="Arial" w:hAnsi="Arial" w:cs="Arial"/>
                <w:b/>
                <w:bCs/>
                <w:color w:val="97BF0D"/>
                <w:sz w:val="14"/>
                <w:szCs w:val="14"/>
              </w:rPr>
              <w:t>Каменные и бетонные элементы</w:t>
            </w:r>
          </w:p>
        </w:tc>
        <w:tc>
          <w:tcPr>
            <w:tcW w:w="4210" w:type="dxa"/>
            <w:tcBorders>
              <w:top w:val="single" w:sz="4" w:space="0" w:color="auto"/>
              <w:left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1. Мойка</w:t>
            </w:r>
          </w:p>
          <w:p w:rsidR="00D13357" w:rsidRDefault="001A40E9">
            <w:pPr>
              <w:pStyle w:val="a6"/>
              <w:spacing w:after="0" w:line="300" w:lineRule="auto"/>
              <w:rPr>
                <w:sz w:val="14"/>
                <w:szCs w:val="14"/>
              </w:rPr>
            </w:pPr>
            <w:r>
              <w:rPr>
                <w:rFonts w:ascii="Arial" w:eastAsia="Arial" w:hAnsi="Arial" w:cs="Arial"/>
                <w:sz w:val="14"/>
                <w:szCs w:val="14"/>
              </w:rPr>
              <w:t>Производится чистка и мойка боковин диванов, скамеек, урн.</w:t>
            </w:r>
          </w:p>
        </w:tc>
        <w:tc>
          <w:tcPr>
            <w:tcW w:w="4214" w:type="dxa"/>
            <w:tcBorders>
              <w:top w:val="single" w:sz="4" w:space="0" w:color="auto"/>
              <w:left w:val="single" w:sz="4" w:space="0" w:color="auto"/>
            </w:tcBorders>
            <w:shd w:val="clear" w:color="auto" w:fill="FFFFFF"/>
          </w:tcPr>
          <w:p w:rsidR="00D13357" w:rsidRDefault="001A40E9">
            <w:pPr>
              <w:pStyle w:val="a6"/>
              <w:spacing w:before="120" w:after="0" w:line="240" w:lineRule="auto"/>
              <w:ind w:firstLine="160"/>
              <w:rPr>
                <w:sz w:val="14"/>
                <w:szCs w:val="14"/>
              </w:rPr>
            </w:pPr>
            <w:r>
              <w:rPr>
                <w:rFonts w:ascii="Arial" w:eastAsia="Arial" w:hAnsi="Arial" w:cs="Arial"/>
                <w:sz w:val="14"/>
                <w:szCs w:val="14"/>
              </w:rPr>
              <w:t>-</w:t>
            </w:r>
          </w:p>
        </w:tc>
      </w:tr>
      <w:tr w:rsidR="00D13357">
        <w:trPr>
          <w:trHeight w:hRule="exact" w:val="864"/>
          <w:jc w:val="center"/>
        </w:trPr>
        <w:tc>
          <w:tcPr>
            <w:tcW w:w="1450" w:type="dxa"/>
            <w:vMerge/>
            <w:tcBorders>
              <w:bottom w:val="single" w:sz="4" w:space="0" w:color="auto"/>
            </w:tcBorders>
            <w:shd w:val="clear" w:color="auto" w:fill="FFFFFF"/>
            <w:vAlign w:val="center"/>
          </w:tcPr>
          <w:p w:rsidR="00D13357" w:rsidRDefault="00D13357"/>
        </w:tc>
        <w:tc>
          <w:tcPr>
            <w:tcW w:w="4210" w:type="dxa"/>
            <w:tcBorders>
              <w:top w:val="single" w:sz="4" w:space="0" w:color="auto"/>
              <w:left w:val="single" w:sz="4" w:space="0" w:color="auto"/>
              <w:bottom w:val="single" w:sz="4" w:space="0" w:color="auto"/>
            </w:tcBorders>
            <w:shd w:val="clear" w:color="auto" w:fill="FFFFFF"/>
            <w:vAlign w:val="center"/>
          </w:tcPr>
          <w:p w:rsidR="00D13357" w:rsidRDefault="001A40E9">
            <w:pPr>
              <w:pStyle w:val="a6"/>
              <w:spacing w:after="0" w:line="300" w:lineRule="auto"/>
              <w:rPr>
                <w:sz w:val="14"/>
                <w:szCs w:val="14"/>
              </w:rPr>
            </w:pPr>
            <w:r>
              <w:rPr>
                <w:rFonts w:ascii="Arial" w:eastAsia="Arial" w:hAnsi="Arial" w:cs="Arial"/>
                <w:b/>
                <w:bCs/>
                <w:sz w:val="14"/>
                <w:szCs w:val="14"/>
              </w:rPr>
              <w:t>2. Замена</w:t>
            </w:r>
          </w:p>
          <w:p w:rsidR="00D13357" w:rsidRDefault="001A40E9">
            <w:pPr>
              <w:pStyle w:val="a6"/>
              <w:spacing w:after="0" w:line="300" w:lineRule="auto"/>
              <w:rPr>
                <w:sz w:val="14"/>
                <w:szCs w:val="14"/>
              </w:rPr>
            </w:pPr>
            <w:r>
              <w:rPr>
                <w:rFonts w:ascii="Arial" w:eastAsia="Arial" w:hAnsi="Arial" w:cs="Arial"/>
                <w:sz w:val="14"/>
                <w:szCs w:val="14"/>
              </w:rPr>
              <w:t>Разбитые каменные элементы заменяются новыми, возможно заклеивание трещин на поверхности камня.</w:t>
            </w:r>
          </w:p>
        </w:tc>
        <w:tc>
          <w:tcPr>
            <w:tcW w:w="4214" w:type="dxa"/>
            <w:tcBorders>
              <w:top w:val="single" w:sz="4" w:space="0" w:color="auto"/>
              <w:left w:val="single" w:sz="4" w:space="0" w:color="auto"/>
              <w:bottom w:val="single" w:sz="4" w:space="0" w:color="auto"/>
            </w:tcBorders>
            <w:shd w:val="clear" w:color="auto" w:fill="FFFFFF"/>
          </w:tcPr>
          <w:p w:rsidR="00D13357" w:rsidRDefault="001A40E9">
            <w:pPr>
              <w:pStyle w:val="a6"/>
              <w:spacing w:before="240" w:after="0" w:line="240" w:lineRule="auto"/>
              <w:ind w:firstLine="160"/>
              <w:rPr>
                <w:sz w:val="14"/>
                <w:szCs w:val="14"/>
              </w:rPr>
            </w:pPr>
            <w:r>
              <w:rPr>
                <w:rFonts w:ascii="Arial" w:eastAsia="Arial" w:hAnsi="Arial" w:cs="Arial"/>
                <w:sz w:val="14"/>
                <w:szCs w:val="14"/>
              </w:rPr>
              <w:t>—</w:t>
            </w:r>
          </w:p>
        </w:tc>
      </w:tr>
    </w:tbl>
    <w:p w:rsidR="00D13357" w:rsidRDefault="00D13357">
      <w:pPr>
        <w:spacing w:after="519" w:line="1" w:lineRule="exact"/>
      </w:pPr>
    </w:p>
    <w:p w:rsidR="00D13357" w:rsidRDefault="001A40E9">
      <w:pPr>
        <w:pStyle w:val="1"/>
        <w:spacing w:after="240"/>
        <w:jc w:val="both"/>
      </w:pPr>
      <w:r>
        <w:t>Восстановление или замена пришедших в негодность элементов может осуществляться по одной из следующих схем:</w:t>
      </w:r>
    </w:p>
    <w:p w:rsidR="00D13357" w:rsidRDefault="001A40E9">
      <w:pPr>
        <w:pStyle w:val="1"/>
        <w:numPr>
          <w:ilvl w:val="0"/>
          <w:numId w:val="16"/>
        </w:numPr>
        <w:tabs>
          <w:tab w:val="left" w:pos="235"/>
        </w:tabs>
        <w:spacing w:after="240"/>
        <w:ind w:left="240" w:hanging="240"/>
        <w:jc w:val="both"/>
      </w:pPr>
      <w:bookmarkStart w:id="242" w:name="bookmark264"/>
      <w:bookmarkEnd w:id="242"/>
      <w:r>
        <w:t>Ремонт по месту установки малых архитектурных форм без вывоза. Подходит для простых восстановительных процедур (мойка, замена элементов).</w:t>
      </w:r>
    </w:p>
    <w:p w:rsidR="00D13357" w:rsidRDefault="001A40E9">
      <w:pPr>
        <w:pStyle w:val="1"/>
        <w:numPr>
          <w:ilvl w:val="0"/>
          <w:numId w:val="16"/>
        </w:numPr>
        <w:tabs>
          <w:tab w:val="left" w:pos="235"/>
        </w:tabs>
        <w:spacing w:after="240" w:line="329" w:lineRule="auto"/>
        <w:ind w:left="240" w:hanging="240"/>
        <w:jc w:val="both"/>
      </w:pPr>
      <w:bookmarkStart w:id="243" w:name="bookmark265"/>
      <w:bookmarkEnd w:id="243"/>
      <w:r>
        <w:t>Без замещения реставрируемых малых архитектурных форм - изделия поэтапно вывозится с места установки, производятся необходимые процедуры, после чего малые формы возвращаются.</w:t>
      </w:r>
    </w:p>
    <w:p w:rsidR="00D13357" w:rsidRDefault="001A40E9">
      <w:pPr>
        <w:pStyle w:val="1"/>
        <w:numPr>
          <w:ilvl w:val="0"/>
          <w:numId w:val="16"/>
        </w:numPr>
        <w:tabs>
          <w:tab w:val="left" w:pos="235"/>
        </w:tabs>
        <w:spacing w:after="240" w:line="329" w:lineRule="auto"/>
        <w:ind w:left="240" w:hanging="240"/>
        <w:jc w:val="both"/>
      </w:pPr>
      <w:bookmarkStart w:id="244" w:name="bookmark266"/>
      <w:bookmarkEnd w:id="244"/>
      <w:r>
        <w:t>С частичным замещением реставрируемых малых архитектурных форм - вывозится оговоренная партия изделий, на их место устанавливают приобретенную новую городскую мебель; по окончании ремонта первой партии, формируется вторая, на место изделий второй партии помещаются изделия первой; данная схема предполагает приобретение дополни</w:t>
      </w:r>
      <w:r>
        <w:softHyphen/>
        <w:t>тельной партии изделий.</w:t>
      </w:r>
    </w:p>
    <w:p w:rsidR="00D13357" w:rsidRDefault="001A40E9">
      <w:pPr>
        <w:pStyle w:val="1"/>
        <w:numPr>
          <w:ilvl w:val="0"/>
          <w:numId w:val="16"/>
        </w:numPr>
        <w:tabs>
          <w:tab w:val="left" w:pos="235"/>
        </w:tabs>
        <w:spacing w:after="240"/>
        <w:ind w:left="240" w:hanging="240"/>
        <w:jc w:val="both"/>
        <w:sectPr w:rsidR="00D13357">
          <w:pgSz w:w="14110" w:h="16838"/>
          <w:pgMar w:top="926" w:right="2485" w:bottom="1379" w:left="1751" w:header="0" w:footer="3" w:gutter="0"/>
          <w:cols w:space="720"/>
          <w:noEndnote/>
          <w:docGrid w:linePitch="360"/>
        </w:sectPr>
      </w:pPr>
      <w:bookmarkStart w:id="245" w:name="bookmark267"/>
      <w:bookmarkEnd w:id="245"/>
      <w:r>
        <w:t>С полным замещением - на место ремонтируемых изделий на всем объекте благоустройства устанавливаются приобретенные новые; ремонтируемые изделия полностью проходят весь цикл обработки и затем устанавлива</w:t>
      </w:r>
      <w:r>
        <w:softHyphen/>
        <w:t>ются в другом месте; данная схема предполагает приобретение партии изделий, равнозначной объему ремонтируемых изделий.</w:t>
      </w:r>
    </w:p>
    <w:p w:rsidR="00D13357" w:rsidRDefault="001A40E9">
      <w:pPr>
        <w:pStyle w:val="20"/>
        <w:pBdr>
          <w:top w:val="single" w:sz="0" w:space="0" w:color="97BF0E"/>
          <w:left w:val="single" w:sz="0" w:space="0" w:color="97BF0E"/>
          <w:bottom w:val="single" w:sz="0" w:space="7" w:color="97BF0E"/>
          <w:right w:val="single" w:sz="0" w:space="0" w:color="97BF0E"/>
        </w:pBdr>
        <w:shd w:val="clear" w:color="auto" w:fill="97BF0E"/>
        <w:spacing w:after="760" w:line="240" w:lineRule="auto"/>
        <w:ind w:left="1620"/>
      </w:pPr>
      <w:r>
        <w:rPr>
          <w:color w:val="FFFFFF"/>
        </w:rPr>
        <w:lastRenderedPageBreak/>
        <w:t>ПРИЛОЖЕНИЕ.</w:t>
      </w:r>
    </w:p>
    <w:p w:rsidR="00D13357" w:rsidRDefault="001A40E9">
      <w:pPr>
        <w:pStyle w:val="20"/>
        <w:pBdr>
          <w:top w:val="single" w:sz="0" w:space="0" w:color="97BF0E"/>
          <w:left w:val="single" w:sz="0" w:space="0" w:color="97BF0E"/>
          <w:bottom w:val="single" w:sz="0" w:space="7" w:color="97BF0E"/>
          <w:right w:val="single" w:sz="0" w:space="0" w:color="97BF0E"/>
        </w:pBdr>
        <w:shd w:val="clear" w:color="auto" w:fill="97BF0E"/>
        <w:spacing w:after="60" w:line="240" w:lineRule="auto"/>
        <w:ind w:left="1620"/>
      </w:pPr>
      <w:r>
        <w:rPr>
          <w:color w:val="FFFFFF"/>
        </w:rPr>
        <w:t>ОБРАЗЦЫ УЛИЧНОЙ</w:t>
      </w:r>
    </w:p>
    <w:p w:rsidR="00D13357" w:rsidRDefault="001A40E9">
      <w:pPr>
        <w:pStyle w:val="20"/>
        <w:pBdr>
          <w:top w:val="single" w:sz="0" w:space="0" w:color="97BF0E"/>
          <w:left w:val="single" w:sz="0" w:space="0" w:color="97BF0E"/>
          <w:bottom w:val="single" w:sz="0" w:space="7" w:color="97BF0E"/>
          <w:right w:val="single" w:sz="0" w:space="0" w:color="97BF0E"/>
        </w:pBdr>
        <w:shd w:val="clear" w:color="auto" w:fill="97BF0E"/>
        <w:spacing w:after="60" w:line="240" w:lineRule="auto"/>
        <w:ind w:left="1620"/>
      </w:pPr>
      <w:r>
        <w:rPr>
          <w:color w:val="FFFFFF"/>
        </w:rPr>
        <w:t>МЕБЕЛИ И МАЛЫХ</w:t>
      </w:r>
    </w:p>
    <w:p w:rsidR="00D13357" w:rsidRDefault="001A40E9">
      <w:pPr>
        <w:pStyle w:val="20"/>
        <w:pBdr>
          <w:top w:val="single" w:sz="0" w:space="0" w:color="97BF0E"/>
          <w:left w:val="single" w:sz="0" w:space="0" w:color="97BF0E"/>
          <w:bottom w:val="single" w:sz="0" w:space="7" w:color="97BF0E"/>
          <w:right w:val="single" w:sz="0" w:space="0" w:color="97BF0E"/>
        </w:pBdr>
        <w:shd w:val="clear" w:color="auto" w:fill="97BF0E"/>
        <w:spacing w:after="271" w:line="240" w:lineRule="auto"/>
        <w:ind w:left="1620"/>
        <w:sectPr w:rsidR="00D13357">
          <w:headerReference w:type="even" r:id="rId275"/>
          <w:headerReference w:type="default" r:id="rId276"/>
          <w:footerReference w:type="even" r:id="rId277"/>
          <w:footerReference w:type="default" r:id="rId278"/>
          <w:pgSz w:w="14110" w:h="16838"/>
          <w:pgMar w:top="4531" w:right="2485" w:bottom="4531" w:left="1751" w:header="4103" w:footer="4103" w:gutter="0"/>
          <w:cols w:space="720"/>
          <w:noEndnote/>
          <w:docGrid w:linePitch="360"/>
        </w:sectPr>
      </w:pPr>
      <w:bookmarkStart w:id="246" w:name="bookmark268"/>
      <w:r>
        <w:rPr>
          <w:color w:val="FFFFFF"/>
        </w:rPr>
        <w:t>АРХИТЕКТУРНЫХ ФОРМ</w:t>
      </w:r>
      <w:bookmarkEnd w:id="246"/>
    </w:p>
    <w:p w:rsidR="00D13357" w:rsidRDefault="001A40E9">
      <w:pPr>
        <w:pStyle w:val="1"/>
        <w:spacing w:before="80" w:after="520" w:line="329" w:lineRule="auto"/>
        <w:jc w:val="both"/>
      </w:pPr>
      <w:r>
        <w:lastRenderedPageBreak/>
        <w:t>В рамках настоящего регламента разработаны типовые решения уличной мебели и малых архитектурных форм, отвечающие требованиям регламента и приспособленные для воспроизводства различными производителями на территории Красноярского края.</w:t>
      </w:r>
    </w:p>
    <w:p w:rsidR="00D13357" w:rsidRDefault="001A40E9">
      <w:pPr>
        <w:pStyle w:val="1"/>
        <w:spacing w:after="240" w:line="329" w:lineRule="auto"/>
        <w:jc w:val="both"/>
      </w:pPr>
      <w:r>
        <w:t>Также в данном разделе приведены примеры готовых решений из ката</w:t>
      </w:r>
      <w:r>
        <w:softHyphen/>
        <w:t>логов местных производителей уличной мебели и малых архитектурных форм, отвечающие принципам, изложенным в настоящем регламенте. Подбор образцов уличной мебели и малых архитектурных форм выпол</w:t>
      </w:r>
      <w:r>
        <w:softHyphen/>
        <w:t>нен на основе каталогов производителей, расположенных на территории Красноярского края и республики Хакасии:</w:t>
      </w:r>
    </w:p>
    <w:p w:rsidR="00D13357" w:rsidRDefault="001A40E9">
      <w:pPr>
        <w:pStyle w:val="1"/>
        <w:numPr>
          <w:ilvl w:val="0"/>
          <w:numId w:val="16"/>
        </w:numPr>
        <w:tabs>
          <w:tab w:val="left" w:pos="240"/>
        </w:tabs>
        <w:spacing w:after="0" w:line="329" w:lineRule="auto"/>
        <w:jc w:val="both"/>
      </w:pPr>
      <w:bookmarkStart w:id="247" w:name="bookmark269"/>
      <w:bookmarkEnd w:id="247"/>
      <w:r>
        <w:t>ООО Дизайн-агентство «АртСтиль»</w:t>
      </w:r>
    </w:p>
    <w:p w:rsidR="00D13357" w:rsidRDefault="001A40E9">
      <w:pPr>
        <w:pStyle w:val="1"/>
        <w:numPr>
          <w:ilvl w:val="0"/>
          <w:numId w:val="16"/>
        </w:numPr>
        <w:tabs>
          <w:tab w:val="left" w:pos="240"/>
        </w:tabs>
        <w:spacing w:after="0" w:line="329" w:lineRule="auto"/>
        <w:jc w:val="both"/>
      </w:pPr>
      <w:bookmarkStart w:id="248" w:name="bookmark270"/>
      <w:bookmarkEnd w:id="248"/>
      <w:r>
        <w:t>ФКУ ИК-6 ГУФСИН</w:t>
      </w:r>
    </w:p>
    <w:p w:rsidR="00D13357" w:rsidRDefault="001A40E9">
      <w:pPr>
        <w:pStyle w:val="1"/>
        <w:numPr>
          <w:ilvl w:val="0"/>
          <w:numId w:val="16"/>
        </w:numPr>
        <w:tabs>
          <w:tab w:val="left" w:pos="240"/>
        </w:tabs>
        <w:spacing w:after="0" w:line="329" w:lineRule="auto"/>
        <w:jc w:val="both"/>
      </w:pPr>
      <w:bookmarkStart w:id="249" w:name="bookmark271"/>
      <w:bookmarkEnd w:id="249"/>
      <w:r>
        <w:t>ООО «Мастер»</w:t>
      </w:r>
    </w:p>
    <w:p w:rsidR="00D13357" w:rsidRDefault="001A40E9">
      <w:pPr>
        <w:pStyle w:val="1"/>
        <w:numPr>
          <w:ilvl w:val="0"/>
          <w:numId w:val="16"/>
        </w:numPr>
        <w:tabs>
          <w:tab w:val="left" w:pos="240"/>
        </w:tabs>
        <w:spacing w:after="0" w:line="329" w:lineRule="auto"/>
        <w:jc w:val="both"/>
      </w:pPr>
      <w:bookmarkStart w:id="250" w:name="bookmark272"/>
      <w:bookmarkEnd w:id="250"/>
      <w:r>
        <w:t>ООО «ПОЛИКРАФТ»</w:t>
      </w:r>
    </w:p>
    <w:p w:rsidR="00D13357" w:rsidRDefault="001A40E9">
      <w:pPr>
        <w:pStyle w:val="1"/>
        <w:numPr>
          <w:ilvl w:val="0"/>
          <w:numId w:val="16"/>
        </w:numPr>
        <w:tabs>
          <w:tab w:val="left" w:pos="240"/>
        </w:tabs>
        <w:spacing w:after="0" w:line="329" w:lineRule="auto"/>
        <w:jc w:val="both"/>
      </w:pPr>
      <w:bookmarkStart w:id="251" w:name="bookmark273"/>
      <w:bookmarkEnd w:id="251"/>
      <w:r>
        <w:t>ООО «Стимэкс»</w:t>
      </w:r>
    </w:p>
    <w:p w:rsidR="00D13357" w:rsidRDefault="001A40E9">
      <w:pPr>
        <w:pStyle w:val="1"/>
        <w:numPr>
          <w:ilvl w:val="0"/>
          <w:numId w:val="16"/>
        </w:numPr>
        <w:tabs>
          <w:tab w:val="left" w:pos="240"/>
        </w:tabs>
        <w:spacing w:after="0" w:line="329" w:lineRule="auto"/>
        <w:jc w:val="both"/>
      </w:pPr>
      <w:bookmarkStart w:id="252" w:name="bookmark274"/>
      <w:bookmarkEnd w:id="252"/>
      <w:r>
        <w:t>ООО «Урбан Формс» (URFO)</w:t>
      </w:r>
    </w:p>
    <w:p w:rsidR="00D13357" w:rsidRDefault="001A40E9">
      <w:pPr>
        <w:pStyle w:val="1"/>
        <w:numPr>
          <w:ilvl w:val="0"/>
          <w:numId w:val="16"/>
        </w:numPr>
        <w:tabs>
          <w:tab w:val="left" w:pos="240"/>
        </w:tabs>
        <w:spacing w:after="520" w:line="329" w:lineRule="auto"/>
        <w:jc w:val="both"/>
      </w:pPr>
      <w:bookmarkStart w:id="253" w:name="bookmark275"/>
      <w:bookmarkEnd w:id="253"/>
      <w:r>
        <w:t>ООО «ЮМАГС»</w:t>
      </w:r>
    </w:p>
    <w:p w:rsidR="00D13357" w:rsidRDefault="001A40E9">
      <w:pPr>
        <w:pStyle w:val="1"/>
        <w:spacing w:after="240"/>
        <w:jc w:val="both"/>
      </w:pPr>
      <w:r>
        <w:t>Также были рассмотрены производители, находящиеся за пределами Красноярского края, но имеющие официальные представительства в регионе:</w:t>
      </w:r>
    </w:p>
    <w:p w:rsidR="00D13357" w:rsidRDefault="001A40E9">
      <w:pPr>
        <w:pStyle w:val="1"/>
        <w:numPr>
          <w:ilvl w:val="0"/>
          <w:numId w:val="16"/>
        </w:numPr>
        <w:tabs>
          <w:tab w:val="left" w:pos="240"/>
        </w:tabs>
        <w:spacing w:after="0" w:line="329" w:lineRule="auto"/>
        <w:jc w:val="both"/>
      </w:pPr>
      <w:bookmarkStart w:id="254" w:name="bookmark276"/>
      <w:bookmarkEnd w:id="254"/>
      <w:r>
        <w:t>ООО «Авен-Красноярск»</w:t>
      </w:r>
    </w:p>
    <w:p w:rsidR="00D13357" w:rsidRDefault="001A40E9">
      <w:pPr>
        <w:pStyle w:val="1"/>
        <w:numPr>
          <w:ilvl w:val="0"/>
          <w:numId w:val="16"/>
        </w:numPr>
        <w:tabs>
          <w:tab w:val="left" w:pos="240"/>
        </w:tabs>
        <w:spacing w:after="0" w:line="329" w:lineRule="auto"/>
        <w:jc w:val="both"/>
      </w:pPr>
      <w:bookmarkStart w:id="255" w:name="bookmark277"/>
      <w:bookmarkEnd w:id="255"/>
      <w:r>
        <w:t>ООО «Ксил-Енисей»</w:t>
      </w:r>
    </w:p>
    <w:p w:rsidR="00D13357" w:rsidRDefault="001A40E9">
      <w:pPr>
        <w:pStyle w:val="1"/>
        <w:numPr>
          <w:ilvl w:val="0"/>
          <w:numId w:val="16"/>
        </w:numPr>
        <w:tabs>
          <w:tab w:val="left" w:pos="240"/>
        </w:tabs>
        <w:spacing w:after="520" w:line="329" w:lineRule="auto"/>
        <w:jc w:val="both"/>
      </w:pPr>
      <w:bookmarkStart w:id="256" w:name="bookmark278"/>
      <w:bookmarkEnd w:id="256"/>
      <w:r>
        <w:t>ООО «Наш Двор Сибирь»</w:t>
      </w:r>
    </w:p>
    <w:p w:rsidR="00D13357" w:rsidRDefault="001A40E9">
      <w:pPr>
        <w:pStyle w:val="1"/>
        <w:spacing w:after="240" w:line="329" w:lineRule="auto"/>
        <w:jc w:val="both"/>
      </w:pPr>
      <w:r>
        <w:t>Перечень рекомендуемых для применения образцов уличной мебели, малых архитектурных форм, оборудования, подобранный на основе каталогов производителей, подлежит периодическому (не реже одного раза в два года) пересмотру и актуализации.</w:t>
      </w:r>
    </w:p>
    <w:p w:rsidR="00D13357" w:rsidRDefault="001A40E9">
      <w:pPr>
        <w:pStyle w:val="1"/>
        <w:spacing w:after="380" w:line="329" w:lineRule="auto"/>
        <w:jc w:val="both"/>
      </w:pPr>
      <w:r>
        <w:t>Приведенные в данном разделе образцы малых архитектурных форм не являются единственно возможными для размещения. Данный перечень рекомендуется к применению для рядовых пространств местного и рай</w:t>
      </w:r>
      <w:r>
        <w:softHyphen/>
        <w:t>онного значения, не требующих уникальных решений. Для общественных пространств, имеющих особое значение в масштабах города или поселка, рекомендуется в дополнение к объектам из перечня стандартных малых архитектурных форм разрабатывать индивидуальные решения, подчерки</w:t>
      </w:r>
      <w:r>
        <w:softHyphen/>
        <w:t>вающие уникальность пространства.</w:t>
      </w:r>
      <w:r>
        <w:br w:type="page"/>
      </w:r>
    </w:p>
    <w:p w:rsidR="00D13357" w:rsidRDefault="001A40E9">
      <w:pPr>
        <w:pStyle w:val="11"/>
        <w:keepNext/>
        <w:keepLines/>
        <w:spacing w:after="580" w:line="240" w:lineRule="auto"/>
        <w:ind w:left="0"/>
      </w:pPr>
      <w:bookmarkStart w:id="257" w:name="bookmark279"/>
      <w:bookmarkStart w:id="258" w:name="bookmark280"/>
      <w:bookmarkStart w:id="259" w:name="bookmark281"/>
      <w:r>
        <w:lastRenderedPageBreak/>
        <w:t>4.1 СКАМЬЯ СО СПИНКОЙ</w:t>
      </w:r>
      <w:bookmarkEnd w:id="257"/>
      <w:bookmarkEnd w:id="258"/>
      <w:bookmarkEnd w:id="259"/>
    </w:p>
    <w:p w:rsidR="00D13357" w:rsidRDefault="001A40E9">
      <w:pPr>
        <w:pStyle w:val="24"/>
        <w:keepNext/>
        <w:keepLines/>
        <w:spacing w:after="0" w:line="326" w:lineRule="auto"/>
      </w:pPr>
      <w:bookmarkStart w:id="260" w:name="bookmark282"/>
      <w:bookmarkStart w:id="261" w:name="bookmark283"/>
      <w:bookmarkStart w:id="262" w:name="bookmark284"/>
      <w:r>
        <w:t>Типовое решение:</w:t>
      </w:r>
      <w:bookmarkEnd w:id="260"/>
      <w:bookmarkEnd w:id="261"/>
      <w:bookmarkEnd w:id="262"/>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sectPr w:rsidR="00D13357">
          <w:headerReference w:type="even" r:id="rId279"/>
          <w:headerReference w:type="default" r:id="rId280"/>
          <w:footerReference w:type="even" r:id="rId281"/>
          <w:footerReference w:type="default" r:id="rId282"/>
          <w:pgSz w:w="14110" w:h="16838"/>
          <w:pgMar w:top="845" w:right="5454" w:bottom="813" w:left="2123" w:header="0" w:footer="3" w:gutter="0"/>
          <w:pgNumType w:start="107"/>
          <w:cols w:space="720"/>
          <w:noEndnote/>
          <w:docGrid w:linePitch="360"/>
        </w:sectPr>
      </w:pPr>
      <w:r>
        <w:rPr>
          <w:noProof/>
          <w:lang w:bidi="ar-SA"/>
        </w:rPr>
        <w:drawing>
          <wp:anchor distT="0" distB="0" distL="114300" distR="114300" simplePos="0" relativeHeight="125829483" behindDoc="0" locked="0" layoutInCell="1" allowOverlap="1">
            <wp:simplePos x="0" y="0"/>
            <wp:positionH relativeFrom="page">
              <wp:posOffset>3322955</wp:posOffset>
            </wp:positionH>
            <wp:positionV relativeFrom="margin">
              <wp:posOffset>734695</wp:posOffset>
            </wp:positionV>
            <wp:extent cx="3919855" cy="3084830"/>
            <wp:effectExtent l="0" t="0" r="0" b="0"/>
            <wp:wrapSquare wrapText="bothSides"/>
            <wp:docPr id="470" name="Shape 470"/>
            <wp:cNvGraphicFramePr/>
            <a:graphic xmlns:a="http://schemas.openxmlformats.org/drawingml/2006/main">
              <a:graphicData uri="http://schemas.openxmlformats.org/drawingml/2006/picture">
                <pic:pic xmlns:pic="http://schemas.openxmlformats.org/drawingml/2006/picture">
                  <pic:nvPicPr>
                    <pic:cNvPr id="471" name="Picture box 471"/>
                    <pic:cNvPicPr/>
                  </pic:nvPicPr>
                  <pic:blipFill>
                    <a:blip r:embed="rId283"/>
                    <a:stretch/>
                  </pic:blipFill>
                  <pic:spPr>
                    <a:xfrm>
                      <a:off x="0" y="0"/>
                      <a:ext cx="3919855" cy="3084830"/>
                    </a:xfrm>
                    <a:prstGeom prst="rect">
                      <a:avLst/>
                    </a:prstGeom>
                  </pic:spPr>
                </pic:pic>
              </a:graphicData>
            </a:graphic>
          </wp:anchor>
        </w:drawing>
      </w:r>
      <w:r>
        <w:t>ПД-2022-01, Том 1-2</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49" w:after="4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844" behindDoc="1" locked="0" layoutInCell="1" allowOverlap="1">
            <wp:simplePos x="0" y="0"/>
            <wp:positionH relativeFrom="page">
              <wp:posOffset>1363345</wp:posOffset>
            </wp:positionH>
            <wp:positionV relativeFrom="paragraph">
              <wp:posOffset>12700</wp:posOffset>
            </wp:positionV>
            <wp:extent cx="2950210" cy="2011680"/>
            <wp:effectExtent l="0" t="0" r="0" b="0"/>
            <wp:wrapNone/>
            <wp:docPr id="472" name="Shape 472"/>
            <wp:cNvGraphicFramePr/>
            <a:graphic xmlns:a="http://schemas.openxmlformats.org/drawingml/2006/main">
              <a:graphicData uri="http://schemas.openxmlformats.org/drawingml/2006/picture">
                <pic:pic xmlns:pic="http://schemas.openxmlformats.org/drawingml/2006/picture">
                  <pic:nvPicPr>
                    <pic:cNvPr id="473" name="Picture box 473"/>
                    <pic:cNvPicPr/>
                  </pic:nvPicPr>
                  <pic:blipFill>
                    <a:blip r:embed="rId284"/>
                    <a:stretch/>
                  </pic:blipFill>
                  <pic:spPr>
                    <a:xfrm>
                      <a:off x="0" y="0"/>
                      <a:ext cx="2950210" cy="2011680"/>
                    </a:xfrm>
                    <a:prstGeom prst="rect">
                      <a:avLst/>
                    </a:prstGeom>
                  </pic:spPr>
                </pic:pic>
              </a:graphicData>
            </a:graphic>
          </wp:anchor>
        </w:drawing>
      </w:r>
      <w:r>
        <w:rPr>
          <w:noProof/>
          <w:lang w:bidi="ar-SA"/>
        </w:rPr>
        <w:drawing>
          <wp:anchor distT="0" distB="0" distL="0" distR="0" simplePos="0" relativeHeight="62914845" behindDoc="1" locked="0" layoutInCell="1" allowOverlap="1">
            <wp:simplePos x="0" y="0"/>
            <wp:positionH relativeFrom="page">
              <wp:posOffset>5029835</wp:posOffset>
            </wp:positionH>
            <wp:positionV relativeFrom="paragraph">
              <wp:posOffset>12700</wp:posOffset>
            </wp:positionV>
            <wp:extent cx="1767840" cy="2011680"/>
            <wp:effectExtent l="0" t="0" r="0" b="0"/>
            <wp:wrapNone/>
            <wp:docPr id="474" name="Shape 474"/>
            <wp:cNvGraphicFramePr/>
            <a:graphic xmlns:a="http://schemas.openxmlformats.org/drawingml/2006/main">
              <a:graphicData uri="http://schemas.openxmlformats.org/drawingml/2006/picture">
                <pic:pic xmlns:pic="http://schemas.openxmlformats.org/drawingml/2006/picture">
                  <pic:nvPicPr>
                    <pic:cNvPr id="475" name="Picture box 475"/>
                    <pic:cNvPicPr/>
                  </pic:nvPicPr>
                  <pic:blipFill>
                    <a:blip r:embed="rId285"/>
                    <a:stretch/>
                  </pic:blipFill>
                  <pic:spPr>
                    <a:xfrm>
                      <a:off x="0" y="0"/>
                      <a:ext cx="1767840" cy="201168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42" w:line="1" w:lineRule="exact"/>
      </w:pPr>
    </w:p>
    <w:p w:rsidR="00D13357" w:rsidRDefault="00D13357">
      <w:pPr>
        <w:spacing w:line="1" w:lineRule="exact"/>
        <w:sectPr w:rsidR="00D13357">
          <w:type w:val="continuous"/>
          <w:pgSz w:w="14110" w:h="16838"/>
          <w:pgMar w:top="845" w:right="2510" w:bottom="414" w:left="1756" w:header="0" w:footer="3" w:gutter="0"/>
          <w:cols w:space="720"/>
          <w:noEndnote/>
          <w:docGrid w:linePitch="360"/>
        </w:sect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19" w:after="19" w:line="240" w:lineRule="exact"/>
        <w:rPr>
          <w:sz w:val="19"/>
          <w:szCs w:val="19"/>
        </w:rPr>
      </w:pPr>
    </w:p>
    <w:p w:rsidR="00D13357" w:rsidRDefault="00D13357">
      <w:pPr>
        <w:spacing w:line="1" w:lineRule="exact"/>
        <w:sectPr w:rsidR="00D13357">
          <w:type w:val="continuous"/>
          <w:pgSz w:w="14110" w:h="16838"/>
          <w:pgMar w:top="845" w:right="0" w:bottom="813" w:left="0" w:header="0" w:footer="3" w:gutter="0"/>
          <w:cols w:space="720"/>
          <w:noEndnote/>
          <w:docGrid w:linePitch="360"/>
        </w:sectPr>
      </w:pPr>
    </w:p>
    <w:p w:rsidR="00D13357" w:rsidRDefault="001A40E9">
      <w:pPr>
        <w:pStyle w:val="1"/>
        <w:spacing w:after="520" w:line="331" w:lineRule="auto"/>
        <w:ind w:left="240" w:hanging="240"/>
      </w:pPr>
      <w:r>
        <w:rPr>
          <w:b/>
          <w:bCs/>
        </w:rPr>
        <w:lastRenderedPageBreak/>
        <w:t xml:space="preserve">Материалы: </w:t>
      </w:r>
      <w:r>
        <w:t>сталь, сосна</w:t>
      </w:r>
    </w:p>
    <w:p w:rsidR="00D13357" w:rsidRDefault="001A40E9">
      <w:pPr>
        <w:pStyle w:val="24"/>
        <w:keepNext/>
        <w:keepLines/>
        <w:spacing w:after="240" w:line="331" w:lineRule="auto"/>
        <w:ind w:left="240" w:hanging="240"/>
      </w:pPr>
      <w:bookmarkStart w:id="263" w:name="bookmark285"/>
      <w:bookmarkStart w:id="264" w:name="bookmark286"/>
      <w:bookmarkStart w:id="265" w:name="bookmark287"/>
      <w:r>
        <w:rPr>
          <w:color w:val="000000"/>
        </w:rPr>
        <w:t>Технологии обработки:</w:t>
      </w:r>
      <w:bookmarkEnd w:id="263"/>
      <w:bookmarkEnd w:id="264"/>
      <w:bookmarkEnd w:id="265"/>
    </w:p>
    <w:p w:rsidR="00D13357" w:rsidRDefault="001A40E9">
      <w:pPr>
        <w:pStyle w:val="1"/>
        <w:numPr>
          <w:ilvl w:val="0"/>
          <w:numId w:val="16"/>
        </w:numPr>
        <w:tabs>
          <w:tab w:val="left" w:pos="253"/>
        </w:tabs>
        <w:spacing w:after="240" w:line="329" w:lineRule="auto"/>
        <w:ind w:left="240" w:hanging="240"/>
      </w:pPr>
      <w:bookmarkStart w:id="266" w:name="bookmark288"/>
      <w:bookmarkEnd w:id="266"/>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6"/>
        </w:numPr>
        <w:tabs>
          <w:tab w:val="left" w:pos="253"/>
        </w:tabs>
        <w:spacing w:after="380" w:line="331" w:lineRule="auto"/>
        <w:ind w:left="240" w:hanging="240"/>
        <w:sectPr w:rsidR="00D13357">
          <w:type w:val="continuous"/>
          <w:pgSz w:w="14110" w:h="16838"/>
          <w:pgMar w:top="845" w:right="2510" w:bottom="813" w:left="1756" w:header="0" w:footer="3" w:gutter="0"/>
          <w:cols w:space="720"/>
          <w:noEndnote/>
          <w:docGrid w:linePitch="360"/>
        </w:sectPr>
      </w:pPr>
      <w:bookmarkStart w:id="267" w:name="bookmark289"/>
      <w:bookmarkEnd w:id="267"/>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pStyle w:val="11"/>
        <w:keepNext/>
        <w:keepLines/>
        <w:spacing w:after="0" w:line="240" w:lineRule="auto"/>
        <w:ind w:left="0"/>
        <w:sectPr w:rsidR="00D13357">
          <w:pgSz w:w="14110" w:h="16838"/>
          <w:pgMar w:top="845" w:right="1761" w:bottom="4739" w:left="2505" w:header="0" w:footer="3" w:gutter="0"/>
          <w:cols w:space="720"/>
          <w:noEndnote/>
          <w:docGrid w:linePitch="360"/>
        </w:sectPr>
      </w:pPr>
      <w:bookmarkStart w:id="268" w:name="bookmark290"/>
      <w:bookmarkStart w:id="269" w:name="bookmark291"/>
      <w:bookmarkStart w:id="270" w:name="bookmark292"/>
      <w:r>
        <w:rPr>
          <w:color w:val="000000"/>
        </w:rPr>
        <w:lastRenderedPageBreak/>
        <w:t>Варианты из каталогов производителей:</w:t>
      </w:r>
      <w:bookmarkEnd w:id="268"/>
      <w:bookmarkEnd w:id="269"/>
      <w:bookmarkEnd w:id="270"/>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19" w:after="19" w:line="240" w:lineRule="exact"/>
        <w:rPr>
          <w:sz w:val="19"/>
          <w:szCs w:val="19"/>
        </w:rPr>
      </w:pPr>
    </w:p>
    <w:p w:rsidR="00D13357" w:rsidRDefault="00D13357">
      <w:pPr>
        <w:spacing w:line="1" w:lineRule="exact"/>
        <w:sectPr w:rsidR="00D13357">
          <w:type w:val="continuous"/>
          <w:pgSz w:w="14110" w:h="16838"/>
          <w:pgMar w:top="845" w:right="0" w:bottom="4739"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484" behindDoc="0" locked="0" layoutInCell="1" allowOverlap="1">
            <wp:simplePos x="0" y="0"/>
            <wp:positionH relativeFrom="page">
              <wp:posOffset>2132965</wp:posOffset>
            </wp:positionH>
            <wp:positionV relativeFrom="paragraph">
              <wp:posOffset>228600</wp:posOffset>
            </wp:positionV>
            <wp:extent cx="1828800" cy="871855"/>
            <wp:effectExtent l="0" t="0" r="0" b="0"/>
            <wp:wrapSquare wrapText="bothSides"/>
            <wp:docPr id="476" name="Shape 476"/>
            <wp:cNvGraphicFramePr/>
            <a:graphic xmlns:a="http://schemas.openxmlformats.org/drawingml/2006/main">
              <a:graphicData uri="http://schemas.openxmlformats.org/drawingml/2006/picture">
                <pic:pic xmlns:pic="http://schemas.openxmlformats.org/drawingml/2006/picture">
                  <pic:nvPicPr>
                    <pic:cNvPr id="477" name="Picture box 477"/>
                    <pic:cNvPicPr/>
                  </pic:nvPicPr>
                  <pic:blipFill>
                    <a:blip r:embed="rId286"/>
                    <a:stretch/>
                  </pic:blipFill>
                  <pic:spPr>
                    <a:xfrm>
                      <a:off x="0" y="0"/>
                      <a:ext cx="1828800" cy="871855"/>
                    </a:xfrm>
                    <a:prstGeom prst="rect">
                      <a:avLst/>
                    </a:prstGeom>
                  </pic:spPr>
                </pic:pic>
              </a:graphicData>
            </a:graphic>
          </wp:anchor>
        </w:drawing>
      </w:r>
      <w:r>
        <w:rPr>
          <w:noProof/>
          <w:lang w:bidi="ar-SA"/>
        </w:rPr>
        <w:drawing>
          <wp:anchor distT="0" distB="0" distL="114300" distR="114300" simplePos="0" relativeHeight="125829485" behindDoc="0" locked="0" layoutInCell="1" allowOverlap="1">
            <wp:simplePos x="0" y="0"/>
            <wp:positionH relativeFrom="page">
              <wp:posOffset>2105660</wp:posOffset>
            </wp:positionH>
            <wp:positionV relativeFrom="paragraph">
              <wp:posOffset>1283335</wp:posOffset>
            </wp:positionV>
            <wp:extent cx="1883410" cy="890270"/>
            <wp:effectExtent l="0" t="0" r="0" b="0"/>
            <wp:wrapSquare wrapText="bothSides"/>
            <wp:docPr id="478" name="Shape 478"/>
            <wp:cNvGraphicFramePr/>
            <a:graphic xmlns:a="http://schemas.openxmlformats.org/drawingml/2006/main">
              <a:graphicData uri="http://schemas.openxmlformats.org/drawingml/2006/picture">
                <pic:pic xmlns:pic="http://schemas.openxmlformats.org/drawingml/2006/picture">
                  <pic:nvPicPr>
                    <pic:cNvPr id="479" name="Picture box 479"/>
                    <pic:cNvPicPr/>
                  </pic:nvPicPr>
                  <pic:blipFill>
                    <a:blip r:embed="rId287"/>
                    <a:stretch/>
                  </pic:blipFill>
                  <pic:spPr>
                    <a:xfrm>
                      <a:off x="0" y="0"/>
                      <a:ext cx="1883410" cy="890270"/>
                    </a:xfrm>
                    <a:prstGeom prst="rect">
                      <a:avLst/>
                    </a:prstGeom>
                  </pic:spPr>
                </pic:pic>
              </a:graphicData>
            </a:graphic>
          </wp:anchor>
        </w:drawing>
      </w:r>
    </w:p>
    <w:p w:rsidR="00D13357" w:rsidRDefault="001A40E9">
      <w:pPr>
        <w:pStyle w:val="24"/>
        <w:keepNext/>
        <w:keepLines/>
      </w:pPr>
      <w:bookmarkStart w:id="271" w:name="bookmark293"/>
      <w:bookmarkStart w:id="272" w:name="bookmark294"/>
      <w:bookmarkStart w:id="273" w:name="bookmark295"/>
      <w:r>
        <w:rPr>
          <w:color w:val="000000"/>
        </w:rPr>
        <w:t>Производитель, серия</w:t>
      </w:r>
      <w:bookmarkEnd w:id="271"/>
      <w:bookmarkEnd w:id="272"/>
      <w:bookmarkEnd w:id="273"/>
    </w:p>
    <w:p w:rsidR="00D13357" w:rsidRPr="001A40E9" w:rsidRDefault="001A40E9">
      <w:pPr>
        <w:pStyle w:val="1"/>
        <w:spacing w:after="320" w:line="240" w:lineRule="auto"/>
        <w:rPr>
          <w:lang w:val="en-US"/>
        </w:rPr>
      </w:pPr>
      <w:r>
        <w:rPr>
          <w:color w:val="97BF0D"/>
        </w:rPr>
        <w:t>ОООДА</w:t>
      </w:r>
      <w:r w:rsidRPr="001A40E9">
        <w:rPr>
          <w:color w:val="97BF0D"/>
          <w:lang w:val="en-US"/>
        </w:rPr>
        <w:t xml:space="preserve"> «</w:t>
      </w:r>
      <w:r>
        <w:rPr>
          <w:color w:val="97BF0D"/>
        </w:rPr>
        <w:t>АртСтиль</w:t>
      </w:r>
      <w:r w:rsidRPr="001A40E9">
        <w:rPr>
          <w:color w:val="97BF0D"/>
          <w:lang w:val="en-US"/>
        </w:rPr>
        <w:t>»</w:t>
      </w:r>
    </w:p>
    <w:p w:rsidR="00D13357" w:rsidRPr="001A40E9" w:rsidRDefault="001A40E9">
      <w:pPr>
        <w:pStyle w:val="1"/>
        <w:spacing w:after="40" w:line="240" w:lineRule="auto"/>
        <w:rPr>
          <w:lang w:val="en-US"/>
        </w:rPr>
      </w:pPr>
      <w:r w:rsidRPr="001A40E9">
        <w:rPr>
          <w:lang w:val="en-US"/>
        </w:rPr>
        <w:t>LINER 2</w:t>
      </w:r>
    </w:p>
    <w:p w:rsidR="00D13357" w:rsidRPr="001A40E9" w:rsidRDefault="001A40E9">
      <w:pPr>
        <w:pStyle w:val="1"/>
        <w:spacing w:after="40" w:line="240" w:lineRule="auto"/>
        <w:rPr>
          <w:lang w:val="en-US"/>
        </w:rPr>
      </w:pPr>
      <w:r w:rsidRPr="001A40E9">
        <w:rPr>
          <w:lang w:val="en-US"/>
        </w:rPr>
        <w:t>PALISADE 2</w:t>
      </w:r>
    </w:p>
    <w:p w:rsidR="00D13357" w:rsidRPr="001A40E9" w:rsidRDefault="001A40E9">
      <w:pPr>
        <w:pStyle w:val="1"/>
        <w:spacing w:after="40" w:line="240" w:lineRule="auto"/>
        <w:rPr>
          <w:lang w:val="en-US"/>
        </w:rPr>
      </w:pPr>
      <w:r w:rsidRPr="001A40E9">
        <w:rPr>
          <w:lang w:val="en-US"/>
        </w:rPr>
        <w:t>PALISADE 4</w:t>
      </w:r>
    </w:p>
    <w:p w:rsidR="00D13357" w:rsidRDefault="001A40E9">
      <w:pPr>
        <w:pStyle w:val="1"/>
        <w:spacing w:after="0" w:line="240" w:lineRule="auto"/>
      </w:pPr>
      <w:r>
        <w:t>PALISADE 6</w:t>
      </w:r>
    </w:p>
    <w:p w:rsidR="00D13357" w:rsidRDefault="001A40E9">
      <w:pPr>
        <w:pStyle w:val="24"/>
        <w:keepNext/>
        <w:keepLines/>
        <w:spacing w:after="240" w:line="326" w:lineRule="auto"/>
      </w:pPr>
      <w:bookmarkStart w:id="274" w:name="bookmark296"/>
      <w:bookmarkStart w:id="275" w:name="bookmark297"/>
      <w:bookmarkStart w:id="276" w:name="bookmark298"/>
      <w:r>
        <w:rPr>
          <w:color w:val="000000"/>
        </w:rPr>
        <w:lastRenderedPageBreak/>
        <w:t>Примечания</w:t>
      </w:r>
      <w:bookmarkEnd w:id="274"/>
      <w:bookmarkEnd w:id="275"/>
      <w:bookmarkEnd w:id="276"/>
    </w:p>
    <w:p w:rsidR="00D13357" w:rsidRDefault="001A40E9">
      <w:pPr>
        <w:pStyle w:val="1"/>
        <w:spacing w:after="240"/>
      </w:pPr>
      <w:r>
        <w:t>2000 (2400)х600х740 мм</w:t>
      </w:r>
    </w:p>
    <w:p w:rsidR="00D13357" w:rsidRDefault="001A40E9">
      <w:pPr>
        <w:pStyle w:val="1"/>
        <w:spacing w:after="0"/>
      </w:pPr>
      <w:r>
        <w:t>Армированный фибробе-тон,лиственница</w:t>
      </w:r>
    </w:p>
    <w:p w:rsidR="00D13357" w:rsidRDefault="001A40E9">
      <w:pPr>
        <w:pStyle w:val="1"/>
        <w:spacing w:after="0"/>
        <w:sectPr w:rsidR="00D13357">
          <w:type w:val="continuous"/>
          <w:pgSz w:w="14110" w:h="16838"/>
          <w:pgMar w:top="845" w:right="1808" w:bottom="4739" w:left="7525" w:header="0" w:footer="3" w:gutter="0"/>
          <w:cols w:num="2" w:sep="1" w:space="720" w:equalWidth="0">
            <w:col w:w="2006" w:space="485"/>
            <w:col w:w="2285"/>
          </w:cols>
          <w:noEndnote/>
          <w:docGrid w:linePitch="360"/>
        </w:sectPr>
      </w:pPr>
      <w:r>
        <w:t>с нанесением декоратив</w:t>
      </w:r>
      <w:r>
        <w:softHyphen/>
        <w:t>но-защитного покрытия</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99" w:after="99" w:line="240" w:lineRule="exact"/>
        <w:rPr>
          <w:sz w:val="19"/>
          <w:szCs w:val="19"/>
        </w:rPr>
      </w:pPr>
    </w:p>
    <w:p w:rsidR="00D13357" w:rsidRDefault="00D13357">
      <w:pPr>
        <w:spacing w:line="1" w:lineRule="exact"/>
        <w:sectPr w:rsidR="00D13357">
          <w:type w:val="continuous"/>
          <w:pgSz w:w="14110" w:h="16838"/>
          <w:pgMar w:top="845" w:right="0" w:bottom="4739"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486" behindDoc="0" locked="0" layoutInCell="1" allowOverlap="1">
            <wp:simplePos x="0" y="0"/>
            <wp:positionH relativeFrom="page">
              <wp:posOffset>2355215</wp:posOffset>
            </wp:positionH>
            <wp:positionV relativeFrom="paragraph">
              <wp:posOffset>12700</wp:posOffset>
            </wp:positionV>
            <wp:extent cx="1530350" cy="1432560"/>
            <wp:effectExtent l="0" t="0" r="0" b="0"/>
            <wp:wrapSquare wrapText="bothSides"/>
            <wp:docPr id="480" name="Shape 480"/>
            <wp:cNvGraphicFramePr/>
            <a:graphic xmlns:a="http://schemas.openxmlformats.org/drawingml/2006/main">
              <a:graphicData uri="http://schemas.openxmlformats.org/drawingml/2006/picture">
                <pic:pic xmlns:pic="http://schemas.openxmlformats.org/drawingml/2006/picture">
                  <pic:nvPicPr>
                    <pic:cNvPr id="481" name="Picture box 481"/>
                    <pic:cNvPicPr/>
                  </pic:nvPicPr>
                  <pic:blipFill>
                    <a:blip r:embed="rId288"/>
                    <a:stretch/>
                  </pic:blipFill>
                  <pic:spPr>
                    <a:xfrm>
                      <a:off x="0" y="0"/>
                      <a:ext cx="1530350" cy="1432560"/>
                    </a:xfrm>
                    <a:prstGeom prst="rect">
                      <a:avLst/>
                    </a:prstGeom>
                  </pic:spPr>
                </pic:pic>
              </a:graphicData>
            </a:graphic>
          </wp:anchor>
        </w:drawing>
      </w:r>
      <w:r w:rsidR="006527AB">
        <w:rPr>
          <w:noProof/>
          <w:lang w:bidi="ar-SA"/>
        </w:rPr>
        <mc:AlternateContent>
          <mc:Choice Requires="wps">
            <w:drawing>
              <wp:anchor distT="0" distB="0" distL="0" distR="0" simplePos="0" relativeHeight="377487214" behindDoc="1" locked="0" layoutInCell="1" allowOverlap="1">
                <wp:simplePos x="0" y="0"/>
                <wp:positionH relativeFrom="page">
                  <wp:posOffset>4775835</wp:posOffset>
                </wp:positionH>
                <wp:positionV relativeFrom="paragraph">
                  <wp:posOffset>12700</wp:posOffset>
                </wp:positionV>
                <wp:extent cx="1276985" cy="527050"/>
                <wp:effectExtent l="3810" t="1905" r="0" b="4445"/>
                <wp:wrapSquare wrapText="bothSides"/>
                <wp:docPr id="189"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r>
                              <w:rPr>
                                <w:color w:val="97BF0D"/>
                              </w:rPr>
                              <w:t>ФКУ ИК-6 ГУФСИН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4" o:spid="_x0000_s1055" type="#_x0000_t202" style="position:absolute;margin-left:376.05pt;margin-top:1pt;width:100.55pt;height:41.5pt;z-index:-12582926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ZkLtQIAALU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" filled="f" stroked="f">
                <v:textbox inset="0,0,0,0">
                  <w:txbxContent>
                    <w:p w:rsidR="00287539" w:rsidRDefault="0055006C">
                      <w:pPr>
                        <w:spacing w:after="320"/>
                      </w:pPr>
                      <w:r>
                        <w:rPr>
                          <w:b/>
                          <w:bCs/>
                        </w:rPr>
                        <w:t>Производитель, серия</w:t>
                      </w:r>
                    </w:p>
                    <w:p w:rsidR="00287539" w:rsidRDefault="0055006C">
                      <w:r>
                        <w:rPr>
                          <w:color w:val="97BF0D"/>
                        </w:rPr>
                        <w:t>ФКУ ИК-6 ГУФСИН</w:t>
                      </w:r>
                    </w:p>
                  </w:txbxContent>
                </v:textbox>
                <w10:wrap type="square" anchorx="page"/>
              </v:shape>
            </w:pict>
          </mc:Fallback>
        </mc:AlternateContent>
      </w:r>
    </w:p>
    <w:p w:rsidR="00D13357" w:rsidRDefault="001A40E9">
      <w:pPr>
        <w:pStyle w:val="24"/>
        <w:keepNext/>
        <w:keepLines/>
        <w:spacing w:after="240" w:line="331" w:lineRule="auto"/>
        <w:ind w:firstLine="500"/>
      </w:pPr>
      <w:bookmarkStart w:id="277" w:name="bookmark299"/>
      <w:bookmarkStart w:id="278" w:name="bookmark300"/>
      <w:bookmarkStart w:id="279" w:name="bookmark301"/>
      <w:r>
        <w:rPr>
          <w:color w:val="000000"/>
        </w:rPr>
        <w:t>Примечания</w:t>
      </w:r>
      <w:bookmarkEnd w:id="277"/>
      <w:bookmarkEnd w:id="278"/>
      <w:bookmarkEnd w:id="279"/>
    </w:p>
    <w:p w:rsidR="00D13357" w:rsidRDefault="001A40E9">
      <w:pPr>
        <w:pStyle w:val="1"/>
        <w:spacing w:after="240" w:line="331" w:lineRule="auto"/>
        <w:ind w:firstLine="500"/>
        <w:jc w:val="both"/>
      </w:pPr>
      <w:r>
        <w:t>2000х600х800 мм</w:t>
      </w:r>
    </w:p>
    <w:p w:rsidR="00D13357" w:rsidRDefault="001A40E9">
      <w:pPr>
        <w:pStyle w:val="1"/>
        <w:spacing w:after="0" w:line="331" w:lineRule="auto"/>
        <w:ind w:left="500"/>
        <w:jc w:val="both"/>
        <w:sectPr w:rsidR="00D13357">
          <w:type w:val="continuous"/>
          <w:pgSz w:w="14110" w:h="16838"/>
          <w:pgMar w:top="845" w:right="1761" w:bottom="4739" w:left="9532" w:header="0" w:footer="3" w:gutter="0"/>
          <w:cols w:space="720"/>
          <w:noEndnote/>
          <w:docGrid w:linePitch="360"/>
        </w:sectPr>
      </w:pPr>
      <w:r>
        <w:t>Стальной каркас, сосна с обработкой лаком</w:t>
      </w:r>
    </w:p>
    <w:p w:rsidR="00D13357" w:rsidRDefault="00D13357">
      <w:pPr>
        <w:spacing w:line="240" w:lineRule="exact"/>
        <w:rPr>
          <w:sz w:val="19"/>
          <w:szCs w:val="19"/>
        </w:rPr>
      </w:pPr>
    </w:p>
    <w:p w:rsidR="00D13357" w:rsidRDefault="00D13357">
      <w:pPr>
        <w:spacing w:before="120" w:after="120" w:line="240" w:lineRule="exact"/>
        <w:rPr>
          <w:sz w:val="19"/>
          <w:szCs w:val="19"/>
        </w:rPr>
      </w:pPr>
    </w:p>
    <w:p w:rsidR="00D13357" w:rsidRDefault="00D13357">
      <w:pPr>
        <w:spacing w:line="1" w:lineRule="exact"/>
        <w:sectPr w:rsidR="00D13357">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489" behindDoc="0" locked="0" layoutInCell="1" allowOverlap="1">
            <wp:simplePos x="0" y="0"/>
            <wp:positionH relativeFrom="page">
              <wp:posOffset>1986915</wp:posOffset>
            </wp:positionH>
            <wp:positionV relativeFrom="paragraph">
              <wp:posOffset>76200</wp:posOffset>
            </wp:positionV>
            <wp:extent cx="2249170" cy="1383665"/>
            <wp:effectExtent l="0" t="0" r="0" b="0"/>
            <wp:wrapSquare wrapText="bothSides"/>
            <wp:docPr id="484" name="Shape 484"/>
            <wp:cNvGraphicFramePr/>
            <a:graphic xmlns:a="http://schemas.openxmlformats.org/drawingml/2006/main">
              <a:graphicData uri="http://schemas.openxmlformats.org/drawingml/2006/picture">
                <pic:pic xmlns:pic="http://schemas.openxmlformats.org/drawingml/2006/picture">
                  <pic:nvPicPr>
                    <pic:cNvPr id="485" name="Picture box 485"/>
                    <pic:cNvPicPr/>
                  </pic:nvPicPr>
                  <pic:blipFill>
                    <a:blip r:embed="rId289"/>
                    <a:stretch/>
                  </pic:blipFill>
                  <pic:spPr>
                    <a:xfrm>
                      <a:off x="0" y="0"/>
                      <a:ext cx="2249170" cy="1383665"/>
                    </a:xfrm>
                    <a:prstGeom prst="rect">
                      <a:avLst/>
                    </a:prstGeom>
                  </pic:spPr>
                </pic:pic>
              </a:graphicData>
            </a:graphic>
          </wp:anchor>
        </w:drawing>
      </w:r>
    </w:p>
    <w:p w:rsidR="00D13357" w:rsidRDefault="001A40E9">
      <w:pPr>
        <w:pStyle w:val="24"/>
        <w:keepNext/>
        <w:keepLines/>
      </w:pPr>
      <w:bookmarkStart w:id="280" w:name="bookmark302"/>
      <w:bookmarkStart w:id="281" w:name="bookmark303"/>
      <w:bookmarkStart w:id="282" w:name="bookmark304"/>
      <w:r>
        <w:rPr>
          <w:color w:val="000000"/>
        </w:rPr>
        <w:t>Производитель, серия</w:t>
      </w:r>
      <w:bookmarkEnd w:id="280"/>
      <w:bookmarkEnd w:id="281"/>
      <w:bookmarkEnd w:id="282"/>
    </w:p>
    <w:p w:rsidR="00D13357" w:rsidRDefault="001A40E9">
      <w:pPr>
        <w:pStyle w:val="1"/>
        <w:spacing w:after="320" w:line="240" w:lineRule="auto"/>
      </w:pPr>
      <w:r>
        <w:rPr>
          <w:color w:val="97BF0D"/>
        </w:rPr>
        <w:t>ООО «Мастер»</w:t>
      </w:r>
    </w:p>
    <w:p w:rsidR="00D13357" w:rsidRDefault="001A40E9">
      <w:pPr>
        <w:pStyle w:val="1"/>
        <w:spacing w:after="320" w:line="240" w:lineRule="auto"/>
      </w:pPr>
      <w:r>
        <w:t>Уличная скамья Б-04.1</w:t>
      </w:r>
    </w:p>
    <w:p w:rsidR="00D13357" w:rsidRDefault="001A40E9">
      <w:pPr>
        <w:pStyle w:val="24"/>
        <w:keepNext/>
        <w:keepLines/>
        <w:spacing w:after="240" w:line="329" w:lineRule="auto"/>
        <w:jc w:val="both"/>
      </w:pPr>
      <w:bookmarkStart w:id="283" w:name="bookmark305"/>
      <w:bookmarkStart w:id="284" w:name="bookmark306"/>
      <w:bookmarkStart w:id="285" w:name="bookmark307"/>
      <w:r>
        <w:rPr>
          <w:color w:val="000000"/>
        </w:rPr>
        <w:t>Примечания</w:t>
      </w:r>
      <w:bookmarkEnd w:id="283"/>
      <w:bookmarkEnd w:id="284"/>
      <w:bookmarkEnd w:id="285"/>
    </w:p>
    <w:p w:rsidR="00D13357" w:rsidRDefault="001A40E9">
      <w:pPr>
        <w:pStyle w:val="1"/>
        <w:spacing w:after="240" w:line="329" w:lineRule="auto"/>
        <w:jc w:val="both"/>
      </w:pPr>
      <w:r>
        <w:t>1970х530х830 мм.</w:t>
      </w:r>
    </w:p>
    <w:p w:rsidR="00D13357" w:rsidRDefault="001A40E9">
      <w:pPr>
        <w:pStyle w:val="1"/>
        <w:spacing w:after="240" w:line="329" w:lineRule="auto"/>
        <w:jc w:val="both"/>
        <w:sectPr w:rsidR="00D13357">
          <w:type w:val="continuous"/>
          <w:pgSz w:w="14110" w:h="16838"/>
          <w:pgMar w:top="845" w:right="1761" w:bottom="845" w:left="7511" w:header="0" w:footer="3" w:gutter="0"/>
          <w:cols w:num="2" w:space="720" w:equalWidth="0">
            <w:col w:w="2021" w:space="485"/>
            <w:col w:w="2333"/>
          </w:cols>
          <w:noEndnote/>
          <w:docGrid w:linePitch="360"/>
        </w:sectPr>
      </w:pPr>
      <w:r>
        <w:t>Каркас цельносварный из стальной профильной трубы и листа. Настил из сосновой доски.</w:t>
      </w:r>
    </w:p>
    <w:p w:rsidR="00D13357" w:rsidRDefault="001A40E9">
      <w:pPr>
        <w:spacing w:line="1" w:lineRule="exact"/>
      </w:pPr>
      <w:r>
        <w:rPr>
          <w:noProof/>
          <w:lang w:bidi="ar-SA"/>
        </w:rPr>
        <w:lastRenderedPageBreak/>
        <w:drawing>
          <wp:anchor distT="0" distB="0" distL="114300" distR="114300" simplePos="0" relativeHeight="125829490" behindDoc="0" locked="0" layoutInCell="1" allowOverlap="1">
            <wp:simplePos x="0" y="0"/>
            <wp:positionH relativeFrom="page">
              <wp:posOffset>1743075</wp:posOffset>
            </wp:positionH>
            <wp:positionV relativeFrom="paragraph">
              <wp:posOffset>12700</wp:posOffset>
            </wp:positionV>
            <wp:extent cx="1871345" cy="2133600"/>
            <wp:effectExtent l="0" t="0" r="0" b="0"/>
            <wp:wrapSquare wrapText="bothSides"/>
            <wp:docPr id="486" name="Shape 486"/>
            <wp:cNvGraphicFramePr/>
            <a:graphic xmlns:a="http://schemas.openxmlformats.org/drawingml/2006/main">
              <a:graphicData uri="http://schemas.openxmlformats.org/drawingml/2006/picture">
                <pic:pic xmlns:pic="http://schemas.openxmlformats.org/drawingml/2006/picture">
                  <pic:nvPicPr>
                    <pic:cNvPr id="487" name="Picture box 487"/>
                    <pic:cNvPicPr/>
                  </pic:nvPicPr>
                  <pic:blipFill>
                    <a:blip r:embed="rId290"/>
                    <a:stretch/>
                  </pic:blipFill>
                  <pic:spPr>
                    <a:xfrm>
                      <a:off x="0" y="0"/>
                      <a:ext cx="1871345" cy="2133600"/>
                    </a:xfrm>
                    <a:prstGeom prst="rect">
                      <a:avLst/>
                    </a:prstGeom>
                  </pic:spPr>
                </pic:pic>
              </a:graphicData>
            </a:graphic>
          </wp:anchor>
        </w:drawing>
      </w:r>
      <w:r w:rsidR="006527AB">
        <w:rPr>
          <w:noProof/>
          <w:lang w:bidi="ar-SA"/>
        </w:rPr>
        <mc:AlternateContent>
          <mc:Choice Requires="wps">
            <w:drawing>
              <wp:anchor distT="0" distB="0" distL="0" distR="0" simplePos="0" relativeHeight="377487218" behindDoc="1" locked="0" layoutInCell="1" allowOverlap="1">
                <wp:simplePos x="0" y="0"/>
                <wp:positionH relativeFrom="page">
                  <wp:posOffset>4300220</wp:posOffset>
                </wp:positionH>
                <wp:positionV relativeFrom="paragraph">
                  <wp:posOffset>228600</wp:posOffset>
                </wp:positionV>
                <wp:extent cx="847090" cy="917575"/>
                <wp:effectExtent l="4445" t="0" r="0" b="0"/>
                <wp:wrapSquare wrapText="bothSides"/>
                <wp:docPr id="187" name="Text 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917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«Мастер» (ECOPLAY)</w:t>
                            </w:r>
                          </w:p>
                          <w:p w:rsidR="00287539" w:rsidRDefault="0055006C">
                            <w:r>
                              <w:t>Диван 4.17,</w:t>
                            </w:r>
                          </w:p>
                          <w:p w:rsidR="00287539" w:rsidRDefault="0055006C">
                            <w:r>
                              <w:t>Скамейка 4.5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0" o:spid="_x0000_s1056" type="#_x0000_t202" style="position:absolute;margin-left:338.6pt;margin-top:18pt;width:66.7pt;height:72.25pt;z-index:-12582926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" filled="f" stroked="f">
                <v:textbox inset="0,0,0,0">
                  <w:txbxContent>
                    <w:p w:rsidR="00287539" w:rsidRDefault="0055006C">
                      <w:pPr>
                        <w:spacing w:after="240"/>
                      </w:pPr>
                      <w:r>
                        <w:rPr>
                          <w:color w:val="97BF0D"/>
                        </w:rPr>
                        <w:t>ООО «Мастер» (ECOPLAY)</w:t>
                      </w:r>
                    </w:p>
                    <w:p w:rsidR="00287539" w:rsidRDefault="0055006C">
                      <w:r>
                        <w:t>Диван 4.17,</w:t>
                      </w:r>
                    </w:p>
                    <w:p w:rsidR="00287539" w:rsidRDefault="0055006C">
                      <w:r>
                        <w:t>Скамейка 4.5</w:t>
                      </w:r>
                    </w:p>
                  </w:txbxContent>
                </v:textbox>
                <w10:wrap type="square" anchorx="page"/>
              </v:shape>
            </w:pict>
          </mc:Fallback>
        </mc:AlternateContent>
      </w:r>
    </w:p>
    <w:p w:rsidR="00D13357" w:rsidRDefault="001A40E9">
      <w:pPr>
        <w:pStyle w:val="1"/>
        <w:spacing w:after="240"/>
        <w:ind w:left="1160" w:right="180"/>
        <w:jc w:val="right"/>
      </w:pPr>
      <w:r>
        <w:t>1500x600x900 мм</w:t>
      </w:r>
    </w:p>
    <w:p w:rsidR="00D13357" w:rsidRDefault="001A40E9">
      <w:pPr>
        <w:pStyle w:val="1"/>
        <w:spacing w:after="0"/>
        <w:ind w:left="1160" w:right="180"/>
        <w:jc w:val="right"/>
        <w:sectPr w:rsidR="00D13357">
          <w:headerReference w:type="even" r:id="rId291"/>
          <w:headerReference w:type="default" r:id="rId292"/>
          <w:footerReference w:type="even" r:id="rId293"/>
          <w:footerReference w:type="default" r:id="rId294"/>
          <w:pgSz w:w="14110" w:h="16838"/>
          <w:pgMar w:top="1166" w:right="2610" w:bottom="1987" w:left="8106" w:header="0" w:footer="3" w:gutter="0"/>
          <w:cols w:space="720"/>
          <w:noEndnote/>
          <w:docGrid w:linePitch="360"/>
        </w:sectPr>
      </w:pPr>
      <w:r>
        <w:t>Стальной каркас, сосна с защитной пропиткой</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1" w:lineRule="exact"/>
        <w:sectPr w:rsidR="00D13357">
          <w:type w:val="continuous"/>
          <w:pgSz w:w="14110" w:h="16838"/>
          <w:pgMar w:top="1166" w:right="0" w:bottom="1987"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493" behindDoc="0" locked="0" layoutInCell="1" allowOverlap="1">
            <wp:simplePos x="0" y="0"/>
            <wp:positionH relativeFrom="page">
              <wp:posOffset>1459230</wp:posOffset>
            </wp:positionH>
            <wp:positionV relativeFrom="paragraph">
              <wp:posOffset>12700</wp:posOffset>
            </wp:positionV>
            <wp:extent cx="2371090" cy="3200400"/>
            <wp:effectExtent l="0" t="0" r="0" b="0"/>
            <wp:wrapSquare wrapText="bothSides"/>
            <wp:docPr id="498" name="Shape 498"/>
            <wp:cNvGraphicFramePr/>
            <a:graphic xmlns:a="http://schemas.openxmlformats.org/drawingml/2006/main">
              <a:graphicData uri="http://schemas.openxmlformats.org/drawingml/2006/picture">
                <pic:pic xmlns:pic="http://schemas.openxmlformats.org/drawingml/2006/picture">
                  <pic:nvPicPr>
                    <pic:cNvPr id="499" name="Picture box 499"/>
                    <pic:cNvPicPr/>
                  </pic:nvPicPr>
                  <pic:blipFill>
                    <a:blip r:embed="rId295"/>
                    <a:stretch/>
                  </pic:blipFill>
                  <pic:spPr>
                    <a:xfrm>
                      <a:off x="0" y="0"/>
                      <a:ext cx="2371090" cy="3200400"/>
                    </a:xfrm>
                    <a:prstGeom prst="rect">
                      <a:avLst/>
                    </a:prstGeom>
                  </pic:spPr>
                </pic:pic>
              </a:graphicData>
            </a:graphic>
          </wp:anchor>
        </w:drawing>
      </w:r>
    </w:p>
    <w:p w:rsidR="00D13357" w:rsidRDefault="001A40E9">
      <w:pPr>
        <w:pStyle w:val="24"/>
        <w:keepNext/>
        <w:keepLines/>
      </w:pPr>
      <w:bookmarkStart w:id="286" w:name="bookmark308"/>
      <w:bookmarkStart w:id="287" w:name="bookmark309"/>
      <w:bookmarkStart w:id="288" w:name="bookmark310"/>
      <w:r>
        <w:rPr>
          <w:color w:val="000000"/>
        </w:rPr>
        <w:t>Производитель, серия</w:t>
      </w:r>
      <w:bookmarkEnd w:id="286"/>
      <w:bookmarkEnd w:id="287"/>
      <w:bookmarkEnd w:id="288"/>
    </w:p>
    <w:p w:rsidR="00D13357" w:rsidRDefault="001A40E9">
      <w:pPr>
        <w:pStyle w:val="1"/>
        <w:spacing w:after="320" w:line="240" w:lineRule="auto"/>
      </w:pPr>
      <w:r>
        <w:rPr>
          <w:color w:val="97BF0D"/>
        </w:rPr>
        <w:t>ГК «Стимэкс»</w:t>
      </w:r>
    </w:p>
    <w:p w:rsidR="00D13357" w:rsidRDefault="001A40E9">
      <w:pPr>
        <w:pStyle w:val="1"/>
        <w:spacing w:after="40" w:line="240" w:lineRule="auto"/>
      </w:pPr>
      <w:r>
        <w:t>Диваны городские</w:t>
      </w:r>
    </w:p>
    <w:p w:rsidR="00D13357" w:rsidRDefault="001A40E9">
      <w:pPr>
        <w:pStyle w:val="1"/>
        <w:spacing w:after="40" w:line="240" w:lineRule="auto"/>
      </w:pPr>
      <w:r>
        <w:t>уличные:</w:t>
      </w:r>
    </w:p>
    <w:p w:rsidR="00D13357" w:rsidRDefault="001A40E9">
      <w:pPr>
        <w:pStyle w:val="1"/>
        <w:spacing w:after="40" w:line="240" w:lineRule="auto"/>
      </w:pPr>
      <w:r>
        <w:t>D254,</w:t>
      </w:r>
    </w:p>
    <w:p w:rsidR="00D13357" w:rsidRDefault="001A40E9">
      <w:pPr>
        <w:pStyle w:val="1"/>
        <w:spacing w:after="40" w:line="240" w:lineRule="auto"/>
      </w:pPr>
      <w:r>
        <w:t>D2M5-450mm,</w:t>
      </w:r>
    </w:p>
    <w:p w:rsidR="00D13357" w:rsidRDefault="001A40E9">
      <w:pPr>
        <w:pStyle w:val="1"/>
        <w:spacing w:after="40" w:line="240" w:lineRule="auto"/>
      </w:pPr>
      <w:r>
        <w:t>D453,</w:t>
      </w:r>
    </w:p>
    <w:p w:rsidR="00D13357" w:rsidRDefault="001A40E9">
      <w:pPr>
        <w:pStyle w:val="1"/>
        <w:spacing w:after="0" w:line="240" w:lineRule="auto"/>
      </w:pPr>
      <w:r>
        <w:t>D600</w:t>
      </w:r>
    </w:p>
    <w:p w:rsidR="00D13357" w:rsidRDefault="001A40E9">
      <w:pPr>
        <w:pStyle w:val="24"/>
        <w:keepNext/>
        <w:keepLines/>
        <w:spacing w:after="240" w:line="326" w:lineRule="auto"/>
      </w:pPr>
      <w:bookmarkStart w:id="289" w:name="bookmark311"/>
      <w:bookmarkStart w:id="290" w:name="bookmark312"/>
      <w:bookmarkStart w:id="291" w:name="bookmark313"/>
      <w:r>
        <w:rPr>
          <w:color w:val="000000"/>
        </w:rPr>
        <w:t>Примечания</w:t>
      </w:r>
      <w:bookmarkEnd w:id="289"/>
      <w:bookmarkEnd w:id="290"/>
      <w:bookmarkEnd w:id="291"/>
    </w:p>
    <w:p w:rsidR="00D13357" w:rsidRDefault="001A40E9">
      <w:pPr>
        <w:pStyle w:val="1"/>
        <w:spacing w:after="240"/>
      </w:pPr>
      <w:r>
        <w:t>1585x530x860 мм</w:t>
      </w:r>
    </w:p>
    <w:p w:rsidR="00D13357" w:rsidRDefault="001A40E9">
      <w:pPr>
        <w:pStyle w:val="1"/>
        <w:spacing w:after="0"/>
        <w:sectPr w:rsidR="00D13357">
          <w:type w:val="continuous"/>
          <w:pgSz w:w="14110" w:h="16838"/>
          <w:pgMar w:top="1166" w:right="2610" w:bottom="1987" w:left="6772" w:header="0" w:footer="3" w:gutter="0"/>
          <w:cols w:num="2" w:space="293"/>
          <w:noEndnote/>
          <w:docGrid w:linePitch="360"/>
        </w:sectPr>
      </w:pPr>
      <w:r>
        <w:t>Бруски - ДПК или дерево; Стальной каркас - порошковая окраска</w:t>
      </w:r>
    </w:p>
    <w:p w:rsidR="00D13357" w:rsidRDefault="001A40E9">
      <w:pPr>
        <w:spacing w:line="360" w:lineRule="exact"/>
      </w:pPr>
      <w:r>
        <w:rPr>
          <w:noProof/>
          <w:lang w:bidi="ar-SA"/>
        </w:rPr>
        <w:lastRenderedPageBreak/>
        <w:drawing>
          <wp:anchor distT="0" distB="0" distL="0" distR="0" simplePos="0" relativeHeight="62914854" behindDoc="1" locked="0" layoutInCell="1" allowOverlap="1">
            <wp:simplePos x="0" y="0"/>
            <wp:positionH relativeFrom="page">
              <wp:posOffset>1547495</wp:posOffset>
            </wp:positionH>
            <wp:positionV relativeFrom="paragraph">
              <wp:posOffset>12700</wp:posOffset>
            </wp:positionV>
            <wp:extent cx="2115185" cy="2950210"/>
            <wp:effectExtent l="0" t="0" r="0" b="0"/>
            <wp:wrapNone/>
            <wp:docPr id="500" name="Shape 500"/>
            <wp:cNvGraphicFramePr/>
            <a:graphic xmlns:a="http://schemas.openxmlformats.org/drawingml/2006/main">
              <a:graphicData uri="http://schemas.openxmlformats.org/drawingml/2006/picture">
                <pic:pic xmlns:pic="http://schemas.openxmlformats.org/drawingml/2006/picture">
                  <pic:nvPicPr>
                    <pic:cNvPr id="501" name="Picture box 501"/>
                    <pic:cNvPicPr/>
                  </pic:nvPicPr>
                  <pic:blipFill>
                    <a:blip r:embed="rId296"/>
                    <a:stretch/>
                  </pic:blipFill>
                  <pic:spPr>
                    <a:xfrm>
                      <a:off x="0" y="0"/>
                      <a:ext cx="2115185" cy="29502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85" w:line="1" w:lineRule="exact"/>
      </w:pPr>
    </w:p>
    <w:p w:rsidR="00D13357" w:rsidRDefault="00D13357">
      <w:pPr>
        <w:spacing w:line="1" w:lineRule="exact"/>
        <w:sectPr w:rsidR="00D13357">
          <w:type w:val="continuous"/>
          <w:pgSz w:w="14110" w:h="16838"/>
          <w:pgMar w:top="1266" w:right="2528" w:bottom="613" w:left="1794" w:header="0" w:footer="3" w:gutter="0"/>
          <w:cols w:space="720"/>
          <w:noEndnote/>
          <w:docGrid w:linePitch="360"/>
        </w:sectPr>
      </w:pPr>
    </w:p>
    <w:p w:rsidR="00D13357" w:rsidRDefault="001A40E9">
      <w:pPr>
        <w:spacing w:line="1" w:lineRule="exact"/>
      </w:pPr>
      <w:r>
        <w:rPr>
          <w:noProof/>
          <w:lang w:bidi="ar-SA"/>
        </w:rPr>
        <w:lastRenderedPageBreak/>
        <w:drawing>
          <wp:anchor distT="165100" distB="2981325" distL="204470" distR="2125345" simplePos="0" relativeHeight="125829494" behindDoc="0" locked="0" layoutInCell="1" allowOverlap="1">
            <wp:simplePos x="0" y="0"/>
            <wp:positionH relativeFrom="page">
              <wp:posOffset>2041525</wp:posOffset>
            </wp:positionH>
            <wp:positionV relativeFrom="paragraph">
              <wp:posOffset>12700</wp:posOffset>
            </wp:positionV>
            <wp:extent cx="2182495" cy="6400800"/>
            <wp:effectExtent l="0" t="0" r="0" b="0"/>
            <wp:wrapSquare wrapText="bothSides"/>
            <wp:docPr id="502" name="Shape 502"/>
            <wp:cNvGraphicFramePr/>
            <a:graphic xmlns:a="http://schemas.openxmlformats.org/drawingml/2006/main">
              <a:graphicData uri="http://schemas.openxmlformats.org/drawingml/2006/picture">
                <pic:pic xmlns:pic="http://schemas.openxmlformats.org/drawingml/2006/picture">
                  <pic:nvPicPr>
                    <pic:cNvPr id="503" name="Picture box 503"/>
                    <pic:cNvPicPr/>
                  </pic:nvPicPr>
                  <pic:blipFill>
                    <a:blip r:embed="rId297"/>
                    <a:stretch/>
                  </pic:blipFill>
                  <pic:spPr>
                    <a:xfrm>
                      <a:off x="0" y="0"/>
                      <a:ext cx="2182495" cy="6400800"/>
                    </a:xfrm>
                    <a:prstGeom prst="rect">
                      <a:avLst/>
                    </a:prstGeom>
                  </pic:spPr>
                </pic:pic>
              </a:graphicData>
            </a:graphic>
          </wp:anchor>
        </w:drawing>
      </w:r>
      <w:r w:rsidR="006527AB">
        <w:rPr>
          <w:noProof/>
          <w:lang w:bidi="ar-SA"/>
        </w:rPr>
        <mc:AlternateContent>
          <mc:Choice Requires="wps">
            <w:drawing>
              <wp:anchor distT="494030" distB="7806690" distL="2938780" distR="293370" simplePos="0" relativeHeight="377487222" behindDoc="1" locked="0" layoutInCell="1" allowOverlap="1">
                <wp:simplePos x="0" y="0"/>
                <wp:positionH relativeFrom="page">
                  <wp:posOffset>4775835</wp:posOffset>
                </wp:positionH>
                <wp:positionV relativeFrom="paragraph">
                  <wp:posOffset>341630</wp:posOffset>
                </wp:positionV>
                <wp:extent cx="1276985" cy="1243330"/>
                <wp:effectExtent l="3810" t="0" r="0" b="0"/>
                <wp:wrapSquare wrapText="bothSides"/>
                <wp:docPr id="185"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243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«Урбан Форме» (URFO)</w:t>
                            </w:r>
                          </w:p>
                          <w:p w:rsidR="00287539" w:rsidRDefault="0055006C">
                            <w:r>
                              <w:t>Nua Standart,</w:t>
                            </w:r>
                          </w:p>
                          <w:p w:rsidR="00287539" w:rsidRPr="006527AB" w:rsidRDefault="0055006C">
                            <w:pPr>
                              <w:rPr>
                                <w:lang w:val="en-US"/>
                              </w:rPr>
                            </w:pPr>
                            <w:r w:rsidRPr="006527AB">
                              <w:rPr>
                                <w:lang w:val="en-US"/>
                              </w:rPr>
                              <w:t>Ilfa Standart,</w:t>
                            </w:r>
                          </w:p>
                          <w:p w:rsidR="00287539" w:rsidRPr="006527AB" w:rsidRDefault="0055006C">
                            <w:pPr>
                              <w:rPr>
                                <w:lang w:val="en-US"/>
                              </w:rPr>
                            </w:pPr>
                            <w:r w:rsidRPr="006527AB">
                              <w:rPr>
                                <w:lang w:val="en-US"/>
                              </w:rPr>
                              <w:t>Glans Standart,</w:t>
                            </w:r>
                          </w:p>
                          <w:p w:rsidR="00287539" w:rsidRPr="006527AB" w:rsidRDefault="0055006C">
                            <w:pPr>
                              <w:rPr>
                                <w:lang w:val="en-US"/>
                              </w:rPr>
                            </w:pPr>
                            <w:r w:rsidRPr="006527AB">
                              <w:rPr>
                                <w:lang w:val="en-US"/>
                              </w:rPr>
                              <w:t>Diva Standart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6" o:spid="_x0000_s1057" type="#_x0000_t202" style="position:absolute;margin-left:376.05pt;margin-top:26.9pt;width:100.55pt;height:97.9pt;z-index:-125829258;visibility:visible;mso-wrap-style:square;mso-width-percent:0;mso-height-percent:0;mso-wrap-distance-left:231.4pt;mso-wrap-distance-top:38.9pt;mso-wrap-distance-right:23.1pt;mso-wrap-distance-bottom:614.7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jLWtAIAALY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" filled="f" stroked="f">
                <v:textbox inset="0,0,0,0">
                  <w:txbxContent>
                    <w:p w:rsidR="00287539" w:rsidRDefault="0055006C">
                      <w:pPr>
                        <w:spacing w:after="240"/>
                      </w:pPr>
                      <w:r>
                        <w:rPr>
                          <w:color w:val="97BF0D"/>
                        </w:rPr>
                        <w:t>ООО «Урбан Форме» (URFO)</w:t>
                      </w:r>
                    </w:p>
                    <w:p w:rsidR="00287539" w:rsidRDefault="0055006C">
                      <w:r>
                        <w:t>Nua Standart,</w:t>
                      </w:r>
                    </w:p>
                    <w:p w:rsidR="00287539" w:rsidRPr="006527AB" w:rsidRDefault="0055006C">
                      <w:pPr>
                        <w:rPr>
                          <w:lang w:val="en-US"/>
                        </w:rPr>
                      </w:pPr>
                      <w:r w:rsidRPr="006527AB">
                        <w:rPr>
                          <w:lang w:val="en-US"/>
                        </w:rPr>
                        <w:t>Ilfa Standart,</w:t>
                      </w:r>
                    </w:p>
                    <w:p w:rsidR="00287539" w:rsidRPr="006527AB" w:rsidRDefault="0055006C">
                      <w:pPr>
                        <w:rPr>
                          <w:lang w:val="en-US"/>
                        </w:rPr>
                      </w:pPr>
                      <w:r w:rsidRPr="006527AB">
                        <w:rPr>
                          <w:lang w:val="en-US"/>
                        </w:rPr>
                        <w:t>Glans Standart,</w:t>
                      </w:r>
                    </w:p>
                    <w:p w:rsidR="00287539" w:rsidRPr="006527AB" w:rsidRDefault="0055006C">
                      <w:pPr>
                        <w:rPr>
                          <w:lang w:val="en-US"/>
                        </w:rPr>
                      </w:pPr>
                      <w:r w:rsidRPr="006527AB">
                        <w:rPr>
                          <w:lang w:val="en-US"/>
                        </w:rPr>
                        <w:t>Diva Standart</w:t>
                      </w:r>
                    </w:p>
                  </w:txbxContent>
                </v:textbox>
                <w10:wrap type="square" anchorx="page"/>
              </v:shape>
            </w:pict>
          </mc:Fallback>
        </mc:AlternateContent>
      </w:r>
      <w:r>
        <w:rPr>
          <w:noProof/>
          <w:lang w:bidi="ar-SA"/>
        </w:rPr>
        <w:drawing>
          <wp:anchor distT="6892290" distB="164465" distL="165100" distR="2103755" simplePos="0" relativeHeight="125829497" behindDoc="0" locked="0" layoutInCell="1" allowOverlap="1">
            <wp:simplePos x="0" y="0"/>
            <wp:positionH relativeFrom="page">
              <wp:posOffset>2002155</wp:posOffset>
            </wp:positionH>
            <wp:positionV relativeFrom="paragraph">
              <wp:posOffset>6739890</wp:posOffset>
            </wp:positionV>
            <wp:extent cx="2243455" cy="2487295"/>
            <wp:effectExtent l="0" t="0" r="0" b="0"/>
            <wp:wrapSquare wrapText="bothSides"/>
            <wp:docPr id="506" name="Shape 506"/>
            <wp:cNvGraphicFramePr/>
            <a:graphic xmlns:a="http://schemas.openxmlformats.org/drawingml/2006/main">
              <a:graphicData uri="http://schemas.openxmlformats.org/drawingml/2006/picture">
                <pic:pic xmlns:pic="http://schemas.openxmlformats.org/drawingml/2006/picture">
                  <pic:nvPicPr>
                    <pic:cNvPr id="507" name="Picture box 507"/>
                    <pic:cNvPicPr/>
                  </pic:nvPicPr>
                  <pic:blipFill>
                    <a:blip r:embed="rId298"/>
                    <a:stretch/>
                  </pic:blipFill>
                  <pic:spPr>
                    <a:xfrm>
                      <a:off x="0" y="0"/>
                      <a:ext cx="2243455" cy="2487295"/>
                    </a:xfrm>
                    <a:prstGeom prst="rect">
                      <a:avLst/>
                    </a:prstGeom>
                  </pic:spPr>
                </pic:pic>
              </a:graphicData>
            </a:graphic>
          </wp:anchor>
        </w:drawing>
      </w:r>
      <w:r w:rsidR="006527AB">
        <w:rPr>
          <w:noProof/>
          <w:lang w:bidi="ar-SA"/>
        </w:rPr>
        <mc:AlternateContent>
          <mc:Choice Requires="wps">
            <w:drawing>
              <wp:anchor distT="6861810" distB="1621790" distL="2941955" distR="165100" simplePos="0" relativeHeight="377487225" behindDoc="1" locked="0" layoutInCell="1" allowOverlap="1">
                <wp:simplePos x="0" y="0"/>
                <wp:positionH relativeFrom="page">
                  <wp:posOffset>4779010</wp:posOffset>
                </wp:positionH>
                <wp:positionV relativeFrom="paragraph">
                  <wp:posOffset>6709410</wp:posOffset>
                </wp:positionV>
                <wp:extent cx="1402080" cy="1060450"/>
                <wp:effectExtent l="0" t="1270" r="635" b="0"/>
                <wp:wrapSquare wrapText="bothSides"/>
                <wp:docPr id="183" name="Text 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«Авен-Красноярск»</w:t>
                            </w:r>
                          </w:p>
                          <w:p w:rsidR="00287539" w:rsidRDefault="0055006C">
                            <w:pPr>
                              <w:spacing w:after="40"/>
                            </w:pPr>
                            <w:r>
                              <w:t>Скамейка С-190,</w:t>
                            </w:r>
                          </w:p>
                          <w:p w:rsidR="00287539" w:rsidRDefault="0055006C">
                            <w:pPr>
                              <w:spacing w:after="320"/>
                            </w:pPr>
                            <w:r>
                              <w:t>Скамейка С-245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0" o:spid="_x0000_s1058" type="#_x0000_t202" style="position:absolute;margin-left:376.3pt;margin-top:528.3pt;width:110.4pt;height:83.5pt;z-index:-125829255;visibility:visible;mso-wrap-style:square;mso-width-percent:0;mso-height-percent:0;mso-wrap-distance-left:231.65pt;mso-wrap-distance-top:540.3pt;mso-wrap-distance-right:13pt;mso-wrap-distance-bottom:127.7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«Авен-Красноярск»</w:t>
                      </w:r>
                    </w:p>
                    <w:p w:rsidR="00287539" w:rsidRDefault="0055006C">
                      <w:pPr>
                        <w:spacing w:after="40"/>
                      </w:pPr>
                      <w:r>
                        <w:t>Скамейка С-190,</w:t>
                      </w:r>
                    </w:p>
                    <w:p w:rsidR="00287539" w:rsidRDefault="0055006C">
                      <w:pPr>
                        <w:spacing w:after="320"/>
                      </w:pPr>
                      <w:r>
                        <w:t>Скамейка С-245</w:t>
                      </w:r>
                    </w:p>
                  </w:txbxContent>
                </v:textbox>
                <w10:wrap type="square" anchorx="page"/>
              </v:shape>
            </w:pict>
          </mc:Fallback>
        </mc:AlternateContent>
      </w:r>
    </w:p>
    <w:p w:rsidR="00D13357" w:rsidRDefault="001A40E9">
      <w:pPr>
        <w:pStyle w:val="1"/>
        <w:spacing w:after="240"/>
      </w:pPr>
      <w:r>
        <w:t>1520 x 819 x 676 мм</w:t>
      </w:r>
    </w:p>
    <w:p w:rsidR="00D13357" w:rsidRDefault="001A40E9">
      <w:pPr>
        <w:pStyle w:val="1"/>
        <w:spacing w:after="7240"/>
        <w:jc w:val="both"/>
      </w:pPr>
      <w:r>
        <w:t>Сталь, окрашенная высо</w:t>
      </w:r>
      <w:r>
        <w:softHyphen/>
        <w:t>копрочной порошковой матовой краской,Массив сибирской сосны,пропи</w:t>
      </w:r>
      <w:r>
        <w:softHyphen/>
        <w:t>танный по специальной технологии в несколько слоев деревозащитным окрашивающим маслом.</w:t>
      </w:r>
    </w:p>
    <w:p w:rsidR="00D13357" w:rsidRDefault="001A40E9">
      <w:pPr>
        <w:pStyle w:val="24"/>
        <w:keepNext/>
        <w:keepLines/>
        <w:spacing w:after="240" w:line="331" w:lineRule="auto"/>
      </w:pPr>
      <w:bookmarkStart w:id="292" w:name="bookmark314"/>
      <w:bookmarkStart w:id="293" w:name="bookmark315"/>
      <w:bookmarkStart w:id="294" w:name="bookmark316"/>
      <w:r>
        <w:rPr>
          <w:color w:val="000000"/>
        </w:rPr>
        <w:t>Примечания</w:t>
      </w:r>
      <w:bookmarkEnd w:id="292"/>
      <w:bookmarkEnd w:id="293"/>
      <w:bookmarkEnd w:id="294"/>
    </w:p>
    <w:p w:rsidR="00D13357" w:rsidRDefault="001A40E9">
      <w:pPr>
        <w:pStyle w:val="1"/>
        <w:spacing w:after="240" w:line="331" w:lineRule="auto"/>
      </w:pPr>
      <w:r>
        <w:t>1960x950x880 мм</w:t>
      </w:r>
    </w:p>
    <w:p w:rsidR="00D13357" w:rsidRDefault="001A40E9">
      <w:pPr>
        <w:pStyle w:val="1"/>
        <w:spacing w:after="240" w:line="331" w:lineRule="auto"/>
        <w:sectPr w:rsidR="00D13357">
          <w:pgSz w:w="14110" w:h="16838"/>
          <w:pgMar w:top="1166" w:right="1761" w:bottom="1166" w:left="8860" w:header="0" w:footer="3" w:gutter="0"/>
          <w:cols w:space="720"/>
          <w:noEndnote/>
          <w:docGrid w:linePitch="360"/>
        </w:sectPr>
      </w:pPr>
      <w:r>
        <w:t>Стальной каркас, сосна с защитной пропиткой</w:t>
      </w:r>
    </w:p>
    <w:p w:rsidR="00D13357" w:rsidRDefault="001A40E9">
      <w:pPr>
        <w:spacing w:line="1" w:lineRule="exact"/>
      </w:pPr>
      <w:r>
        <w:rPr>
          <w:noProof/>
          <w:lang w:bidi="ar-SA"/>
        </w:rPr>
        <w:lastRenderedPageBreak/>
        <w:drawing>
          <wp:anchor distT="0" distB="0" distL="114300" distR="114300" simplePos="0" relativeHeight="125829500" behindDoc="0" locked="0" layoutInCell="1" allowOverlap="1">
            <wp:simplePos x="0" y="0"/>
            <wp:positionH relativeFrom="page">
              <wp:posOffset>1682115</wp:posOffset>
            </wp:positionH>
            <wp:positionV relativeFrom="paragraph">
              <wp:posOffset>12700</wp:posOffset>
            </wp:positionV>
            <wp:extent cx="1896110" cy="1426210"/>
            <wp:effectExtent l="0" t="0" r="0" b="0"/>
            <wp:wrapSquare wrapText="bothSides"/>
            <wp:docPr id="510" name="Shape 510"/>
            <wp:cNvGraphicFramePr/>
            <a:graphic xmlns:a="http://schemas.openxmlformats.org/drawingml/2006/main">
              <a:graphicData uri="http://schemas.openxmlformats.org/drawingml/2006/picture">
                <pic:pic xmlns:pic="http://schemas.openxmlformats.org/drawingml/2006/picture">
                  <pic:nvPicPr>
                    <pic:cNvPr id="511" name="Picture box 511"/>
                    <pic:cNvPicPr/>
                  </pic:nvPicPr>
                  <pic:blipFill>
                    <a:blip r:embed="rId299"/>
                    <a:stretch/>
                  </pic:blipFill>
                  <pic:spPr>
                    <a:xfrm>
                      <a:off x="0" y="0"/>
                      <a:ext cx="1896110" cy="1426210"/>
                    </a:xfrm>
                    <a:prstGeom prst="rect">
                      <a:avLst/>
                    </a:prstGeom>
                  </pic:spPr>
                </pic:pic>
              </a:graphicData>
            </a:graphic>
          </wp:anchor>
        </w:drawing>
      </w:r>
      <w:r w:rsidR="006527AB">
        <w:rPr>
          <w:noProof/>
          <w:lang w:bidi="ar-SA"/>
        </w:rPr>
        <mc:AlternateContent>
          <mc:Choice Requires="wps">
            <w:drawing>
              <wp:anchor distT="0" distB="0" distL="0" distR="0" simplePos="0" relativeHeight="377487228" behindDoc="1" locked="0" layoutInCell="1" allowOverlap="1">
                <wp:simplePos x="0" y="0"/>
                <wp:positionH relativeFrom="page">
                  <wp:posOffset>4300220</wp:posOffset>
                </wp:positionH>
                <wp:positionV relativeFrom="paragraph">
                  <wp:posOffset>137160</wp:posOffset>
                </wp:positionV>
                <wp:extent cx="859790" cy="701040"/>
                <wp:effectExtent l="4445" t="0" r="2540" b="0"/>
                <wp:wrapSquare wrapText="bothSides"/>
                <wp:docPr id="181"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70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color w:val="97BF0D"/>
                              </w:rPr>
                              <w:t>ООО «ЮМАГС»</w:t>
                            </w:r>
                          </w:p>
                          <w:p w:rsidR="00287539" w:rsidRDefault="0055006C">
                            <w:pPr>
                              <w:spacing w:after="40"/>
                            </w:pPr>
                            <w:r>
                              <w:t>Диван 1009,</w:t>
                            </w:r>
                          </w:p>
                          <w:p w:rsidR="00287539" w:rsidRDefault="0055006C">
                            <w:pPr>
                              <w:spacing w:after="180"/>
                            </w:pPr>
                            <w:r>
                              <w:t>Диван 1010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4" o:spid="_x0000_s1059" type="#_x0000_t202" style="position:absolute;margin-left:338.6pt;margin-top:10.8pt;width:67.7pt;height:55.2pt;z-index:-1258292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" filled="f" stroked="f">
                <v:textbox inset="0,0,0,0">
                  <w:txbxContent>
                    <w:p w:rsidR="00287539" w:rsidRDefault="0055006C">
                      <w:pPr>
                        <w:spacing w:after="320"/>
                      </w:pPr>
                      <w:r>
                        <w:rPr>
                          <w:color w:val="97BF0D"/>
                        </w:rPr>
                        <w:t>ООО «ЮМАГС»</w:t>
                      </w:r>
                    </w:p>
                    <w:p w:rsidR="00287539" w:rsidRDefault="0055006C">
                      <w:pPr>
                        <w:spacing w:after="40"/>
                      </w:pPr>
                      <w:r>
                        <w:t>Диван 1009,</w:t>
                      </w:r>
                    </w:p>
                    <w:p w:rsidR="00287539" w:rsidRDefault="0055006C">
                      <w:pPr>
                        <w:spacing w:after="180"/>
                      </w:pPr>
                      <w:r>
                        <w:t>Диван 1010</w:t>
                      </w:r>
                    </w:p>
                  </w:txbxContent>
                </v:textbox>
                <w10:wrap type="square" anchorx="page"/>
              </v:shape>
            </w:pict>
          </mc:Fallback>
        </mc:AlternateContent>
      </w:r>
      <w:r>
        <w:rPr>
          <w:noProof/>
          <w:lang w:bidi="ar-SA"/>
        </w:rPr>
        <w:drawing>
          <wp:anchor distT="0" distB="0" distL="114300" distR="114300" simplePos="0" relativeHeight="125829503" behindDoc="0" locked="0" layoutInCell="1" allowOverlap="1">
            <wp:simplePos x="0" y="0"/>
            <wp:positionH relativeFrom="page">
              <wp:posOffset>1703070</wp:posOffset>
            </wp:positionH>
            <wp:positionV relativeFrom="paragraph">
              <wp:posOffset>1685290</wp:posOffset>
            </wp:positionV>
            <wp:extent cx="1926590" cy="1444625"/>
            <wp:effectExtent l="0" t="0" r="0" b="0"/>
            <wp:wrapSquare wrapText="bothSides"/>
            <wp:docPr id="514" name="Shape 514"/>
            <wp:cNvGraphicFramePr/>
            <a:graphic xmlns:a="http://schemas.openxmlformats.org/drawingml/2006/main">
              <a:graphicData uri="http://schemas.openxmlformats.org/drawingml/2006/picture">
                <pic:pic xmlns:pic="http://schemas.openxmlformats.org/drawingml/2006/picture">
                  <pic:nvPicPr>
                    <pic:cNvPr id="515" name="Picture box 515"/>
                    <pic:cNvPicPr/>
                  </pic:nvPicPr>
                  <pic:blipFill>
                    <a:blip r:embed="rId300"/>
                    <a:stretch/>
                  </pic:blipFill>
                  <pic:spPr>
                    <a:xfrm>
                      <a:off x="0" y="0"/>
                      <a:ext cx="1926590" cy="1444625"/>
                    </a:xfrm>
                    <a:prstGeom prst="rect">
                      <a:avLst/>
                    </a:prstGeom>
                  </pic:spPr>
                </pic:pic>
              </a:graphicData>
            </a:graphic>
          </wp:anchor>
        </w:drawing>
      </w:r>
    </w:p>
    <w:p w:rsidR="00D13357" w:rsidRDefault="001A40E9">
      <w:pPr>
        <w:pStyle w:val="1"/>
        <w:spacing w:after="240"/>
        <w:ind w:left="1180"/>
        <w:jc w:val="both"/>
      </w:pPr>
      <w:r>
        <w:t>1500x640x950 мм</w:t>
      </w:r>
    </w:p>
    <w:p w:rsidR="00D13357" w:rsidRDefault="001A40E9">
      <w:pPr>
        <w:pStyle w:val="1"/>
        <w:spacing w:after="0"/>
        <w:ind w:left="1180"/>
        <w:jc w:val="both"/>
        <w:sectPr w:rsidR="00D13357">
          <w:pgSz w:w="14110" w:h="16838"/>
          <w:pgMar w:top="1277" w:right="2485" w:bottom="5170" w:left="8125" w:header="0" w:footer="3" w:gutter="0"/>
          <w:cols w:space="720"/>
          <w:noEndnote/>
          <w:docGrid w:linePitch="360"/>
        </w:sectPr>
      </w:pPr>
      <w:r>
        <w:t>Деревянные детали отшли</w:t>
      </w:r>
      <w:r>
        <w:softHyphen/>
        <w:t>фованы, кромки закру</w:t>
      </w:r>
      <w:r>
        <w:softHyphen/>
        <w:t>глены и окрашены лаком. Металлические элементы окрашены порошковыми красками с предвари</w:t>
      </w:r>
      <w:r>
        <w:softHyphen/>
        <w:t>тельной антикоррозийной обработкой.</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60" w:after="60" w:line="240" w:lineRule="exact"/>
        <w:rPr>
          <w:sz w:val="19"/>
          <w:szCs w:val="19"/>
        </w:rPr>
      </w:pPr>
    </w:p>
    <w:p w:rsidR="00D13357" w:rsidRDefault="00D13357">
      <w:pPr>
        <w:spacing w:line="1" w:lineRule="exact"/>
        <w:sectPr w:rsidR="00D13357">
          <w:type w:val="continuous"/>
          <w:pgSz w:w="14110" w:h="16838"/>
          <w:pgMar w:top="1277" w:right="0" w:bottom="5170"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04" behindDoc="0" locked="0" layoutInCell="1" allowOverlap="1">
            <wp:simplePos x="0" y="0"/>
            <wp:positionH relativeFrom="page">
              <wp:posOffset>1776095</wp:posOffset>
            </wp:positionH>
            <wp:positionV relativeFrom="paragraph">
              <wp:posOffset>298450</wp:posOffset>
            </wp:positionV>
            <wp:extent cx="1584960" cy="1121410"/>
            <wp:effectExtent l="0" t="0" r="0" b="0"/>
            <wp:wrapSquare wrapText="bothSides"/>
            <wp:docPr id="516" name="Shape 516"/>
            <wp:cNvGraphicFramePr/>
            <a:graphic xmlns:a="http://schemas.openxmlformats.org/drawingml/2006/main">
              <a:graphicData uri="http://schemas.openxmlformats.org/drawingml/2006/picture">
                <pic:pic xmlns:pic="http://schemas.openxmlformats.org/drawingml/2006/picture">
                  <pic:nvPicPr>
                    <pic:cNvPr id="517" name="Picture box 517"/>
                    <pic:cNvPicPr/>
                  </pic:nvPicPr>
                  <pic:blipFill>
                    <a:blip r:embed="rId301"/>
                    <a:stretch/>
                  </pic:blipFill>
                  <pic:spPr>
                    <a:xfrm>
                      <a:off x="0" y="0"/>
                      <a:ext cx="1584960" cy="1121410"/>
                    </a:xfrm>
                    <a:prstGeom prst="rect">
                      <a:avLst/>
                    </a:prstGeom>
                  </pic:spPr>
                </pic:pic>
              </a:graphicData>
            </a:graphic>
          </wp:anchor>
        </w:drawing>
      </w:r>
    </w:p>
    <w:p w:rsidR="00D13357" w:rsidRDefault="001A40E9">
      <w:pPr>
        <w:pStyle w:val="24"/>
        <w:keepNext/>
        <w:keepLines/>
        <w:spacing w:after="300"/>
      </w:pPr>
      <w:bookmarkStart w:id="295" w:name="bookmark317"/>
      <w:bookmarkStart w:id="296" w:name="bookmark318"/>
      <w:bookmarkStart w:id="297" w:name="bookmark319"/>
      <w:r>
        <w:rPr>
          <w:color w:val="000000"/>
        </w:rPr>
        <w:t>Производитель, серия</w:t>
      </w:r>
      <w:bookmarkEnd w:id="295"/>
      <w:bookmarkEnd w:id="296"/>
      <w:bookmarkEnd w:id="297"/>
    </w:p>
    <w:p w:rsidR="00D13357" w:rsidRDefault="001A40E9">
      <w:pPr>
        <w:pStyle w:val="1"/>
        <w:spacing w:after="40" w:line="240" w:lineRule="auto"/>
      </w:pPr>
      <w:r>
        <w:rPr>
          <w:color w:val="97BF0D"/>
        </w:rPr>
        <w:t>ООО «Авен-Красноярск»</w:t>
      </w:r>
    </w:p>
    <w:p w:rsidR="00D13357" w:rsidRDefault="001A40E9">
      <w:pPr>
        <w:pStyle w:val="1"/>
        <w:spacing w:after="300" w:line="240" w:lineRule="auto"/>
      </w:pPr>
      <w:r>
        <w:rPr>
          <w:color w:val="97BF0D"/>
        </w:rPr>
        <w:t>(ROBINZON)</w:t>
      </w:r>
    </w:p>
    <w:p w:rsidR="00D13357" w:rsidRDefault="001A40E9">
      <w:pPr>
        <w:pStyle w:val="1"/>
        <w:spacing w:after="40" w:line="240" w:lineRule="auto"/>
      </w:pPr>
      <w:r>
        <w:t>Скамья 3 (Сити),</w:t>
      </w:r>
    </w:p>
    <w:p w:rsidR="00D13357" w:rsidRDefault="001A40E9">
      <w:pPr>
        <w:pStyle w:val="1"/>
        <w:spacing w:after="0" w:line="240" w:lineRule="auto"/>
      </w:pPr>
      <w:r>
        <w:t>Скамья 4 (Сити 1)</w:t>
      </w:r>
    </w:p>
    <w:p w:rsidR="00D13357" w:rsidRDefault="001A40E9">
      <w:pPr>
        <w:pStyle w:val="24"/>
        <w:keepNext/>
        <w:keepLines/>
        <w:spacing w:after="240" w:line="329" w:lineRule="auto"/>
      </w:pPr>
      <w:bookmarkStart w:id="298" w:name="bookmark320"/>
      <w:bookmarkStart w:id="299" w:name="bookmark321"/>
      <w:bookmarkStart w:id="300" w:name="bookmark322"/>
      <w:r>
        <w:rPr>
          <w:color w:val="000000"/>
        </w:rPr>
        <w:lastRenderedPageBreak/>
        <w:t>Примечания</w:t>
      </w:r>
      <w:bookmarkEnd w:id="298"/>
      <w:bookmarkEnd w:id="299"/>
      <w:bookmarkEnd w:id="300"/>
    </w:p>
    <w:p w:rsidR="00D13357" w:rsidRDefault="001A40E9">
      <w:pPr>
        <w:pStyle w:val="1"/>
        <w:spacing w:after="240" w:line="329" w:lineRule="auto"/>
      </w:pPr>
      <w:r>
        <w:t>1950х460х830 мм</w:t>
      </w:r>
    </w:p>
    <w:p w:rsidR="00D13357" w:rsidRDefault="001A40E9">
      <w:pPr>
        <w:pStyle w:val="1"/>
        <w:spacing w:after="0" w:line="329" w:lineRule="auto"/>
        <w:sectPr w:rsidR="00D13357">
          <w:type w:val="continuous"/>
          <w:pgSz w:w="14110" w:h="16838"/>
          <w:pgMar w:top="1277" w:right="2500" w:bottom="5170" w:left="6786" w:header="0" w:footer="3" w:gutter="0"/>
          <w:cols w:num="2" w:space="197"/>
          <w:noEndnote/>
          <w:docGrid w:linePitch="360"/>
        </w:sectPr>
      </w:pPr>
      <w:r>
        <w:t>Нержавеющая сталь, дере</w:t>
      </w:r>
      <w:r>
        <w:softHyphen/>
        <w:t>вянный настил с бесцвет</w:t>
      </w:r>
      <w:r>
        <w:softHyphen/>
        <w:t>ной защитной пропиткой</w:t>
      </w:r>
    </w:p>
    <w:p w:rsidR="00D13357" w:rsidRDefault="00D13357">
      <w:pPr>
        <w:spacing w:line="240" w:lineRule="exact"/>
        <w:rPr>
          <w:sz w:val="19"/>
          <w:szCs w:val="19"/>
        </w:rPr>
      </w:pPr>
    </w:p>
    <w:p w:rsidR="00D13357" w:rsidRDefault="00D13357">
      <w:pPr>
        <w:spacing w:before="49" w:after="49" w:line="240" w:lineRule="exact"/>
        <w:rPr>
          <w:sz w:val="19"/>
          <w:szCs w:val="19"/>
        </w:rPr>
      </w:pPr>
    </w:p>
    <w:p w:rsidR="00D13357" w:rsidRDefault="00D13357">
      <w:pPr>
        <w:spacing w:line="1" w:lineRule="exact"/>
        <w:sectPr w:rsidR="00D13357">
          <w:type w:val="continuous"/>
          <w:pgSz w:w="14110" w:h="16838"/>
          <w:pgMar w:top="1266" w:right="0" w:bottom="613"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855" behindDoc="1" locked="0" layoutInCell="1" allowOverlap="1">
            <wp:simplePos x="0" y="0"/>
            <wp:positionH relativeFrom="page">
              <wp:posOffset>1804035</wp:posOffset>
            </wp:positionH>
            <wp:positionV relativeFrom="paragraph">
              <wp:posOffset>12700</wp:posOffset>
            </wp:positionV>
            <wp:extent cx="1767840" cy="908050"/>
            <wp:effectExtent l="0" t="0" r="0" b="0"/>
            <wp:wrapNone/>
            <wp:docPr id="518" name="Shape 518"/>
            <wp:cNvGraphicFramePr/>
            <a:graphic xmlns:a="http://schemas.openxmlformats.org/drawingml/2006/main">
              <a:graphicData uri="http://schemas.openxmlformats.org/drawingml/2006/picture">
                <pic:pic xmlns:pic="http://schemas.openxmlformats.org/drawingml/2006/picture">
                  <pic:nvPicPr>
                    <pic:cNvPr id="519" name="Picture box 519"/>
                    <pic:cNvPicPr/>
                  </pic:nvPicPr>
                  <pic:blipFill>
                    <a:blip r:embed="rId302"/>
                    <a:stretch/>
                  </pic:blipFill>
                  <pic:spPr>
                    <a:xfrm>
                      <a:off x="0" y="0"/>
                      <a:ext cx="1767840" cy="908050"/>
                    </a:xfrm>
                    <a:prstGeom prst="rect">
                      <a:avLst/>
                    </a:prstGeom>
                  </pic:spPr>
                </pic:pic>
              </a:graphicData>
            </a:graphic>
          </wp:anchor>
        </w:drawing>
      </w:r>
    </w:p>
    <w:p w:rsidR="00D13357" w:rsidRDefault="00D13357">
      <w:pPr>
        <w:spacing w:line="360" w:lineRule="exact"/>
      </w:pPr>
    </w:p>
    <w:p w:rsidR="00D13357" w:rsidRDefault="00D13357">
      <w:pPr>
        <w:spacing w:after="705" w:line="1" w:lineRule="exact"/>
      </w:pPr>
    </w:p>
    <w:p w:rsidR="00D13357" w:rsidRDefault="00D13357">
      <w:pPr>
        <w:spacing w:line="1" w:lineRule="exact"/>
        <w:sectPr w:rsidR="00D13357">
          <w:type w:val="continuous"/>
          <w:pgSz w:w="14110" w:h="16838"/>
          <w:pgMar w:top="1266" w:right="2485" w:bottom="613" w:left="1794"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05" behindDoc="0" locked="0" layoutInCell="1" allowOverlap="1">
            <wp:simplePos x="0" y="0"/>
            <wp:positionH relativeFrom="page">
              <wp:posOffset>1946910</wp:posOffset>
            </wp:positionH>
            <wp:positionV relativeFrom="paragraph">
              <wp:posOffset>12700</wp:posOffset>
            </wp:positionV>
            <wp:extent cx="2237105" cy="4395470"/>
            <wp:effectExtent l="0" t="0" r="0" b="0"/>
            <wp:wrapSquare wrapText="bothSides"/>
            <wp:docPr id="520" name="Shape 520"/>
            <wp:cNvGraphicFramePr/>
            <a:graphic xmlns:a="http://schemas.openxmlformats.org/drawingml/2006/main">
              <a:graphicData uri="http://schemas.openxmlformats.org/drawingml/2006/picture">
                <pic:pic xmlns:pic="http://schemas.openxmlformats.org/drawingml/2006/picture">
                  <pic:nvPicPr>
                    <pic:cNvPr id="521" name="Picture box 521"/>
                    <pic:cNvPicPr/>
                  </pic:nvPicPr>
                  <pic:blipFill>
                    <a:blip r:embed="rId303"/>
                    <a:stretch/>
                  </pic:blipFill>
                  <pic:spPr>
                    <a:xfrm>
                      <a:off x="0" y="0"/>
                      <a:ext cx="2237105" cy="4395470"/>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233" behindDoc="1" locked="0" layoutInCell="1" allowOverlap="1">
                <wp:simplePos x="0" y="0"/>
                <wp:positionH relativeFrom="page">
                  <wp:posOffset>4769485</wp:posOffset>
                </wp:positionH>
                <wp:positionV relativeFrom="paragraph">
                  <wp:posOffset>350520</wp:posOffset>
                </wp:positionV>
                <wp:extent cx="1322705" cy="1063625"/>
                <wp:effectExtent l="0" t="0" r="3810" b="0"/>
                <wp:wrapSquare wrapText="bothSides"/>
                <wp:docPr id="179" name="Text 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line="329" w:lineRule="auto"/>
                            </w:pPr>
                            <w:r>
                              <w:rPr>
                                <w:color w:val="97BF0D"/>
                              </w:rPr>
                              <w:t>ООО «Ксил-Енисей»</w:t>
                            </w:r>
                          </w:p>
                          <w:p w:rsidR="00287539" w:rsidRDefault="0055006C">
                            <w:pPr>
                              <w:spacing w:line="329" w:lineRule="auto"/>
                            </w:pPr>
                            <w:r>
                              <w:t>Диван на железобетон</w:t>
                            </w:r>
                            <w:r>
                              <w:softHyphen/>
                              <w:t>ных ножках 002105, Диван на чугунных нож</w:t>
                            </w:r>
                            <w:r>
                              <w:softHyphen/>
                              <w:t>ках 002302, 002303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4" o:spid="_x0000_s1060" type="#_x0000_t202" style="position:absolute;margin-left:375.55pt;margin-top:27.6pt;width:104.15pt;height:83.75pt;z-index:-1258292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" filled="f" stroked="f">
                <v:textbox inset="0,0,0,0">
                  <w:txbxContent>
                    <w:p w:rsidR="00287539" w:rsidRDefault="0055006C">
                      <w:pPr>
                        <w:spacing w:after="240" w:line="329" w:lineRule="auto"/>
                      </w:pPr>
                      <w:r>
                        <w:rPr>
                          <w:color w:val="97BF0D"/>
                        </w:rPr>
                        <w:t>ООО «Ксил-Енисей»</w:t>
                      </w:r>
                    </w:p>
                    <w:p w:rsidR="00287539" w:rsidRDefault="0055006C">
                      <w:pPr>
                        <w:spacing w:line="329" w:lineRule="auto"/>
                      </w:pPr>
                      <w:r>
                        <w:t>Диван на железобетон</w:t>
                      </w:r>
                      <w:r>
                        <w:softHyphen/>
                        <w:t>ных ножках 002105, Диван на чугунных нож</w:t>
                      </w:r>
                      <w:r>
                        <w:softHyphen/>
                        <w:t>ках 002302, 002303</w:t>
                      </w:r>
                    </w:p>
                  </w:txbxContent>
                </v:textbox>
                <w10:wrap type="square" anchorx="page"/>
              </v:shape>
            </w:pict>
          </mc:Fallback>
        </mc:AlternateContent>
      </w:r>
    </w:p>
    <w:p w:rsidR="00D13357" w:rsidRDefault="001A40E9">
      <w:pPr>
        <w:pStyle w:val="1"/>
        <w:spacing w:after="240"/>
        <w:jc w:val="both"/>
      </w:pPr>
      <w:r>
        <w:t>1950х720х860 мм</w:t>
      </w:r>
    </w:p>
    <w:p w:rsidR="00D13357" w:rsidRDefault="001A40E9">
      <w:pPr>
        <w:pStyle w:val="1"/>
        <w:spacing w:after="0"/>
        <w:jc w:val="both"/>
        <w:sectPr w:rsidR="00D13357">
          <w:pgSz w:w="14110" w:h="16838"/>
          <w:pgMar w:top="1166" w:right="1751" w:bottom="1166" w:left="10017" w:header="0" w:footer="3" w:gutter="0"/>
          <w:cols w:space="720"/>
          <w:noEndnote/>
          <w:docGrid w:linePitch="360"/>
        </w:sectPr>
      </w:pPr>
      <w:r>
        <w:t>Бруски выполнены из дре</w:t>
      </w:r>
      <w:r>
        <w:softHyphen/>
        <w:t>весины хвойных пород дерева, подвергнутых специальной обработке и сушке до мебельной влажности 7-10%</w:t>
      </w:r>
    </w:p>
    <w:p w:rsidR="00D13357" w:rsidRDefault="001A40E9">
      <w:pPr>
        <w:spacing w:line="1" w:lineRule="exact"/>
      </w:pPr>
      <w:r>
        <w:rPr>
          <w:noProof/>
          <w:lang w:bidi="ar-SA"/>
        </w:rPr>
        <w:lastRenderedPageBreak/>
        <w:drawing>
          <wp:anchor distT="0" distB="0" distL="114300" distR="114300" simplePos="0" relativeHeight="125829508" behindDoc="0" locked="0" layoutInCell="1" allowOverlap="1">
            <wp:simplePos x="0" y="0"/>
            <wp:positionH relativeFrom="page">
              <wp:posOffset>1572260</wp:posOffset>
            </wp:positionH>
            <wp:positionV relativeFrom="paragraph">
              <wp:posOffset>12700</wp:posOffset>
            </wp:positionV>
            <wp:extent cx="2078990" cy="2712720"/>
            <wp:effectExtent l="0" t="0" r="0" b="0"/>
            <wp:wrapSquare wrapText="bothSides"/>
            <wp:docPr id="524" name="Shape 524"/>
            <wp:cNvGraphicFramePr/>
            <a:graphic xmlns:a="http://schemas.openxmlformats.org/drawingml/2006/main">
              <a:graphicData uri="http://schemas.openxmlformats.org/drawingml/2006/picture">
                <pic:pic xmlns:pic="http://schemas.openxmlformats.org/drawingml/2006/picture">
                  <pic:nvPicPr>
                    <pic:cNvPr id="525" name="Picture box 525"/>
                    <pic:cNvPicPr/>
                  </pic:nvPicPr>
                  <pic:blipFill>
                    <a:blip r:embed="rId304"/>
                    <a:stretch/>
                  </pic:blipFill>
                  <pic:spPr>
                    <a:xfrm>
                      <a:off x="0" y="0"/>
                      <a:ext cx="2078990" cy="2712720"/>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236" behindDoc="1" locked="0" layoutInCell="1" allowOverlap="1">
                <wp:simplePos x="0" y="0"/>
                <wp:positionH relativeFrom="page">
                  <wp:posOffset>4300220</wp:posOffset>
                </wp:positionH>
                <wp:positionV relativeFrom="paragraph">
                  <wp:posOffset>140335</wp:posOffset>
                </wp:positionV>
                <wp:extent cx="1283335" cy="1240790"/>
                <wp:effectExtent l="4445" t="635" r="0" b="0"/>
                <wp:wrapSquare wrapText="bothSides"/>
                <wp:docPr id="177"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335" cy="1240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«Наш Двор-Сибирь»</w:t>
                            </w:r>
                          </w:p>
                          <w:p w:rsidR="00287539" w:rsidRDefault="0055006C">
                            <w:r>
                              <w:t>Скамейка 8002,</w:t>
                            </w:r>
                          </w:p>
                          <w:p w:rsidR="00287539" w:rsidRDefault="0055006C">
                            <w:r>
                              <w:t>Скамейка 8003,</w:t>
                            </w:r>
                          </w:p>
                          <w:p w:rsidR="00287539" w:rsidRDefault="0055006C">
                            <w:r>
                              <w:t>Скамья 0534,</w:t>
                            </w:r>
                          </w:p>
                          <w:p w:rsidR="00287539" w:rsidRDefault="0055006C">
                            <w:r>
                              <w:t>Скамья 0570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8" o:spid="_x0000_s1061" type="#_x0000_t202" style="position:absolute;margin-left:338.6pt;margin-top:11.05pt;width:101.05pt;height:97.7pt;z-index:-125829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VztgIAALY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" filled="f" stroked="f">
                <v:textbox inset="0,0,0,0">
                  <w:txbxContent>
                    <w:p w:rsidR="00287539" w:rsidRDefault="0055006C">
                      <w:pPr>
                        <w:spacing w:after="240"/>
                      </w:pPr>
                      <w:r>
                        <w:rPr>
                          <w:color w:val="97BF0D"/>
                        </w:rPr>
                        <w:t>ООО «Наш Двор-Сибирь»</w:t>
                      </w:r>
                    </w:p>
                    <w:p w:rsidR="00287539" w:rsidRDefault="0055006C">
                      <w:r>
                        <w:t>Скамейка 8002,</w:t>
                      </w:r>
                    </w:p>
                    <w:p w:rsidR="00287539" w:rsidRDefault="0055006C">
                      <w:r>
                        <w:t>Скамейка 8003,</w:t>
                      </w:r>
                    </w:p>
                    <w:p w:rsidR="00287539" w:rsidRDefault="0055006C">
                      <w:r>
                        <w:t>Скамья 0534,</w:t>
                      </w:r>
                    </w:p>
                    <w:p w:rsidR="00287539" w:rsidRDefault="0055006C">
                      <w:r>
                        <w:t>Скамья 0570</w:t>
                      </w:r>
                    </w:p>
                  </w:txbxContent>
                </v:textbox>
                <w10:wrap type="square" anchorx="page"/>
              </v:shape>
            </w:pict>
          </mc:Fallback>
        </mc:AlternateContent>
      </w:r>
    </w:p>
    <w:p w:rsidR="00D13357" w:rsidRDefault="001A40E9">
      <w:pPr>
        <w:pStyle w:val="1"/>
        <w:spacing w:after="240"/>
        <w:jc w:val="both"/>
      </w:pPr>
      <w:r>
        <w:t>2000х700х900 мм</w:t>
      </w:r>
    </w:p>
    <w:p w:rsidR="00D13357" w:rsidRDefault="001A40E9">
      <w:pPr>
        <w:pStyle w:val="1"/>
        <w:spacing w:after="0"/>
        <w:jc w:val="both"/>
        <w:sectPr w:rsidR="00D13357">
          <w:pgSz w:w="14110" w:h="16838"/>
          <w:pgMar w:top="1325" w:right="2476" w:bottom="6327" w:left="9282" w:header="0" w:footer="3" w:gutter="0"/>
          <w:cols w:space="720"/>
          <w:noEndnote/>
          <w:docGrid w:linePitch="360"/>
        </w:sectPr>
      </w:pPr>
      <w:r>
        <w:t>Для изготовления исполь</w:t>
      </w:r>
      <w:r>
        <w:softHyphen/>
        <w:t>зуется импрегнирован-ная древесина. Помимо стандартного существует улучшенный вариант с антикоррозийным защит</w:t>
      </w:r>
      <w:r>
        <w:softHyphen/>
        <w:t>ным покрытием методом горячего цинкования.</w:t>
      </w:r>
    </w:p>
    <w:p w:rsidR="00D13357" w:rsidRDefault="001A40E9">
      <w:pPr>
        <w:spacing w:line="360" w:lineRule="exact"/>
      </w:pPr>
      <w:r>
        <w:rPr>
          <w:noProof/>
          <w:lang w:bidi="ar-SA"/>
        </w:rPr>
        <w:lastRenderedPageBreak/>
        <w:drawing>
          <wp:anchor distT="0" distB="0" distL="0" distR="0" simplePos="0" relativeHeight="62914856" behindDoc="1" locked="0" layoutInCell="1" allowOverlap="1">
            <wp:simplePos x="0" y="0"/>
            <wp:positionH relativeFrom="page">
              <wp:posOffset>1511300</wp:posOffset>
            </wp:positionH>
            <wp:positionV relativeFrom="paragraph">
              <wp:posOffset>12700</wp:posOffset>
            </wp:positionV>
            <wp:extent cx="2188210" cy="1548130"/>
            <wp:effectExtent l="0" t="0" r="0" b="0"/>
            <wp:wrapNone/>
            <wp:docPr id="528" name="Shape 528"/>
            <wp:cNvGraphicFramePr/>
            <a:graphic xmlns:a="http://schemas.openxmlformats.org/drawingml/2006/main">
              <a:graphicData uri="http://schemas.openxmlformats.org/drawingml/2006/picture">
                <pic:pic xmlns:pic="http://schemas.openxmlformats.org/drawingml/2006/picture">
                  <pic:nvPicPr>
                    <pic:cNvPr id="529" name="Picture box 529"/>
                    <pic:cNvPicPr/>
                  </pic:nvPicPr>
                  <pic:blipFill>
                    <a:blip r:embed="rId305"/>
                    <a:stretch/>
                  </pic:blipFill>
                  <pic:spPr>
                    <a:xfrm>
                      <a:off x="0" y="0"/>
                      <a:ext cx="2188210" cy="1548130"/>
                    </a:xfrm>
                    <a:prstGeom prst="rect">
                      <a:avLst/>
                    </a:prstGeom>
                  </pic:spPr>
                </pic:pic>
              </a:graphicData>
            </a:graphic>
          </wp:anchor>
        </w:drawing>
      </w:r>
      <w:r>
        <w:rPr>
          <w:noProof/>
          <w:lang w:bidi="ar-SA"/>
        </w:rPr>
        <w:drawing>
          <wp:anchor distT="0" distB="0" distL="0" distR="0" simplePos="0" relativeHeight="62914857" behindDoc="1" locked="0" layoutInCell="1" allowOverlap="1">
            <wp:simplePos x="0" y="0"/>
            <wp:positionH relativeFrom="page">
              <wp:posOffset>1550670</wp:posOffset>
            </wp:positionH>
            <wp:positionV relativeFrom="paragraph">
              <wp:posOffset>1551305</wp:posOffset>
            </wp:positionV>
            <wp:extent cx="2206625" cy="1566545"/>
            <wp:effectExtent l="0" t="0" r="0" b="0"/>
            <wp:wrapNone/>
            <wp:docPr id="530" name="Shape 530"/>
            <wp:cNvGraphicFramePr/>
            <a:graphic xmlns:a="http://schemas.openxmlformats.org/drawingml/2006/main">
              <a:graphicData uri="http://schemas.openxmlformats.org/drawingml/2006/picture">
                <pic:pic xmlns:pic="http://schemas.openxmlformats.org/drawingml/2006/picture">
                  <pic:nvPicPr>
                    <pic:cNvPr id="531" name="Picture box 531"/>
                    <pic:cNvPicPr/>
                  </pic:nvPicPr>
                  <pic:blipFill>
                    <a:blip r:embed="rId306"/>
                    <a:stretch/>
                  </pic:blipFill>
                  <pic:spPr>
                    <a:xfrm>
                      <a:off x="0" y="0"/>
                      <a:ext cx="2206625" cy="156654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85" w:line="1" w:lineRule="exact"/>
      </w:pPr>
    </w:p>
    <w:p w:rsidR="00D13357" w:rsidRDefault="00D13357">
      <w:pPr>
        <w:spacing w:line="1" w:lineRule="exact"/>
        <w:sectPr w:rsidR="00D13357">
          <w:type w:val="continuous"/>
          <w:pgSz w:w="14110" w:h="16838"/>
          <w:pgMar w:top="1266" w:right="2476" w:bottom="613" w:left="1794" w:header="0" w:footer="3" w:gutter="0"/>
          <w:cols w:space="720"/>
          <w:noEndnote/>
          <w:docGrid w:linePitch="360"/>
        </w:sectPr>
      </w:pPr>
    </w:p>
    <w:p w:rsidR="00D13357" w:rsidRDefault="006527AB">
      <w:pPr>
        <w:spacing w:line="1" w:lineRule="exact"/>
      </w:pPr>
      <w:r>
        <w:rPr>
          <w:noProof/>
          <w:lang w:bidi="ar-SA"/>
        </w:rPr>
        <w:lastRenderedPageBreak/>
        <mc:AlternateContent>
          <mc:Choice Requires="wps">
            <w:drawing>
              <wp:anchor distT="0" distB="0" distL="114300" distR="114300" simplePos="0" relativeHeight="377487238" behindDoc="1" locked="0" layoutInCell="1" allowOverlap="1">
                <wp:simplePos x="0" y="0"/>
                <wp:positionH relativeFrom="page">
                  <wp:posOffset>7692390</wp:posOffset>
                </wp:positionH>
                <wp:positionV relativeFrom="paragraph">
                  <wp:posOffset>12700</wp:posOffset>
                </wp:positionV>
                <wp:extent cx="149225" cy="106680"/>
                <wp:effectExtent l="0" t="0" r="0" b="635"/>
                <wp:wrapSquare wrapText="bothSides"/>
                <wp:docPr id="175" name="Text 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rPr>
                                <w:sz w:val="11"/>
                                <w:szCs w:val="11"/>
                              </w:rPr>
                            </w:pPr>
                            <w:r>
                              <w:rPr>
                                <w:rFonts w:ascii="Arial" w:eastAsia="Arial" w:hAnsi="Arial" w:cs="Arial"/>
                                <w:color w:val="97BF0D"/>
                                <w:sz w:val="11"/>
                                <w:szCs w:val="11"/>
                              </w:rPr>
                              <w:t>115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4" o:spid="_x0000_s1062" type="#_x0000_t202" style="position:absolute;margin-left:605.7pt;margin-top:1pt;width:11.75pt;height:8.4pt;z-index:-12582924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" filled="f" stroked="f">
                <v:textbox inset="0,0,0,0">
                  <w:txbxContent>
                    <w:p w:rsidR="00287539" w:rsidRDefault="0055006C">
                      <w:pPr>
                        <w:jc w:val="right"/>
                        <w:rPr>
                          <w:sz w:val="11"/>
                          <w:szCs w:val="11"/>
                        </w:rPr>
                      </w:pPr>
                      <w:r>
                        <w:rPr>
                          <w:rFonts w:ascii="Arial" w:eastAsia="Arial" w:hAnsi="Arial" w:cs="Arial"/>
                          <w:color w:val="97BF0D"/>
                          <w:sz w:val="11"/>
                          <w:szCs w:val="11"/>
                        </w:rPr>
                        <w:t>115</w:t>
                      </w:r>
                    </w:p>
                  </w:txbxContent>
                </v:textbox>
                <w10:wrap type="square" anchorx="page"/>
              </v:shape>
            </w:pict>
          </mc:Fallback>
        </mc:AlternateContent>
      </w:r>
    </w:p>
    <w:p w:rsidR="00D13357" w:rsidRDefault="001A40E9">
      <w:pPr>
        <w:pStyle w:val="a6"/>
        <w:spacing w:after="0" w:line="240" w:lineRule="auto"/>
        <w:rPr>
          <w:sz w:val="11"/>
          <w:szCs w:val="11"/>
        </w:rPr>
        <w:sectPr w:rsidR="00D13357">
          <w:headerReference w:type="even" r:id="rId307"/>
          <w:headerReference w:type="default" r:id="rId308"/>
          <w:footerReference w:type="even" r:id="rId309"/>
          <w:footerReference w:type="default" r:id="rId310"/>
          <w:pgSz w:w="14110" w:h="16838"/>
          <w:pgMar w:top="16296" w:right="7905" w:bottom="170" w:left="2500" w:header="15868" w:footer="3" w:gutter="0"/>
          <w:cols w:space="720"/>
          <w:noEndnote/>
          <w:docGrid w:linePitch="360"/>
        </w:sectPr>
      </w:pPr>
      <w:r>
        <w:rPr>
          <w:rFonts w:ascii="Arial" w:eastAsia="Arial" w:hAnsi="Arial" w:cs="Arial"/>
          <w:color w:val="97BF0D"/>
          <w:sz w:val="11"/>
          <w:szCs w:val="11"/>
        </w:rPr>
        <w:t>Приложение. Образцы уличной мебели и малых архитектурных форм</w:t>
      </w:r>
    </w:p>
    <w:p w:rsidR="00D13357" w:rsidRDefault="001A40E9">
      <w:pPr>
        <w:spacing w:line="1" w:lineRule="exact"/>
      </w:pPr>
      <w:r>
        <w:rPr>
          <w:noProof/>
          <w:lang w:bidi="ar-SA"/>
        </w:rPr>
        <w:lastRenderedPageBreak/>
        <w:drawing>
          <wp:anchor distT="0" distB="0" distL="114300" distR="114300" simplePos="0" relativeHeight="125829513" behindDoc="0" locked="0" layoutInCell="1" allowOverlap="1">
            <wp:simplePos x="0" y="0"/>
            <wp:positionH relativeFrom="page">
              <wp:posOffset>3123565</wp:posOffset>
            </wp:positionH>
            <wp:positionV relativeFrom="paragraph">
              <wp:posOffset>1146175</wp:posOffset>
            </wp:positionV>
            <wp:extent cx="3980815" cy="2377440"/>
            <wp:effectExtent l="0" t="0" r="0" b="0"/>
            <wp:wrapSquare wrapText="bothSides"/>
            <wp:docPr id="534" name="Shape 534"/>
            <wp:cNvGraphicFramePr/>
            <a:graphic xmlns:a="http://schemas.openxmlformats.org/drawingml/2006/main">
              <a:graphicData uri="http://schemas.openxmlformats.org/drawingml/2006/picture">
                <pic:pic xmlns:pic="http://schemas.openxmlformats.org/drawingml/2006/picture">
                  <pic:nvPicPr>
                    <pic:cNvPr id="535" name="Picture box 535"/>
                    <pic:cNvPicPr/>
                  </pic:nvPicPr>
                  <pic:blipFill>
                    <a:blip r:embed="rId311"/>
                    <a:stretch/>
                  </pic:blipFill>
                  <pic:spPr>
                    <a:xfrm>
                      <a:off x="0" y="0"/>
                      <a:ext cx="3980815" cy="2377440"/>
                    </a:xfrm>
                    <a:prstGeom prst="rect">
                      <a:avLst/>
                    </a:prstGeom>
                  </pic:spPr>
                </pic:pic>
              </a:graphicData>
            </a:graphic>
          </wp:anchor>
        </w:drawing>
      </w:r>
    </w:p>
    <w:p w:rsidR="00D13357" w:rsidRDefault="001A40E9">
      <w:pPr>
        <w:pStyle w:val="11"/>
        <w:keepNext/>
        <w:keepLines/>
        <w:numPr>
          <w:ilvl w:val="0"/>
          <w:numId w:val="17"/>
        </w:numPr>
        <w:tabs>
          <w:tab w:val="left" w:pos="840"/>
        </w:tabs>
        <w:spacing w:after="580" w:line="240" w:lineRule="auto"/>
        <w:ind w:left="0"/>
      </w:pPr>
      <w:bookmarkStart w:id="301" w:name="bookmark325"/>
      <w:bookmarkStart w:id="302" w:name="bookmark323"/>
      <w:bookmarkStart w:id="303" w:name="bookmark324"/>
      <w:bookmarkStart w:id="304" w:name="bookmark326"/>
      <w:bookmarkEnd w:id="301"/>
      <w:r>
        <w:t>СКАМЬЯ БЕЗ СПИНКИ</w:t>
      </w:r>
      <w:bookmarkEnd w:id="302"/>
      <w:bookmarkEnd w:id="303"/>
      <w:bookmarkEnd w:id="304"/>
    </w:p>
    <w:p w:rsidR="00D13357" w:rsidRDefault="001A40E9">
      <w:pPr>
        <w:pStyle w:val="24"/>
        <w:keepNext/>
        <w:keepLines/>
        <w:spacing w:after="0" w:line="326" w:lineRule="auto"/>
      </w:pPr>
      <w:bookmarkStart w:id="305" w:name="bookmark327"/>
      <w:bookmarkStart w:id="306" w:name="bookmark328"/>
      <w:bookmarkStart w:id="307" w:name="bookmark329"/>
      <w:r>
        <w:t>Типовое решение:</w:t>
      </w:r>
      <w:bookmarkEnd w:id="305"/>
      <w:bookmarkEnd w:id="306"/>
      <w:bookmarkEnd w:id="307"/>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sectPr w:rsidR="00D13357">
          <w:headerReference w:type="even" r:id="rId312"/>
          <w:headerReference w:type="default" r:id="rId313"/>
          <w:footerReference w:type="even" r:id="rId314"/>
          <w:footerReference w:type="default" r:id="rId315"/>
          <w:pgSz w:w="14110" w:h="16838"/>
          <w:pgMar w:top="845" w:right="8649" w:bottom="813" w:left="1756" w:header="417" w:footer="3" w:gutter="0"/>
          <w:cols w:space="720"/>
          <w:noEndnote/>
          <w:docGrid w:linePitch="360"/>
        </w:sectPr>
      </w:pPr>
      <w:r>
        <w:t>ПД-2022-01, Том 3</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69" w:after="6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pStyle w:val="ab"/>
        <w:framePr w:w="427" w:h="168" w:wrap="none" w:vAnchor="text" w:hAnchor="page" w:x="9158" w:y="1816"/>
        <w:rPr>
          <w:sz w:val="11"/>
          <w:szCs w:val="11"/>
        </w:rPr>
      </w:pPr>
      <w:r>
        <w:rPr>
          <w:rFonts w:ascii="Arial" w:eastAsia="Arial" w:hAnsi="Arial" w:cs="Arial"/>
          <w:b w:val="0"/>
          <w:bCs w:val="0"/>
          <w:color w:val="B1B2B4"/>
          <w:sz w:val="11"/>
          <w:szCs w:val="11"/>
        </w:rPr>
        <w:t>488 мм</w:t>
      </w:r>
    </w:p>
    <w:p w:rsidR="00D13357" w:rsidRDefault="001A40E9">
      <w:pPr>
        <w:spacing w:line="360" w:lineRule="exact"/>
      </w:pPr>
      <w:r>
        <w:rPr>
          <w:noProof/>
          <w:lang w:bidi="ar-SA"/>
        </w:rPr>
        <w:lastRenderedPageBreak/>
        <w:drawing>
          <wp:anchor distT="0" distB="0" distL="0" distR="0" simplePos="0" relativeHeight="62914862" behindDoc="1" locked="0" layoutInCell="1" allowOverlap="1">
            <wp:simplePos x="0" y="0"/>
            <wp:positionH relativeFrom="page">
              <wp:posOffset>1123950</wp:posOffset>
            </wp:positionH>
            <wp:positionV relativeFrom="paragraph">
              <wp:posOffset>12700</wp:posOffset>
            </wp:positionV>
            <wp:extent cx="3486785" cy="1322705"/>
            <wp:effectExtent l="0" t="0" r="0" b="0"/>
            <wp:wrapNone/>
            <wp:docPr id="540" name="Shape 540"/>
            <wp:cNvGraphicFramePr/>
            <a:graphic xmlns:a="http://schemas.openxmlformats.org/drawingml/2006/main">
              <a:graphicData uri="http://schemas.openxmlformats.org/drawingml/2006/picture">
                <pic:pic xmlns:pic="http://schemas.openxmlformats.org/drawingml/2006/picture">
                  <pic:nvPicPr>
                    <pic:cNvPr id="541" name="Picture box 541"/>
                    <pic:cNvPicPr/>
                  </pic:nvPicPr>
                  <pic:blipFill>
                    <a:blip r:embed="rId316"/>
                    <a:stretch/>
                  </pic:blipFill>
                  <pic:spPr>
                    <a:xfrm>
                      <a:off x="0" y="0"/>
                      <a:ext cx="3486785" cy="1322705"/>
                    </a:xfrm>
                    <a:prstGeom prst="rect">
                      <a:avLst/>
                    </a:prstGeom>
                  </pic:spPr>
                </pic:pic>
              </a:graphicData>
            </a:graphic>
          </wp:anchor>
        </w:drawing>
      </w:r>
      <w:r>
        <w:rPr>
          <w:noProof/>
          <w:lang w:bidi="ar-SA"/>
        </w:rPr>
        <w:drawing>
          <wp:anchor distT="0" distB="243840" distL="0" distR="0" simplePos="0" relativeHeight="62914863" behindDoc="1" locked="0" layoutInCell="1" allowOverlap="1">
            <wp:simplePos x="0" y="0"/>
            <wp:positionH relativeFrom="page">
              <wp:posOffset>5330190</wp:posOffset>
            </wp:positionH>
            <wp:positionV relativeFrom="paragraph">
              <wp:posOffset>12700</wp:posOffset>
            </wp:positionV>
            <wp:extent cx="1572895" cy="1005840"/>
            <wp:effectExtent l="0" t="0" r="0" b="0"/>
            <wp:wrapNone/>
            <wp:docPr id="542" name="Shape 542"/>
            <wp:cNvGraphicFramePr/>
            <a:graphic xmlns:a="http://schemas.openxmlformats.org/drawingml/2006/main">
              <a:graphicData uri="http://schemas.openxmlformats.org/drawingml/2006/picture">
                <pic:pic xmlns:pic="http://schemas.openxmlformats.org/drawingml/2006/picture">
                  <pic:nvPicPr>
                    <pic:cNvPr id="543" name="Picture box 543"/>
                    <pic:cNvPicPr/>
                  </pic:nvPicPr>
                  <pic:blipFill>
                    <a:blip r:embed="rId317"/>
                    <a:stretch/>
                  </pic:blipFill>
                  <pic:spPr>
                    <a:xfrm>
                      <a:off x="0" y="0"/>
                      <a:ext cx="1572895" cy="100584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42" w:line="1" w:lineRule="exact"/>
      </w:pPr>
    </w:p>
    <w:p w:rsidR="00D13357" w:rsidRDefault="00D13357">
      <w:pPr>
        <w:spacing w:line="1" w:lineRule="exact"/>
        <w:sectPr w:rsidR="00D13357">
          <w:type w:val="continuous"/>
          <w:pgSz w:w="14110" w:h="16838"/>
          <w:pgMar w:top="845" w:right="2529" w:bottom="414" w:left="1756" w:header="0" w:footer="3" w:gutter="0"/>
          <w:cols w:space="720"/>
          <w:noEndnote/>
          <w:docGrid w:linePitch="360"/>
        </w:sect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39" w:after="39" w:line="240" w:lineRule="exact"/>
        <w:rPr>
          <w:sz w:val="19"/>
          <w:szCs w:val="19"/>
        </w:rPr>
      </w:pPr>
    </w:p>
    <w:p w:rsidR="00D13357" w:rsidRDefault="00D13357">
      <w:pPr>
        <w:spacing w:line="1" w:lineRule="exact"/>
        <w:sectPr w:rsidR="00D13357">
          <w:type w:val="continuous"/>
          <w:pgSz w:w="14110" w:h="16838"/>
          <w:pgMar w:top="845" w:right="0" w:bottom="813" w:left="0" w:header="0" w:footer="3" w:gutter="0"/>
          <w:cols w:space="720"/>
          <w:noEndnote/>
          <w:docGrid w:linePitch="360"/>
        </w:sectPr>
      </w:pPr>
    </w:p>
    <w:p w:rsidR="00D13357" w:rsidRDefault="001A40E9">
      <w:pPr>
        <w:pStyle w:val="1"/>
        <w:spacing w:after="520" w:line="331" w:lineRule="auto"/>
      </w:pPr>
      <w:r>
        <w:rPr>
          <w:b/>
          <w:bCs/>
        </w:rPr>
        <w:lastRenderedPageBreak/>
        <w:t xml:space="preserve">Материалы: </w:t>
      </w:r>
      <w:r>
        <w:t>сталь, сосна</w:t>
      </w:r>
    </w:p>
    <w:p w:rsidR="00D13357" w:rsidRDefault="001A40E9">
      <w:pPr>
        <w:pStyle w:val="24"/>
        <w:keepNext/>
        <w:keepLines/>
        <w:spacing w:after="240" w:line="331" w:lineRule="auto"/>
      </w:pPr>
      <w:bookmarkStart w:id="308" w:name="bookmark330"/>
      <w:bookmarkStart w:id="309" w:name="bookmark331"/>
      <w:bookmarkStart w:id="310" w:name="bookmark332"/>
      <w:r>
        <w:rPr>
          <w:color w:val="000000"/>
        </w:rPr>
        <w:t>Технологии обработки:</w:t>
      </w:r>
      <w:bookmarkEnd w:id="308"/>
      <w:bookmarkEnd w:id="309"/>
      <w:bookmarkEnd w:id="310"/>
    </w:p>
    <w:p w:rsidR="00D13357" w:rsidRDefault="001A40E9">
      <w:pPr>
        <w:pStyle w:val="1"/>
        <w:numPr>
          <w:ilvl w:val="0"/>
          <w:numId w:val="16"/>
        </w:numPr>
        <w:tabs>
          <w:tab w:val="left" w:pos="253"/>
        </w:tabs>
        <w:spacing w:after="240" w:line="329" w:lineRule="auto"/>
        <w:ind w:left="240" w:hanging="240"/>
        <w:jc w:val="both"/>
      </w:pPr>
      <w:bookmarkStart w:id="311" w:name="bookmark333"/>
      <w:bookmarkEnd w:id="311"/>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6"/>
        </w:numPr>
        <w:tabs>
          <w:tab w:val="left" w:pos="253"/>
        </w:tabs>
        <w:spacing w:after="380" w:line="331" w:lineRule="auto"/>
        <w:ind w:left="240" w:hanging="240"/>
        <w:jc w:val="both"/>
        <w:sectPr w:rsidR="00D13357">
          <w:type w:val="continuous"/>
          <w:pgSz w:w="14110" w:h="16838"/>
          <w:pgMar w:top="845" w:right="5841" w:bottom="813" w:left="1756" w:header="0" w:footer="3" w:gutter="0"/>
          <w:cols w:space="720"/>
          <w:noEndnote/>
          <w:docGrid w:linePitch="360"/>
        </w:sectPr>
      </w:pPr>
      <w:bookmarkStart w:id="312" w:name="bookmark334"/>
      <w:bookmarkEnd w:id="312"/>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spacing w:line="1" w:lineRule="exact"/>
      </w:pPr>
      <w:r>
        <w:rPr>
          <w:noProof/>
          <w:lang w:bidi="ar-SA"/>
        </w:rPr>
        <w:lastRenderedPageBreak/>
        <w:drawing>
          <wp:anchor distT="0" distB="0" distL="114300" distR="114300" simplePos="0" relativeHeight="125829514" behindDoc="0" locked="0" layoutInCell="1" allowOverlap="1">
            <wp:simplePos x="0" y="0"/>
            <wp:positionH relativeFrom="page">
              <wp:posOffset>1257935</wp:posOffset>
            </wp:positionH>
            <wp:positionV relativeFrom="paragraph">
              <wp:posOffset>265430</wp:posOffset>
            </wp:positionV>
            <wp:extent cx="3194050" cy="2084705"/>
            <wp:effectExtent l="0" t="0" r="0" b="0"/>
            <wp:wrapSquare wrapText="bothSides"/>
            <wp:docPr id="544" name="Shape 544"/>
            <wp:cNvGraphicFramePr/>
            <a:graphic xmlns:a="http://schemas.openxmlformats.org/drawingml/2006/main">
              <a:graphicData uri="http://schemas.openxmlformats.org/drawingml/2006/picture">
                <pic:pic xmlns:pic="http://schemas.openxmlformats.org/drawingml/2006/picture">
                  <pic:nvPicPr>
                    <pic:cNvPr id="545" name="Picture box 545"/>
                    <pic:cNvPicPr/>
                  </pic:nvPicPr>
                  <pic:blipFill>
                    <a:blip r:embed="rId318"/>
                    <a:stretch/>
                  </pic:blipFill>
                  <pic:spPr>
                    <a:xfrm>
                      <a:off x="0" y="0"/>
                      <a:ext cx="3194050" cy="2084705"/>
                    </a:xfrm>
                    <a:prstGeom prst="rect">
                      <a:avLst/>
                    </a:prstGeom>
                  </pic:spPr>
                </pic:pic>
              </a:graphicData>
            </a:graphic>
          </wp:anchor>
        </w:drawing>
      </w:r>
    </w:p>
    <w:p w:rsidR="00D13357" w:rsidRDefault="001A40E9">
      <w:pPr>
        <w:pStyle w:val="24"/>
        <w:keepNext/>
        <w:keepLines/>
      </w:pPr>
      <w:bookmarkStart w:id="313" w:name="bookmark335"/>
      <w:bookmarkStart w:id="314" w:name="bookmark336"/>
      <w:bookmarkStart w:id="315" w:name="bookmark337"/>
      <w:r>
        <w:rPr>
          <w:color w:val="000000"/>
        </w:rPr>
        <w:t>Производитель, серия</w:t>
      </w:r>
      <w:bookmarkEnd w:id="313"/>
      <w:bookmarkEnd w:id="314"/>
      <w:bookmarkEnd w:id="315"/>
    </w:p>
    <w:p w:rsidR="00D13357" w:rsidRDefault="001A40E9">
      <w:pPr>
        <w:pStyle w:val="1"/>
        <w:spacing w:after="320" w:line="240" w:lineRule="auto"/>
      </w:pPr>
      <w:r>
        <w:rPr>
          <w:color w:val="97BF0D"/>
        </w:rPr>
        <w:t>ООО ДА «АртСтиль»</w:t>
      </w:r>
    </w:p>
    <w:p w:rsidR="00D13357" w:rsidRPr="001A40E9" w:rsidRDefault="001A40E9">
      <w:pPr>
        <w:pStyle w:val="1"/>
        <w:spacing w:after="40" w:line="240" w:lineRule="auto"/>
        <w:rPr>
          <w:lang w:val="en-US"/>
        </w:rPr>
      </w:pPr>
      <w:r w:rsidRPr="001A40E9">
        <w:rPr>
          <w:lang w:val="en-US"/>
        </w:rPr>
        <w:t>LINER 1</w:t>
      </w:r>
    </w:p>
    <w:p w:rsidR="00D13357" w:rsidRPr="001A40E9" w:rsidRDefault="001A40E9">
      <w:pPr>
        <w:pStyle w:val="1"/>
        <w:spacing w:after="40" w:line="240" w:lineRule="auto"/>
        <w:rPr>
          <w:lang w:val="en-US"/>
        </w:rPr>
      </w:pPr>
      <w:r w:rsidRPr="001A40E9">
        <w:rPr>
          <w:lang w:val="en-US"/>
        </w:rPr>
        <w:t>PALISADE 1</w:t>
      </w:r>
    </w:p>
    <w:p w:rsidR="00D13357" w:rsidRPr="001A40E9" w:rsidRDefault="001A40E9">
      <w:pPr>
        <w:pStyle w:val="1"/>
        <w:spacing w:after="40" w:line="240" w:lineRule="auto"/>
        <w:rPr>
          <w:lang w:val="en-US"/>
        </w:rPr>
      </w:pPr>
      <w:r w:rsidRPr="001A40E9">
        <w:rPr>
          <w:lang w:val="en-US"/>
        </w:rPr>
        <w:t>PALISADE 3</w:t>
      </w:r>
    </w:p>
    <w:p w:rsidR="00D13357" w:rsidRPr="001A40E9" w:rsidRDefault="001A40E9">
      <w:pPr>
        <w:pStyle w:val="1"/>
        <w:spacing w:after="40" w:line="240" w:lineRule="auto"/>
        <w:rPr>
          <w:lang w:val="en-US"/>
        </w:rPr>
      </w:pPr>
      <w:r w:rsidRPr="001A40E9">
        <w:rPr>
          <w:lang w:val="en-US"/>
        </w:rPr>
        <w:t>PALISADE 5</w:t>
      </w:r>
    </w:p>
    <w:p w:rsidR="00D13357" w:rsidRPr="001A40E9" w:rsidRDefault="001A40E9">
      <w:pPr>
        <w:pStyle w:val="1"/>
        <w:spacing w:after="0" w:line="240" w:lineRule="auto"/>
        <w:rPr>
          <w:lang w:val="en-US"/>
        </w:rPr>
      </w:pPr>
      <w:r w:rsidRPr="001A40E9">
        <w:rPr>
          <w:lang w:val="en-US"/>
        </w:rPr>
        <w:t>TRIO</w:t>
      </w:r>
    </w:p>
    <w:p w:rsidR="00D13357" w:rsidRPr="001A40E9" w:rsidRDefault="001A40E9">
      <w:pPr>
        <w:pStyle w:val="24"/>
        <w:keepNext/>
        <w:keepLines/>
        <w:spacing w:after="240" w:line="329" w:lineRule="auto"/>
        <w:rPr>
          <w:lang w:val="en-US"/>
        </w:rPr>
      </w:pPr>
      <w:bookmarkStart w:id="316" w:name="bookmark338"/>
      <w:bookmarkStart w:id="317" w:name="bookmark339"/>
      <w:bookmarkStart w:id="318" w:name="bookmark340"/>
      <w:r>
        <w:rPr>
          <w:color w:val="000000"/>
        </w:rPr>
        <w:t>Примечания</w:t>
      </w:r>
      <w:bookmarkEnd w:id="316"/>
      <w:bookmarkEnd w:id="317"/>
      <w:bookmarkEnd w:id="318"/>
    </w:p>
    <w:p w:rsidR="00D13357" w:rsidRDefault="001A40E9">
      <w:pPr>
        <w:pStyle w:val="1"/>
        <w:spacing w:after="240" w:line="329" w:lineRule="auto"/>
      </w:pPr>
      <w:r>
        <w:t>2000(2400)х450х410 мм</w:t>
      </w:r>
    </w:p>
    <w:p w:rsidR="00D13357" w:rsidRDefault="001A40E9">
      <w:pPr>
        <w:pStyle w:val="1"/>
        <w:spacing w:after="0" w:line="329" w:lineRule="auto"/>
      </w:pPr>
      <w:r>
        <w:t>Армированный фибробе-</w:t>
      </w:r>
      <w:r>
        <w:lastRenderedPageBreak/>
        <w:t>тон,лиственница</w:t>
      </w:r>
    </w:p>
    <w:p w:rsidR="00D13357" w:rsidRDefault="001A40E9">
      <w:pPr>
        <w:pStyle w:val="1"/>
        <w:spacing w:after="0" w:line="329" w:lineRule="auto"/>
        <w:sectPr w:rsidR="00D13357">
          <w:headerReference w:type="even" r:id="rId319"/>
          <w:headerReference w:type="default" r:id="rId320"/>
          <w:footerReference w:type="even" r:id="rId321"/>
          <w:footerReference w:type="default" r:id="rId322"/>
          <w:pgSz w:w="14110" w:h="16838"/>
          <w:pgMar w:top="1766" w:right="1809" w:bottom="2548" w:left="7516" w:header="0" w:footer="3" w:gutter="0"/>
          <w:cols w:num="2" w:space="720" w:equalWidth="0">
            <w:col w:w="2016" w:space="485"/>
            <w:col w:w="2285"/>
          </w:cols>
          <w:noEndnote/>
          <w:docGrid w:linePitch="360"/>
        </w:sectPr>
      </w:pPr>
      <w:r>
        <w:t>с нанесением декоратив</w:t>
      </w:r>
      <w:r>
        <w:softHyphen/>
        <w:t>но-защитного покрытия</w:t>
      </w:r>
    </w:p>
    <w:p w:rsidR="00D13357" w:rsidRDefault="00D13357">
      <w:pPr>
        <w:spacing w:line="99" w:lineRule="exact"/>
        <w:rPr>
          <w:sz w:val="8"/>
          <w:szCs w:val="8"/>
        </w:rPr>
      </w:pPr>
    </w:p>
    <w:p w:rsidR="00D13357" w:rsidRDefault="00D13357">
      <w:pPr>
        <w:spacing w:line="1" w:lineRule="exact"/>
        <w:sectPr w:rsidR="00D13357">
          <w:type w:val="continuous"/>
          <w:pgSz w:w="14110" w:h="16838"/>
          <w:pgMar w:top="1286" w:right="0" w:bottom="614"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872" behindDoc="1" locked="0" layoutInCell="1" allowOverlap="1">
            <wp:simplePos x="0" y="0"/>
            <wp:positionH relativeFrom="page">
              <wp:posOffset>1440815</wp:posOffset>
            </wp:positionH>
            <wp:positionV relativeFrom="paragraph">
              <wp:posOffset>12700</wp:posOffset>
            </wp:positionV>
            <wp:extent cx="2944495" cy="1017905"/>
            <wp:effectExtent l="0" t="0" r="0" b="0"/>
            <wp:wrapNone/>
            <wp:docPr id="554" name="Shape 554"/>
            <wp:cNvGraphicFramePr/>
            <a:graphic xmlns:a="http://schemas.openxmlformats.org/drawingml/2006/main">
              <a:graphicData uri="http://schemas.openxmlformats.org/drawingml/2006/picture">
                <pic:pic xmlns:pic="http://schemas.openxmlformats.org/drawingml/2006/picture">
                  <pic:nvPicPr>
                    <pic:cNvPr id="555" name="Picture box 555"/>
                    <pic:cNvPicPr/>
                  </pic:nvPicPr>
                  <pic:blipFill>
                    <a:blip r:embed="rId323"/>
                    <a:stretch/>
                  </pic:blipFill>
                  <pic:spPr>
                    <a:xfrm>
                      <a:off x="0" y="0"/>
                      <a:ext cx="2944495" cy="101790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after="522" w:line="1" w:lineRule="exact"/>
      </w:pPr>
    </w:p>
    <w:p w:rsidR="00D13357" w:rsidRDefault="00D13357">
      <w:pPr>
        <w:spacing w:line="1" w:lineRule="exact"/>
        <w:sectPr w:rsidR="00D13357">
          <w:type w:val="continuous"/>
          <w:pgSz w:w="14110" w:h="16838"/>
          <w:pgMar w:top="1286" w:right="1746" w:bottom="614" w:left="1981" w:header="0" w:footer="3" w:gutter="0"/>
          <w:cols w:space="720"/>
          <w:noEndnote/>
          <w:docGrid w:linePitch="360"/>
        </w:sectPr>
      </w:pPr>
    </w:p>
    <w:p w:rsidR="00D13357" w:rsidRDefault="00D13357">
      <w:pPr>
        <w:spacing w:line="240" w:lineRule="exact"/>
        <w:rPr>
          <w:sz w:val="19"/>
          <w:szCs w:val="19"/>
        </w:rPr>
      </w:pPr>
    </w:p>
    <w:p w:rsidR="00D13357" w:rsidRDefault="00D13357">
      <w:pPr>
        <w:spacing w:before="109" w:after="109" w:line="240" w:lineRule="exact"/>
        <w:rPr>
          <w:sz w:val="19"/>
          <w:szCs w:val="19"/>
        </w:rPr>
      </w:pPr>
    </w:p>
    <w:p w:rsidR="00D13357" w:rsidRDefault="00D13357">
      <w:pPr>
        <w:spacing w:line="1" w:lineRule="exact"/>
        <w:sectPr w:rsidR="00D13357">
          <w:type w:val="continuous"/>
          <w:pgSz w:w="14110" w:h="16838"/>
          <w:pgMar w:top="1766" w:right="0" w:bottom="2548"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15" behindDoc="0" locked="0" layoutInCell="1" allowOverlap="1">
            <wp:simplePos x="0" y="0"/>
            <wp:positionH relativeFrom="page">
              <wp:posOffset>1715135</wp:posOffset>
            </wp:positionH>
            <wp:positionV relativeFrom="paragraph">
              <wp:posOffset>12700</wp:posOffset>
            </wp:positionV>
            <wp:extent cx="2670175" cy="1774190"/>
            <wp:effectExtent l="0" t="0" r="0" b="0"/>
            <wp:wrapSquare wrapText="bothSides"/>
            <wp:docPr id="556" name="Shape 556"/>
            <wp:cNvGraphicFramePr/>
            <a:graphic xmlns:a="http://schemas.openxmlformats.org/drawingml/2006/main">
              <a:graphicData uri="http://schemas.openxmlformats.org/drawingml/2006/picture">
                <pic:pic xmlns:pic="http://schemas.openxmlformats.org/drawingml/2006/picture">
                  <pic:nvPicPr>
                    <pic:cNvPr id="557" name="Picture box 557"/>
                    <pic:cNvPicPr/>
                  </pic:nvPicPr>
                  <pic:blipFill>
                    <a:blip r:embed="rId324"/>
                    <a:stretch/>
                  </pic:blipFill>
                  <pic:spPr>
                    <a:xfrm>
                      <a:off x="0" y="0"/>
                      <a:ext cx="2670175" cy="1774190"/>
                    </a:xfrm>
                    <a:prstGeom prst="rect">
                      <a:avLst/>
                    </a:prstGeom>
                  </pic:spPr>
                </pic:pic>
              </a:graphicData>
            </a:graphic>
          </wp:anchor>
        </w:drawing>
      </w:r>
    </w:p>
    <w:p w:rsidR="00D13357" w:rsidRDefault="001A40E9">
      <w:pPr>
        <w:pStyle w:val="24"/>
        <w:keepNext/>
        <w:keepLines/>
      </w:pPr>
      <w:bookmarkStart w:id="319" w:name="bookmark341"/>
      <w:bookmarkStart w:id="320" w:name="bookmark342"/>
      <w:bookmarkStart w:id="321" w:name="bookmark343"/>
      <w:r>
        <w:rPr>
          <w:color w:val="000000"/>
        </w:rPr>
        <w:t>Производитель, серия</w:t>
      </w:r>
      <w:bookmarkEnd w:id="319"/>
      <w:bookmarkEnd w:id="320"/>
      <w:bookmarkEnd w:id="321"/>
    </w:p>
    <w:p w:rsidR="00D13357" w:rsidRDefault="001A40E9">
      <w:pPr>
        <w:pStyle w:val="1"/>
        <w:spacing w:after="320" w:line="240" w:lineRule="auto"/>
      </w:pPr>
      <w:r>
        <w:rPr>
          <w:color w:val="97BF0D"/>
        </w:rPr>
        <w:t>ООО «Мастер»</w:t>
      </w:r>
    </w:p>
    <w:p w:rsidR="00D13357" w:rsidRDefault="001A40E9">
      <w:pPr>
        <w:pStyle w:val="1"/>
        <w:spacing w:after="0" w:line="240" w:lineRule="auto"/>
      </w:pPr>
      <w:r>
        <w:t>Уличная скамья Б-07.1</w:t>
      </w:r>
    </w:p>
    <w:p w:rsidR="00D13357" w:rsidRDefault="001A40E9">
      <w:pPr>
        <w:pStyle w:val="24"/>
        <w:keepNext/>
        <w:keepLines/>
        <w:spacing w:after="240" w:line="329" w:lineRule="auto"/>
      </w:pPr>
      <w:bookmarkStart w:id="322" w:name="bookmark344"/>
      <w:bookmarkStart w:id="323" w:name="bookmark345"/>
      <w:bookmarkStart w:id="324" w:name="bookmark346"/>
      <w:r>
        <w:rPr>
          <w:color w:val="000000"/>
        </w:rPr>
        <w:t>Примечания</w:t>
      </w:r>
      <w:bookmarkEnd w:id="322"/>
      <w:bookmarkEnd w:id="323"/>
      <w:bookmarkEnd w:id="324"/>
    </w:p>
    <w:p w:rsidR="00D13357" w:rsidRDefault="001A40E9">
      <w:pPr>
        <w:pStyle w:val="1"/>
        <w:spacing w:after="240" w:line="329" w:lineRule="auto"/>
      </w:pPr>
      <w:r>
        <w:t>1970х500х435 мм</w:t>
      </w:r>
    </w:p>
    <w:p w:rsidR="00D13357" w:rsidRDefault="001A40E9">
      <w:pPr>
        <w:pStyle w:val="1"/>
        <w:spacing w:after="0" w:line="329" w:lineRule="auto"/>
        <w:sectPr w:rsidR="00D13357">
          <w:type w:val="continuous"/>
          <w:pgSz w:w="14110" w:h="16838"/>
          <w:pgMar w:top="1766" w:right="1785" w:bottom="2548" w:left="7511" w:header="0" w:footer="3" w:gutter="0"/>
          <w:cols w:num="2" w:space="720" w:equalWidth="0">
            <w:col w:w="2021" w:space="494"/>
            <w:col w:w="2299"/>
          </w:cols>
          <w:noEndnote/>
          <w:docGrid w:linePitch="360"/>
        </w:sectPr>
      </w:pPr>
      <w:r>
        <w:t xml:space="preserve">Каркас цельносварный из стального уголка. </w:t>
      </w:r>
      <w:r>
        <w:lastRenderedPageBreak/>
        <w:t>про</w:t>
      </w:r>
      <w:r>
        <w:softHyphen/>
        <w:t>фильной трубы и сталь</w:t>
      </w:r>
      <w:r>
        <w:softHyphen/>
        <w:t>ного листа.Деревянный настил из сосновой доски</w:t>
      </w:r>
    </w:p>
    <w:p w:rsidR="00D13357" w:rsidRDefault="00D13357">
      <w:pPr>
        <w:spacing w:line="240" w:lineRule="exact"/>
        <w:rPr>
          <w:sz w:val="19"/>
          <w:szCs w:val="19"/>
        </w:rPr>
      </w:pPr>
    </w:p>
    <w:p w:rsidR="00D13357" w:rsidRDefault="00D13357">
      <w:pPr>
        <w:spacing w:before="13" w:after="13" w:line="240" w:lineRule="exact"/>
        <w:rPr>
          <w:sz w:val="19"/>
          <w:szCs w:val="19"/>
        </w:rPr>
      </w:pPr>
    </w:p>
    <w:p w:rsidR="00D13357" w:rsidRDefault="00D13357">
      <w:pPr>
        <w:spacing w:line="1" w:lineRule="exact"/>
        <w:sectPr w:rsidR="00D13357">
          <w:type w:val="continuous"/>
          <w:pgSz w:w="14110" w:h="16838"/>
          <w:pgMar w:top="1766" w:right="0" w:bottom="1766"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16" behindDoc="0" locked="0" layoutInCell="1" allowOverlap="1">
            <wp:simplePos x="0" y="0"/>
            <wp:positionH relativeFrom="page">
              <wp:posOffset>1697355</wp:posOffset>
            </wp:positionH>
            <wp:positionV relativeFrom="paragraph">
              <wp:posOffset>18415</wp:posOffset>
            </wp:positionV>
            <wp:extent cx="2804160" cy="1713230"/>
            <wp:effectExtent l="0" t="0" r="0" b="0"/>
            <wp:wrapSquare wrapText="bothSides"/>
            <wp:docPr id="558" name="Shape 558"/>
            <wp:cNvGraphicFramePr/>
            <a:graphic xmlns:a="http://schemas.openxmlformats.org/drawingml/2006/main">
              <a:graphicData uri="http://schemas.openxmlformats.org/drawingml/2006/picture">
                <pic:pic xmlns:pic="http://schemas.openxmlformats.org/drawingml/2006/picture">
                  <pic:nvPicPr>
                    <pic:cNvPr id="559" name="Picture box 559"/>
                    <pic:cNvPicPr/>
                  </pic:nvPicPr>
                  <pic:blipFill>
                    <a:blip r:embed="rId325"/>
                    <a:stretch/>
                  </pic:blipFill>
                  <pic:spPr>
                    <a:xfrm>
                      <a:off x="0" y="0"/>
                      <a:ext cx="2804160" cy="1713230"/>
                    </a:xfrm>
                    <a:prstGeom prst="rect">
                      <a:avLst/>
                    </a:prstGeom>
                  </pic:spPr>
                </pic:pic>
              </a:graphicData>
            </a:graphic>
          </wp:anchor>
        </w:drawing>
      </w:r>
    </w:p>
    <w:p w:rsidR="00D13357" w:rsidRDefault="001A40E9">
      <w:pPr>
        <w:pStyle w:val="24"/>
        <w:keepNext/>
        <w:keepLines/>
        <w:spacing w:after="300"/>
      </w:pPr>
      <w:bookmarkStart w:id="325" w:name="bookmark347"/>
      <w:bookmarkStart w:id="326" w:name="bookmark348"/>
      <w:bookmarkStart w:id="327" w:name="bookmark349"/>
      <w:r>
        <w:rPr>
          <w:color w:val="000000"/>
        </w:rPr>
        <w:t>Производитель, серия</w:t>
      </w:r>
      <w:bookmarkEnd w:id="325"/>
      <w:bookmarkEnd w:id="326"/>
      <w:bookmarkEnd w:id="327"/>
    </w:p>
    <w:p w:rsidR="00D13357" w:rsidRDefault="001A40E9">
      <w:pPr>
        <w:pStyle w:val="1"/>
        <w:spacing w:after="300" w:line="240" w:lineRule="auto"/>
      </w:pPr>
      <w:r>
        <w:rPr>
          <w:color w:val="97BF0D"/>
        </w:rPr>
        <w:t>ООО «Мастер» (ECOPLAY)</w:t>
      </w:r>
    </w:p>
    <w:p w:rsidR="00D13357" w:rsidRDefault="001A40E9">
      <w:pPr>
        <w:pStyle w:val="1"/>
        <w:spacing w:after="300" w:line="240" w:lineRule="auto"/>
      </w:pPr>
      <w:r>
        <w:t>Скамейка из дерева 4.11</w:t>
      </w:r>
    </w:p>
    <w:p w:rsidR="00D13357" w:rsidRDefault="001A40E9">
      <w:pPr>
        <w:pStyle w:val="24"/>
        <w:keepNext/>
        <w:keepLines/>
        <w:spacing w:after="240" w:line="329" w:lineRule="auto"/>
      </w:pPr>
      <w:bookmarkStart w:id="328" w:name="bookmark350"/>
      <w:bookmarkStart w:id="329" w:name="bookmark351"/>
      <w:bookmarkStart w:id="330" w:name="bookmark352"/>
      <w:r>
        <w:rPr>
          <w:color w:val="000000"/>
        </w:rPr>
        <w:t>Примечания</w:t>
      </w:r>
      <w:bookmarkEnd w:id="328"/>
      <w:bookmarkEnd w:id="329"/>
      <w:bookmarkEnd w:id="330"/>
    </w:p>
    <w:p w:rsidR="00D13357" w:rsidRDefault="001A40E9">
      <w:pPr>
        <w:pStyle w:val="1"/>
        <w:spacing w:after="240" w:line="329" w:lineRule="auto"/>
      </w:pPr>
      <w:r>
        <w:t>1800x600x500 мм</w:t>
      </w:r>
    </w:p>
    <w:p w:rsidR="00D13357" w:rsidRDefault="001A40E9">
      <w:pPr>
        <w:pStyle w:val="1"/>
        <w:spacing w:after="240" w:line="329" w:lineRule="auto"/>
        <w:sectPr w:rsidR="00D13357">
          <w:type w:val="continuous"/>
          <w:pgSz w:w="14110" w:h="16838"/>
          <w:pgMar w:top="1766" w:right="1746" w:bottom="1766" w:left="7525" w:header="0" w:footer="3" w:gutter="0"/>
          <w:cols w:num="2" w:space="720" w:equalWidth="0">
            <w:col w:w="2126" w:space="365"/>
            <w:col w:w="2347"/>
          </w:cols>
          <w:noEndnote/>
          <w:docGrid w:linePitch="360"/>
        </w:sectPr>
      </w:pPr>
      <w:r>
        <w:t>Материалы:каркас - окра</w:t>
      </w:r>
      <w:r>
        <w:softHyphen/>
        <w:t xml:space="preserve">шенная металлическая </w:t>
      </w:r>
      <w:r>
        <w:lastRenderedPageBreak/>
        <w:t>труба, настил - доска из сосны.</w:t>
      </w:r>
    </w:p>
    <w:p w:rsidR="00D13357" w:rsidRDefault="001A40E9">
      <w:pPr>
        <w:spacing w:line="1" w:lineRule="exact"/>
      </w:pPr>
      <w:r>
        <w:rPr>
          <w:noProof/>
          <w:lang w:bidi="ar-SA"/>
        </w:rPr>
        <w:lastRenderedPageBreak/>
        <w:drawing>
          <wp:anchor distT="0" distB="0" distL="114300" distR="114300" simplePos="0" relativeHeight="125829517" behindDoc="0" locked="0" layoutInCell="1" allowOverlap="1">
            <wp:simplePos x="0" y="0"/>
            <wp:positionH relativeFrom="page">
              <wp:posOffset>1383030</wp:posOffset>
            </wp:positionH>
            <wp:positionV relativeFrom="paragraph">
              <wp:posOffset>12700</wp:posOffset>
            </wp:positionV>
            <wp:extent cx="2389505" cy="3279775"/>
            <wp:effectExtent l="0" t="0" r="0" b="0"/>
            <wp:wrapSquare wrapText="bothSides"/>
            <wp:docPr id="560" name="Shape 560"/>
            <wp:cNvGraphicFramePr/>
            <a:graphic xmlns:a="http://schemas.openxmlformats.org/drawingml/2006/main">
              <a:graphicData uri="http://schemas.openxmlformats.org/drawingml/2006/picture">
                <pic:pic xmlns:pic="http://schemas.openxmlformats.org/drawingml/2006/picture">
                  <pic:nvPicPr>
                    <pic:cNvPr id="561" name="Picture box 561"/>
                    <pic:cNvPicPr/>
                  </pic:nvPicPr>
                  <pic:blipFill>
                    <a:blip r:embed="rId326"/>
                    <a:stretch/>
                  </pic:blipFill>
                  <pic:spPr>
                    <a:xfrm>
                      <a:off x="0" y="0"/>
                      <a:ext cx="2389505" cy="3279775"/>
                    </a:xfrm>
                    <a:prstGeom prst="rect">
                      <a:avLst/>
                    </a:prstGeom>
                  </pic:spPr>
                </pic:pic>
              </a:graphicData>
            </a:graphic>
          </wp:anchor>
        </w:drawing>
      </w:r>
    </w:p>
    <w:p w:rsidR="00D13357" w:rsidRDefault="001A40E9">
      <w:pPr>
        <w:pStyle w:val="1"/>
        <w:spacing w:after="320" w:line="240" w:lineRule="auto"/>
      </w:pPr>
      <w:r>
        <w:rPr>
          <w:color w:val="97BF0D"/>
        </w:rPr>
        <w:t>ГК «Стимэкс»</w:t>
      </w:r>
    </w:p>
    <w:p w:rsidR="00D13357" w:rsidRDefault="001A40E9">
      <w:pPr>
        <w:pStyle w:val="1"/>
        <w:spacing w:after="40" w:line="240" w:lineRule="auto"/>
      </w:pPr>
      <w:r>
        <w:t>Металлические скамьи</w:t>
      </w:r>
    </w:p>
    <w:p w:rsidR="00D13357" w:rsidRDefault="001A40E9">
      <w:pPr>
        <w:pStyle w:val="1"/>
        <w:spacing w:after="40" w:line="240" w:lineRule="auto"/>
      </w:pPr>
      <w:r>
        <w:t>парковые:</w:t>
      </w:r>
    </w:p>
    <w:p w:rsidR="00D13357" w:rsidRDefault="001A40E9">
      <w:pPr>
        <w:pStyle w:val="1"/>
        <w:spacing w:after="40" w:line="240" w:lineRule="auto"/>
      </w:pPr>
      <w:r>
        <w:t>Модель С741</w:t>
      </w:r>
    </w:p>
    <w:p w:rsidR="00D13357" w:rsidRDefault="001A40E9">
      <w:pPr>
        <w:pStyle w:val="1"/>
        <w:spacing w:after="40" w:line="240" w:lineRule="auto"/>
      </w:pPr>
      <w:r>
        <w:t>Модель C9M5</w:t>
      </w:r>
    </w:p>
    <w:p w:rsidR="00D13357" w:rsidRDefault="001A40E9">
      <w:pPr>
        <w:pStyle w:val="1"/>
        <w:spacing w:after="40" w:line="240" w:lineRule="auto"/>
      </w:pPr>
      <w:r>
        <w:t>Модель C501</w:t>
      </w:r>
    </w:p>
    <w:p w:rsidR="00D13357" w:rsidRDefault="001A40E9">
      <w:pPr>
        <w:pStyle w:val="1"/>
        <w:spacing w:after="40" w:line="240" w:lineRule="auto"/>
      </w:pPr>
      <w:r>
        <w:t>Модель C453</w:t>
      </w:r>
    </w:p>
    <w:p w:rsidR="00D13357" w:rsidRDefault="001A40E9">
      <w:pPr>
        <w:pStyle w:val="1"/>
        <w:spacing w:after="0" w:line="240" w:lineRule="auto"/>
      </w:pPr>
      <w:r>
        <w:t>Модель C452</w:t>
      </w:r>
    </w:p>
    <w:p w:rsidR="00D13357" w:rsidRDefault="001A40E9">
      <w:pPr>
        <w:pStyle w:val="1"/>
        <w:spacing w:after="240"/>
      </w:pPr>
      <w:r>
        <w:t>2200x610x450 мм</w:t>
      </w:r>
    </w:p>
    <w:p w:rsidR="00D13357" w:rsidRDefault="001A40E9">
      <w:pPr>
        <w:pStyle w:val="1"/>
        <w:spacing w:after="0"/>
        <w:sectPr w:rsidR="00D13357">
          <w:headerReference w:type="even" r:id="rId327"/>
          <w:headerReference w:type="default" r:id="rId328"/>
          <w:footerReference w:type="even" r:id="rId329"/>
          <w:footerReference w:type="default" r:id="rId330"/>
          <w:pgSz w:w="14110" w:h="16838"/>
          <w:pgMar w:top="1166" w:right="2610" w:bottom="1200" w:left="6786" w:header="0" w:footer="3" w:gutter="0"/>
          <w:cols w:num="2" w:space="278"/>
          <w:noEndnote/>
          <w:docGrid w:linePitch="360"/>
        </w:sectPr>
      </w:pPr>
      <w:r>
        <w:t>Бруски - ДПК или дерево; Стальной каркас - порошковая окраска</w:t>
      </w:r>
    </w:p>
    <w:p w:rsidR="00D13357" w:rsidRDefault="00D13357">
      <w:pPr>
        <w:spacing w:line="199" w:lineRule="exact"/>
        <w:rPr>
          <w:sz w:val="16"/>
          <w:szCs w:val="16"/>
        </w:rPr>
      </w:pPr>
    </w:p>
    <w:p w:rsidR="00D13357" w:rsidRDefault="00D13357">
      <w:pPr>
        <w:spacing w:line="1" w:lineRule="exact"/>
        <w:sectPr w:rsidR="00D13357">
          <w:type w:val="continuous"/>
          <w:pgSz w:w="14110" w:h="16838"/>
          <w:pgMar w:top="1266" w:right="0" w:bottom="613"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881" behindDoc="1" locked="0" layoutInCell="1" allowOverlap="1">
            <wp:simplePos x="0" y="0"/>
            <wp:positionH relativeFrom="page">
              <wp:posOffset>1367790</wp:posOffset>
            </wp:positionH>
            <wp:positionV relativeFrom="paragraph">
              <wp:posOffset>12700</wp:posOffset>
            </wp:positionV>
            <wp:extent cx="2614930" cy="3834130"/>
            <wp:effectExtent l="0" t="0" r="0" b="0"/>
            <wp:wrapNone/>
            <wp:docPr id="570" name="Shape 570"/>
            <wp:cNvGraphicFramePr/>
            <a:graphic xmlns:a="http://schemas.openxmlformats.org/drawingml/2006/main">
              <a:graphicData uri="http://schemas.openxmlformats.org/drawingml/2006/picture">
                <pic:pic xmlns:pic="http://schemas.openxmlformats.org/drawingml/2006/picture">
                  <pic:nvPicPr>
                    <pic:cNvPr id="571" name="Picture box 571"/>
                    <pic:cNvPicPr/>
                  </pic:nvPicPr>
                  <pic:blipFill>
                    <a:blip r:embed="rId331"/>
                    <a:stretch/>
                  </pic:blipFill>
                  <pic:spPr>
                    <a:xfrm>
                      <a:off x="0" y="0"/>
                      <a:ext cx="2614930" cy="3834130"/>
                    </a:xfrm>
                    <a:prstGeom prst="rect">
                      <a:avLst/>
                    </a:prstGeom>
                  </pic:spPr>
                </pic:pic>
              </a:graphicData>
            </a:graphic>
          </wp:anchor>
        </w:drawing>
      </w:r>
      <w:r>
        <w:rPr>
          <w:noProof/>
          <w:lang w:bidi="ar-SA"/>
        </w:rPr>
        <w:drawing>
          <wp:anchor distT="0" distB="0" distL="0" distR="0" simplePos="0" relativeHeight="62914882" behindDoc="1" locked="0" layoutInCell="1" allowOverlap="1">
            <wp:simplePos x="0" y="0"/>
            <wp:positionH relativeFrom="page">
              <wp:posOffset>1288415</wp:posOffset>
            </wp:positionH>
            <wp:positionV relativeFrom="paragraph">
              <wp:posOffset>3877310</wp:posOffset>
            </wp:positionV>
            <wp:extent cx="2639695" cy="2109470"/>
            <wp:effectExtent l="0" t="0" r="0" b="0"/>
            <wp:wrapNone/>
            <wp:docPr id="572" name="Shape 572"/>
            <wp:cNvGraphicFramePr/>
            <a:graphic xmlns:a="http://schemas.openxmlformats.org/drawingml/2006/main">
              <a:graphicData uri="http://schemas.openxmlformats.org/drawingml/2006/picture">
                <pic:pic xmlns:pic="http://schemas.openxmlformats.org/drawingml/2006/picture">
                  <pic:nvPicPr>
                    <pic:cNvPr id="573" name="Picture box 573"/>
                    <pic:cNvPicPr/>
                  </pic:nvPicPr>
                  <pic:blipFill>
                    <a:blip r:embed="rId332"/>
                    <a:stretch/>
                  </pic:blipFill>
                  <pic:spPr>
                    <a:xfrm>
                      <a:off x="0" y="0"/>
                      <a:ext cx="2639695" cy="210947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26" w:line="1" w:lineRule="exact"/>
      </w:pPr>
    </w:p>
    <w:p w:rsidR="00D13357" w:rsidRDefault="00D13357">
      <w:pPr>
        <w:spacing w:line="1" w:lineRule="exact"/>
        <w:sectPr w:rsidR="00D13357">
          <w:type w:val="continuous"/>
          <w:pgSz w:w="14110" w:h="16838"/>
          <w:pgMar w:top="1266" w:right="2528" w:bottom="613" w:left="1794"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18" behindDoc="0" locked="0" layoutInCell="1" allowOverlap="1">
            <wp:simplePos x="0" y="0"/>
            <wp:positionH relativeFrom="page">
              <wp:posOffset>1410335</wp:posOffset>
            </wp:positionH>
            <wp:positionV relativeFrom="paragraph">
              <wp:posOffset>12700</wp:posOffset>
            </wp:positionV>
            <wp:extent cx="3041650" cy="7169150"/>
            <wp:effectExtent l="0" t="0" r="0" b="0"/>
            <wp:wrapSquare wrapText="bothSides"/>
            <wp:docPr id="574" name="Shape 574"/>
            <wp:cNvGraphicFramePr/>
            <a:graphic xmlns:a="http://schemas.openxmlformats.org/drawingml/2006/main">
              <a:graphicData uri="http://schemas.openxmlformats.org/drawingml/2006/picture">
                <pic:pic xmlns:pic="http://schemas.openxmlformats.org/drawingml/2006/picture">
                  <pic:nvPicPr>
                    <pic:cNvPr id="575" name="Picture box 575"/>
                    <pic:cNvPicPr/>
                  </pic:nvPicPr>
                  <pic:blipFill>
                    <a:blip r:embed="rId333"/>
                    <a:stretch/>
                  </pic:blipFill>
                  <pic:spPr>
                    <a:xfrm>
                      <a:off x="0" y="0"/>
                      <a:ext cx="3041650" cy="7169150"/>
                    </a:xfrm>
                    <a:prstGeom prst="rect">
                      <a:avLst/>
                    </a:prstGeom>
                  </pic:spPr>
                </pic:pic>
              </a:graphicData>
            </a:graphic>
          </wp:anchor>
        </w:drawing>
      </w:r>
      <w:r w:rsidR="006527AB">
        <w:rPr>
          <w:noProof/>
          <w:lang w:bidi="ar-SA"/>
        </w:rPr>
        <mc:AlternateContent>
          <mc:Choice Requires="wps">
            <w:drawing>
              <wp:anchor distT="0" distB="0" distL="0" distR="0" simplePos="0" relativeHeight="377487246" behindDoc="1" locked="0" layoutInCell="1" allowOverlap="1">
                <wp:simplePos x="0" y="0"/>
                <wp:positionH relativeFrom="page">
                  <wp:posOffset>4775835</wp:posOffset>
                </wp:positionH>
                <wp:positionV relativeFrom="paragraph">
                  <wp:posOffset>978535</wp:posOffset>
                </wp:positionV>
                <wp:extent cx="1276985" cy="1243330"/>
                <wp:effectExtent l="3810" t="4445" r="0" b="0"/>
                <wp:wrapSquare wrapText="bothSides"/>
                <wp:docPr id="173"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243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«Урбан Форме» (URFO)</w:t>
                            </w:r>
                          </w:p>
                          <w:p w:rsidR="00287539" w:rsidRDefault="0055006C">
                            <w:r>
                              <w:t>Ilfa S</w:t>
                            </w:r>
                          </w:p>
                          <w:p w:rsidR="00287539" w:rsidRPr="006527AB" w:rsidRDefault="0055006C">
                            <w:pPr>
                              <w:rPr>
                                <w:lang w:val="en-US"/>
                              </w:rPr>
                            </w:pPr>
                            <w:r w:rsidRPr="006527AB">
                              <w:rPr>
                                <w:lang w:val="en-US"/>
                              </w:rPr>
                              <w:t>Nua S</w:t>
                            </w:r>
                          </w:p>
                          <w:p w:rsidR="00287539" w:rsidRPr="006527AB" w:rsidRDefault="0055006C">
                            <w:pPr>
                              <w:rPr>
                                <w:lang w:val="en-US"/>
                              </w:rPr>
                            </w:pPr>
                            <w:r w:rsidRPr="006527AB">
                              <w:rPr>
                                <w:lang w:val="en-US"/>
                              </w:rPr>
                              <w:t>Diva S</w:t>
                            </w:r>
                          </w:p>
                          <w:p w:rsidR="00287539" w:rsidRPr="006527AB" w:rsidRDefault="0055006C">
                            <w:pPr>
                              <w:rPr>
                                <w:lang w:val="en-US"/>
                              </w:rPr>
                            </w:pPr>
                            <w:r w:rsidRPr="006527AB">
                              <w:rPr>
                                <w:lang w:val="en-US"/>
                              </w:rPr>
                              <w:t>Seedany 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8" o:spid="_x0000_s1063" type="#_x0000_t202" style="position:absolute;margin-left:376.05pt;margin-top:77.05pt;width:100.55pt;height:97.9pt;z-index:-12582923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" filled="f" stroked="f">
                <v:textbox inset="0,0,0,0">
                  <w:txbxContent>
                    <w:p w:rsidR="00287539" w:rsidRDefault="0055006C">
                      <w:pPr>
                        <w:spacing w:after="240"/>
                      </w:pPr>
                      <w:r>
                        <w:rPr>
                          <w:color w:val="97BF0D"/>
                        </w:rPr>
                        <w:t>ООО «Урбан Форме» (URFO)</w:t>
                      </w:r>
                    </w:p>
                    <w:p w:rsidR="00287539" w:rsidRDefault="0055006C">
                      <w:r>
                        <w:t>Ilfa S</w:t>
                      </w:r>
                    </w:p>
                    <w:p w:rsidR="00287539" w:rsidRPr="006527AB" w:rsidRDefault="0055006C">
                      <w:pPr>
                        <w:rPr>
                          <w:lang w:val="en-US"/>
                        </w:rPr>
                      </w:pPr>
                      <w:r w:rsidRPr="006527AB">
                        <w:rPr>
                          <w:lang w:val="en-US"/>
                        </w:rPr>
                        <w:t>Nua S</w:t>
                      </w:r>
                    </w:p>
                    <w:p w:rsidR="00287539" w:rsidRPr="006527AB" w:rsidRDefault="0055006C">
                      <w:pPr>
                        <w:rPr>
                          <w:lang w:val="en-US"/>
                        </w:rPr>
                      </w:pPr>
                      <w:r w:rsidRPr="006527AB">
                        <w:rPr>
                          <w:lang w:val="en-US"/>
                        </w:rPr>
                        <w:t>Diva S</w:t>
                      </w:r>
                    </w:p>
                    <w:p w:rsidR="00287539" w:rsidRPr="006527AB" w:rsidRDefault="0055006C">
                      <w:pPr>
                        <w:rPr>
                          <w:lang w:val="en-US"/>
                        </w:rPr>
                      </w:pPr>
                      <w:r w:rsidRPr="006527AB">
                        <w:rPr>
                          <w:lang w:val="en-US"/>
                        </w:rPr>
                        <w:t>Seedany S</w:t>
                      </w:r>
                    </w:p>
                  </w:txbxContent>
                </v:textbox>
                <w10:wrap type="square" anchorx="page"/>
              </v:shape>
            </w:pict>
          </mc:Fallback>
        </mc:AlternateContent>
      </w:r>
    </w:p>
    <w:p w:rsidR="00D13357" w:rsidRDefault="001A40E9">
      <w:pPr>
        <w:pStyle w:val="1"/>
        <w:spacing w:after="240"/>
        <w:ind w:firstLine="500"/>
        <w:jc w:val="both"/>
      </w:pPr>
      <w:r>
        <w:t>1480x440x556 мм</w:t>
      </w:r>
    </w:p>
    <w:p w:rsidR="00D13357" w:rsidRDefault="001A40E9">
      <w:pPr>
        <w:pStyle w:val="1"/>
        <w:spacing w:after="0"/>
        <w:ind w:left="500"/>
        <w:jc w:val="both"/>
        <w:sectPr w:rsidR="00D13357">
          <w:pgSz w:w="14110" w:h="16838"/>
          <w:pgMar w:top="1166" w:right="1761" w:bottom="2548" w:left="9532" w:header="0" w:footer="3" w:gutter="0"/>
          <w:cols w:space="720"/>
          <w:noEndnote/>
          <w:docGrid w:linePitch="360"/>
        </w:sectPr>
      </w:pPr>
      <w:r>
        <w:t>Сталь, окрашенная высо</w:t>
      </w:r>
      <w:r>
        <w:softHyphen/>
        <w:t>копрочной порошковой матовой краской,Массив сибирской сосны,пропи</w:t>
      </w:r>
      <w:r>
        <w:softHyphen/>
        <w:t>танный по специальной технологии в несколько слоев деревозащитным окрашивающим маслом.</w:t>
      </w:r>
    </w:p>
    <w:p w:rsidR="00D13357" w:rsidRDefault="00D13357">
      <w:pPr>
        <w:spacing w:line="180" w:lineRule="exact"/>
        <w:rPr>
          <w:sz w:val="14"/>
          <w:szCs w:val="14"/>
        </w:rPr>
      </w:pPr>
    </w:p>
    <w:p w:rsidR="00D13357" w:rsidRDefault="00D13357">
      <w:pPr>
        <w:spacing w:line="1" w:lineRule="exact"/>
        <w:sectPr w:rsidR="00D13357">
          <w:type w:val="continuous"/>
          <w:pgSz w:w="14110" w:h="16838"/>
          <w:pgMar w:top="1166" w:right="0" w:bottom="1166" w:left="0" w:header="0" w:footer="3" w:gutter="0"/>
          <w:cols w:space="720"/>
          <w:noEndnote/>
          <w:docGrid w:linePitch="360"/>
        </w:sectPr>
      </w:pPr>
    </w:p>
    <w:p w:rsidR="00D13357" w:rsidRDefault="001A40E9">
      <w:pPr>
        <w:spacing w:line="1" w:lineRule="exact"/>
      </w:pPr>
      <w:r>
        <w:rPr>
          <w:noProof/>
          <w:lang w:bidi="ar-SA"/>
        </w:rPr>
        <w:drawing>
          <wp:anchor distT="0" distB="0" distL="114300" distR="114300" simplePos="0" relativeHeight="125829521" behindDoc="0" locked="0" layoutInCell="1" allowOverlap="1">
            <wp:simplePos x="0" y="0"/>
            <wp:positionH relativeFrom="page">
              <wp:posOffset>1794510</wp:posOffset>
            </wp:positionH>
            <wp:positionV relativeFrom="paragraph">
              <wp:posOffset>191770</wp:posOffset>
            </wp:positionV>
            <wp:extent cx="2578735" cy="1536065"/>
            <wp:effectExtent l="0" t="0" r="0" b="0"/>
            <wp:wrapSquare wrapText="bothSides"/>
            <wp:docPr id="578" name="Shape 578"/>
            <wp:cNvGraphicFramePr/>
            <a:graphic xmlns:a="http://schemas.openxmlformats.org/drawingml/2006/main">
              <a:graphicData uri="http://schemas.openxmlformats.org/drawingml/2006/picture">
                <pic:pic xmlns:pic="http://schemas.openxmlformats.org/drawingml/2006/picture">
                  <pic:nvPicPr>
                    <pic:cNvPr id="579" name="Picture box 579"/>
                    <pic:cNvPicPr/>
                  </pic:nvPicPr>
                  <pic:blipFill>
                    <a:blip r:embed="rId334"/>
                    <a:stretch/>
                  </pic:blipFill>
                  <pic:spPr>
                    <a:xfrm>
                      <a:off x="0" y="0"/>
                      <a:ext cx="2578735" cy="1536065"/>
                    </a:xfrm>
                    <a:prstGeom prst="rect">
                      <a:avLst/>
                    </a:prstGeom>
                  </pic:spPr>
                </pic:pic>
              </a:graphicData>
            </a:graphic>
          </wp:anchor>
        </w:drawing>
      </w:r>
    </w:p>
    <w:p w:rsidR="00D13357" w:rsidRDefault="001A40E9">
      <w:pPr>
        <w:pStyle w:val="24"/>
        <w:keepNext/>
        <w:keepLines/>
      </w:pPr>
      <w:bookmarkStart w:id="331" w:name="bookmark353"/>
      <w:bookmarkStart w:id="332" w:name="bookmark354"/>
      <w:bookmarkStart w:id="333" w:name="bookmark355"/>
      <w:r>
        <w:rPr>
          <w:color w:val="000000"/>
        </w:rPr>
        <w:t>Производитель, серия</w:t>
      </w:r>
      <w:bookmarkEnd w:id="331"/>
      <w:bookmarkEnd w:id="332"/>
      <w:bookmarkEnd w:id="333"/>
    </w:p>
    <w:p w:rsidR="00D13357" w:rsidRDefault="001A40E9">
      <w:pPr>
        <w:pStyle w:val="1"/>
        <w:spacing w:after="320" w:line="240" w:lineRule="auto"/>
      </w:pPr>
      <w:r>
        <w:rPr>
          <w:color w:val="97BF0D"/>
        </w:rPr>
        <w:t>ООО «Авен-Красноярск»</w:t>
      </w:r>
    </w:p>
    <w:p w:rsidR="00D13357" w:rsidRDefault="001A40E9">
      <w:pPr>
        <w:pStyle w:val="1"/>
        <w:spacing w:after="320" w:line="240" w:lineRule="auto"/>
      </w:pPr>
      <w:r>
        <w:t>С-196/1</w:t>
      </w:r>
    </w:p>
    <w:p w:rsidR="00D13357" w:rsidRDefault="001A40E9">
      <w:pPr>
        <w:pStyle w:val="24"/>
        <w:keepNext/>
        <w:keepLines/>
        <w:spacing w:after="240" w:line="331" w:lineRule="auto"/>
      </w:pPr>
      <w:bookmarkStart w:id="334" w:name="bookmark356"/>
      <w:bookmarkStart w:id="335" w:name="bookmark357"/>
      <w:bookmarkStart w:id="336" w:name="bookmark358"/>
      <w:r>
        <w:rPr>
          <w:color w:val="000000"/>
        </w:rPr>
        <w:t>Примечания</w:t>
      </w:r>
      <w:bookmarkEnd w:id="334"/>
      <w:bookmarkEnd w:id="335"/>
      <w:bookmarkEnd w:id="336"/>
    </w:p>
    <w:p w:rsidR="00D13357" w:rsidRDefault="001A40E9">
      <w:pPr>
        <w:pStyle w:val="1"/>
        <w:spacing w:after="240" w:line="331" w:lineRule="auto"/>
      </w:pPr>
      <w:r>
        <w:t>2000x500x450 мм</w:t>
      </w:r>
    </w:p>
    <w:p w:rsidR="00D13357" w:rsidRDefault="001A40E9">
      <w:pPr>
        <w:pStyle w:val="1"/>
        <w:spacing w:after="240" w:line="331" w:lineRule="auto"/>
        <w:sectPr w:rsidR="00D13357">
          <w:type w:val="continuous"/>
          <w:pgSz w:w="14110" w:h="16838"/>
          <w:pgMar w:top="1166" w:right="2039" w:bottom="1166" w:left="7525" w:header="0" w:footer="3" w:gutter="0"/>
          <w:cols w:num="2" w:space="363"/>
          <w:noEndnote/>
          <w:docGrid w:linePitch="360"/>
        </w:sectPr>
      </w:pPr>
      <w:r>
        <w:t>Стальной каркас, сосна с защитной пропиткой</w:t>
      </w:r>
    </w:p>
    <w:p w:rsidR="00D13357" w:rsidRDefault="001A40E9">
      <w:pPr>
        <w:spacing w:line="1" w:lineRule="exact"/>
      </w:pPr>
      <w:r>
        <w:rPr>
          <w:noProof/>
          <w:lang w:bidi="ar-SA"/>
        </w:rPr>
        <w:lastRenderedPageBreak/>
        <w:drawing>
          <wp:anchor distT="0" distB="0" distL="114300" distR="114300" simplePos="0" relativeHeight="125829522" behindDoc="0" locked="0" layoutInCell="1" allowOverlap="1">
            <wp:simplePos x="0" y="0"/>
            <wp:positionH relativeFrom="page">
              <wp:posOffset>1560195</wp:posOffset>
            </wp:positionH>
            <wp:positionV relativeFrom="paragraph">
              <wp:posOffset>12700</wp:posOffset>
            </wp:positionV>
            <wp:extent cx="2152015" cy="5626735"/>
            <wp:effectExtent l="0" t="0" r="0" b="0"/>
            <wp:wrapSquare wrapText="bothSides"/>
            <wp:docPr id="580" name="Shape 580"/>
            <wp:cNvGraphicFramePr/>
            <a:graphic xmlns:a="http://schemas.openxmlformats.org/drawingml/2006/main">
              <a:graphicData uri="http://schemas.openxmlformats.org/drawingml/2006/picture">
                <pic:pic xmlns:pic="http://schemas.openxmlformats.org/drawingml/2006/picture">
                  <pic:nvPicPr>
                    <pic:cNvPr id="581" name="Picture box 581"/>
                    <pic:cNvPicPr/>
                  </pic:nvPicPr>
                  <pic:blipFill>
                    <a:blip r:embed="rId335"/>
                    <a:stretch/>
                  </pic:blipFill>
                  <pic:spPr>
                    <a:xfrm>
                      <a:off x="0" y="0"/>
                      <a:ext cx="2152015" cy="5626735"/>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250" behindDoc="1" locked="0" layoutInCell="1" allowOverlap="1">
                <wp:simplePos x="0" y="0"/>
                <wp:positionH relativeFrom="page">
                  <wp:posOffset>4309110</wp:posOffset>
                </wp:positionH>
                <wp:positionV relativeFrom="paragraph">
                  <wp:posOffset>328930</wp:posOffset>
                </wp:positionV>
                <wp:extent cx="1273810" cy="1024255"/>
                <wp:effectExtent l="3810" t="2540" r="0" b="1905"/>
                <wp:wrapSquare wrapText="bothSides"/>
                <wp:docPr id="171"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024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color w:val="97BF0D"/>
                              </w:rPr>
                              <w:t>ООО «ЮМАГС»</w:t>
                            </w:r>
                          </w:p>
                          <w:p w:rsidR="00287539" w:rsidRDefault="0055006C">
                            <w:pPr>
                              <w:spacing w:after="40"/>
                            </w:pPr>
                            <w:r>
                              <w:t>Скамья 0689</w:t>
                            </w:r>
                          </w:p>
                          <w:p w:rsidR="00287539" w:rsidRDefault="0055006C">
                            <w:pPr>
                              <w:spacing w:after="40"/>
                            </w:pPr>
                            <w:r>
                              <w:t>Скамья 1604</w:t>
                            </w:r>
                          </w:p>
                          <w:p w:rsidR="00287539" w:rsidRDefault="0055006C">
                            <w:pPr>
                              <w:spacing w:after="40"/>
                            </w:pPr>
                            <w:r>
                              <w:t>Скамья 1607</w:t>
                            </w:r>
                          </w:p>
                          <w:p w:rsidR="00287539" w:rsidRDefault="0055006C">
                            <w:pPr>
                              <w:spacing w:after="40"/>
                            </w:pPr>
                            <w:r>
                              <w:t>Скамья 1608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4" o:spid="_x0000_s1064" type="#_x0000_t202" style="position:absolute;margin-left:339.3pt;margin-top:25.9pt;width:100.3pt;height:80.65pt;z-index:-12582923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Igfsw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" filled="f" stroked="f">
                <v:textbox inset="0,0,0,0">
                  <w:txbxContent>
                    <w:p w:rsidR="00287539" w:rsidRDefault="0055006C">
                      <w:pPr>
                        <w:spacing w:after="320"/>
                      </w:pPr>
                      <w:r>
                        <w:rPr>
                          <w:color w:val="97BF0D"/>
                        </w:rPr>
                        <w:t>ООО «ЮМАГС»</w:t>
                      </w:r>
                    </w:p>
                    <w:p w:rsidR="00287539" w:rsidRDefault="0055006C">
                      <w:pPr>
                        <w:spacing w:after="40"/>
                      </w:pPr>
                      <w:r>
                        <w:t>Скамья 0689</w:t>
                      </w:r>
                    </w:p>
                    <w:p w:rsidR="00287539" w:rsidRDefault="0055006C">
                      <w:pPr>
                        <w:spacing w:after="40"/>
                      </w:pPr>
                      <w:r>
                        <w:t>Скамья 1604</w:t>
                      </w:r>
                    </w:p>
                    <w:p w:rsidR="00287539" w:rsidRDefault="0055006C">
                      <w:pPr>
                        <w:spacing w:after="40"/>
                      </w:pPr>
                      <w:r>
                        <w:t>Скамья 1607</w:t>
                      </w:r>
                    </w:p>
                    <w:p w:rsidR="00287539" w:rsidRDefault="0055006C">
                      <w:pPr>
                        <w:spacing w:after="40"/>
                      </w:pPr>
                      <w:r>
                        <w:t>Скамья 1608</w:t>
                      </w:r>
                    </w:p>
                  </w:txbxContent>
                </v:textbox>
                <w10:wrap type="square" anchorx="page"/>
              </v:shape>
            </w:pict>
          </mc:Fallback>
        </mc:AlternateContent>
      </w:r>
      <w:r>
        <w:rPr>
          <w:noProof/>
          <w:lang w:bidi="ar-SA"/>
        </w:rPr>
        <w:drawing>
          <wp:anchor distT="0" distB="0" distL="114300" distR="114300" simplePos="0" relativeHeight="125829525" behindDoc="0" locked="0" layoutInCell="1" allowOverlap="1">
            <wp:simplePos x="0" y="0"/>
            <wp:positionH relativeFrom="page">
              <wp:posOffset>1782445</wp:posOffset>
            </wp:positionH>
            <wp:positionV relativeFrom="paragraph">
              <wp:posOffset>6702425</wp:posOffset>
            </wp:positionV>
            <wp:extent cx="1791970" cy="2298065"/>
            <wp:effectExtent l="0" t="0" r="0" b="0"/>
            <wp:wrapSquare wrapText="bothSides"/>
            <wp:docPr id="584" name="Shape 584"/>
            <wp:cNvGraphicFramePr/>
            <a:graphic xmlns:a="http://schemas.openxmlformats.org/drawingml/2006/main">
              <a:graphicData uri="http://schemas.openxmlformats.org/drawingml/2006/picture">
                <pic:pic xmlns:pic="http://schemas.openxmlformats.org/drawingml/2006/picture">
                  <pic:nvPicPr>
                    <pic:cNvPr id="585" name="Picture box 585"/>
                    <pic:cNvPicPr/>
                  </pic:nvPicPr>
                  <pic:blipFill>
                    <a:blip r:embed="rId336"/>
                    <a:stretch/>
                  </pic:blipFill>
                  <pic:spPr>
                    <a:xfrm>
                      <a:off x="0" y="0"/>
                      <a:ext cx="1791970" cy="2298065"/>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253" behindDoc="1" locked="0" layoutInCell="1" allowOverlap="1">
                <wp:simplePos x="0" y="0"/>
                <wp:positionH relativeFrom="page">
                  <wp:posOffset>4309110</wp:posOffset>
                </wp:positionH>
                <wp:positionV relativeFrom="paragraph">
                  <wp:posOffset>6336665</wp:posOffset>
                </wp:positionV>
                <wp:extent cx="1353185" cy="1276985"/>
                <wp:effectExtent l="3810" t="0" r="0" b="0"/>
                <wp:wrapSquare wrapText="bothSides"/>
                <wp:docPr id="169"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185" cy="1276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b/>
                                <w:bCs/>
                              </w:rPr>
                              <w:t>Производитель, серия</w:t>
                            </w:r>
                          </w:p>
                          <w:p w:rsidR="00287539" w:rsidRDefault="0055006C">
                            <w:pPr>
                              <w:spacing w:after="240"/>
                            </w:pPr>
                            <w:r>
                              <w:rPr>
                                <w:color w:val="97BF0D"/>
                              </w:rPr>
                              <w:t>ООО «Ксил-Енисей»</w:t>
                            </w:r>
                          </w:p>
                          <w:p w:rsidR="00287539" w:rsidRDefault="0055006C">
                            <w:pPr>
                              <w:spacing w:after="240"/>
                            </w:pPr>
                            <w:r>
                              <w:t>Скамья садово-парковая на железобетонных нож</w:t>
                            </w:r>
                            <w:r>
                              <w:softHyphen/>
                              <w:t>ках - 002104, 002102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8" o:spid="_x0000_s1065" type="#_x0000_t202" style="position:absolute;margin-left:339.3pt;margin-top:498.95pt;width:106.55pt;height:100.55pt;z-index:-12582922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" filled="f" stroked="f">
                <v:textbox inset="0,0,0,0">
                  <w:txbxContent>
                    <w:p w:rsidR="00287539" w:rsidRDefault="0055006C">
                      <w:pPr>
                        <w:spacing w:after="240"/>
                      </w:pPr>
                      <w:r>
                        <w:rPr>
                          <w:b/>
                          <w:bCs/>
                        </w:rPr>
                        <w:t>Производитель, серия</w:t>
                      </w:r>
                    </w:p>
                    <w:p w:rsidR="00287539" w:rsidRDefault="0055006C">
                      <w:pPr>
                        <w:spacing w:after="240"/>
                      </w:pPr>
                      <w:r>
                        <w:rPr>
                          <w:color w:val="97BF0D"/>
                        </w:rPr>
                        <w:t>ООО «Ксил-Енисей»</w:t>
                      </w:r>
                    </w:p>
                    <w:p w:rsidR="00287539" w:rsidRDefault="0055006C">
                      <w:pPr>
                        <w:spacing w:after="240"/>
                      </w:pPr>
                      <w:r>
                        <w:t>Скамья садово-парковая на железобетонных нож</w:t>
                      </w:r>
                      <w:r>
                        <w:softHyphen/>
                        <w:t>ках - 002104, 002102</w:t>
                      </w:r>
                    </w:p>
                  </w:txbxContent>
                </v:textbox>
                <w10:wrap type="square" anchorx="page"/>
              </v:shape>
            </w:pict>
          </mc:Fallback>
        </mc:AlternateContent>
      </w:r>
    </w:p>
    <w:p w:rsidR="00D13357" w:rsidRDefault="001A40E9">
      <w:pPr>
        <w:pStyle w:val="1"/>
        <w:spacing w:after="240"/>
        <w:jc w:val="both"/>
      </w:pPr>
      <w:r>
        <w:t>1500x450x450 мм</w:t>
      </w:r>
    </w:p>
    <w:p w:rsidR="00D13357" w:rsidRDefault="001A40E9">
      <w:pPr>
        <w:pStyle w:val="1"/>
        <w:spacing w:after="6680"/>
        <w:jc w:val="both"/>
      </w:pPr>
      <w:r>
        <w:t>Деревянные детали отшли</w:t>
      </w:r>
      <w:r>
        <w:softHyphen/>
        <w:t>фованы, кромки закру</w:t>
      </w:r>
      <w:r>
        <w:softHyphen/>
        <w:t>глены и окрашены лаком. Металлические элементы окрашены порошковыми красками с предвари</w:t>
      </w:r>
      <w:r>
        <w:softHyphen/>
        <w:t>тельной антикоррозийной обработкой.</w:t>
      </w:r>
    </w:p>
    <w:p w:rsidR="00D13357" w:rsidRDefault="001A40E9">
      <w:pPr>
        <w:pStyle w:val="24"/>
        <w:keepNext/>
        <w:keepLines/>
        <w:spacing w:after="240" w:line="326" w:lineRule="auto"/>
        <w:jc w:val="both"/>
      </w:pPr>
      <w:bookmarkStart w:id="337" w:name="bookmark359"/>
      <w:bookmarkStart w:id="338" w:name="bookmark360"/>
      <w:bookmarkStart w:id="339" w:name="bookmark361"/>
      <w:r>
        <w:rPr>
          <w:color w:val="000000"/>
        </w:rPr>
        <w:t>Примечания</w:t>
      </w:r>
      <w:bookmarkEnd w:id="337"/>
      <w:bookmarkEnd w:id="338"/>
      <w:bookmarkEnd w:id="339"/>
    </w:p>
    <w:p w:rsidR="00D13357" w:rsidRDefault="001A40E9">
      <w:pPr>
        <w:pStyle w:val="1"/>
        <w:spacing w:after="240"/>
        <w:jc w:val="both"/>
      </w:pPr>
      <w:r>
        <w:t>1660х550х440 мм</w:t>
      </w:r>
    </w:p>
    <w:p w:rsidR="00D13357" w:rsidRDefault="001A40E9">
      <w:pPr>
        <w:pStyle w:val="1"/>
        <w:spacing w:after="240"/>
        <w:jc w:val="both"/>
        <w:sectPr w:rsidR="00D13357">
          <w:pgSz w:w="14110" w:h="16838"/>
          <w:pgMar w:top="1166" w:right="2480" w:bottom="1166" w:left="9282" w:header="0" w:footer="3" w:gutter="0"/>
          <w:cols w:space="720"/>
          <w:noEndnote/>
          <w:docGrid w:linePitch="360"/>
        </w:sectPr>
      </w:pPr>
      <w:r>
        <w:t>Бруски выполнены из древе</w:t>
      </w:r>
      <w:r>
        <w:softHyphen/>
        <w:t>сины хвойных пород дерева, подвергнутых специаль</w:t>
      </w:r>
      <w:r>
        <w:softHyphen/>
        <w:t>ной обработке и сушке до мебельной влажности 7-10%.</w:t>
      </w:r>
    </w:p>
    <w:p w:rsidR="00D13357" w:rsidRDefault="001A40E9">
      <w:pPr>
        <w:spacing w:line="1" w:lineRule="exact"/>
      </w:pPr>
      <w:r>
        <w:rPr>
          <w:noProof/>
          <w:lang w:bidi="ar-SA"/>
        </w:rPr>
        <w:lastRenderedPageBreak/>
        <w:drawing>
          <wp:anchor distT="203200" distB="203200" distL="203200" distR="2065655" simplePos="0" relativeHeight="125829528" behindDoc="0" locked="0" layoutInCell="1" allowOverlap="1">
            <wp:simplePos x="0" y="0"/>
            <wp:positionH relativeFrom="page">
              <wp:posOffset>2002155</wp:posOffset>
            </wp:positionH>
            <wp:positionV relativeFrom="paragraph">
              <wp:posOffset>12700</wp:posOffset>
            </wp:positionV>
            <wp:extent cx="2286000" cy="5078095"/>
            <wp:effectExtent l="0" t="0" r="0" b="0"/>
            <wp:wrapSquare wrapText="bothSides"/>
            <wp:docPr id="588" name="Shape 588"/>
            <wp:cNvGraphicFramePr/>
            <a:graphic xmlns:a="http://schemas.openxmlformats.org/drawingml/2006/main">
              <a:graphicData uri="http://schemas.openxmlformats.org/drawingml/2006/picture">
                <pic:pic xmlns:pic="http://schemas.openxmlformats.org/drawingml/2006/picture">
                  <pic:nvPicPr>
                    <pic:cNvPr id="589" name="Picture box 589"/>
                    <pic:cNvPicPr/>
                  </pic:nvPicPr>
                  <pic:blipFill>
                    <a:blip r:embed="rId337"/>
                    <a:stretch/>
                  </pic:blipFill>
                  <pic:spPr>
                    <a:xfrm>
                      <a:off x="0" y="0"/>
                      <a:ext cx="2286000" cy="5078095"/>
                    </a:xfrm>
                    <a:prstGeom prst="rect">
                      <a:avLst/>
                    </a:prstGeom>
                  </pic:spPr>
                </pic:pic>
              </a:graphicData>
            </a:graphic>
          </wp:anchor>
        </w:drawing>
      </w:r>
      <w:r w:rsidR="006527AB">
        <w:rPr>
          <w:noProof/>
          <w:lang w:bidi="ar-SA"/>
        </w:rPr>
        <mc:AlternateContent>
          <mc:Choice Requires="wps">
            <w:drawing>
              <wp:anchor distT="623570" distB="3260725" distL="2980055" distR="203200" simplePos="0" relativeHeight="377487256" behindDoc="1" locked="0" layoutInCell="1" allowOverlap="1">
                <wp:simplePos x="0" y="0"/>
                <wp:positionH relativeFrom="page">
                  <wp:posOffset>4779010</wp:posOffset>
                </wp:positionH>
                <wp:positionV relativeFrom="paragraph">
                  <wp:posOffset>433070</wp:posOffset>
                </wp:positionV>
                <wp:extent cx="1371600" cy="1600200"/>
                <wp:effectExtent l="0" t="1905" r="2540" b="0"/>
                <wp:wrapSquare wrapText="bothSides"/>
                <wp:docPr id="167"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«Наш Двор-Сибирь»</w:t>
                            </w:r>
                          </w:p>
                          <w:p w:rsidR="00287539" w:rsidRDefault="0055006C">
                            <w:r>
                              <w:t>Скамья (Артикул 8037) Скамья (Артикул 8042) Скамейка (разборная) (Артикул 8004R) Скамейка (Артикул 8004Zn)</w:t>
                            </w:r>
                          </w:p>
                          <w:p w:rsidR="00287539" w:rsidRDefault="0055006C">
                            <w:r>
                              <w:t>Скамья (Артикул 0535)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2" o:spid="_x0000_s1066" type="#_x0000_t202" style="position:absolute;margin-left:376.3pt;margin-top:34.1pt;width:108pt;height:126pt;z-index:-125829224;visibility:visible;mso-wrap-style:square;mso-width-percent:0;mso-height-percent:0;mso-wrap-distance-left:234.65pt;mso-wrap-distance-top:49.1pt;mso-wrap-distance-right:16pt;mso-wrap-distance-bottom:256.7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QasQIAALY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" filled="f" stroked="f">
                <v:textbox inset="0,0,0,0">
                  <w:txbxContent>
                    <w:p w:rsidR="00287539" w:rsidRDefault="0055006C">
                      <w:pPr>
                        <w:spacing w:after="240"/>
                      </w:pPr>
                      <w:r>
                        <w:rPr>
                          <w:color w:val="97BF0D"/>
                        </w:rPr>
                        <w:t>ООО «Наш Двор-Сибирь»</w:t>
                      </w:r>
                    </w:p>
                    <w:p w:rsidR="00287539" w:rsidRDefault="0055006C">
                      <w:r>
                        <w:t>Скамья (Артикул 8037) Скамья (Артикул 8042) Скамейка (разборная) (Артикул 8004R) Скамейка (Артикул 8004Zn)</w:t>
                      </w:r>
                    </w:p>
                    <w:p w:rsidR="00287539" w:rsidRDefault="0055006C">
                      <w:r>
                        <w:t>Скамья (Артикул 0535)</w:t>
                      </w:r>
                    </w:p>
                  </w:txbxContent>
                </v:textbox>
                <w10:wrap type="square" anchorx="page"/>
              </v:shape>
            </w:pict>
          </mc:Fallback>
        </mc:AlternateContent>
      </w:r>
    </w:p>
    <w:p w:rsidR="00D13357" w:rsidRDefault="001A40E9">
      <w:pPr>
        <w:pStyle w:val="1"/>
        <w:spacing w:after="240"/>
        <w:jc w:val="both"/>
      </w:pPr>
      <w:r>
        <w:t>2000х700х500 мм</w:t>
      </w:r>
    </w:p>
    <w:p w:rsidR="00D13357" w:rsidRDefault="001A40E9">
      <w:pPr>
        <w:pStyle w:val="1"/>
        <w:spacing w:after="0"/>
        <w:jc w:val="both"/>
        <w:sectPr w:rsidR="00D13357">
          <w:pgSz w:w="14110" w:h="16838"/>
          <w:pgMar w:top="1166" w:right="1741" w:bottom="1166" w:left="7957" w:header="0" w:footer="3" w:gutter="0"/>
          <w:cols w:space="720"/>
          <w:noEndnote/>
          <w:docGrid w:linePitch="360"/>
        </w:sectPr>
      </w:pPr>
      <w:r>
        <w:t>Для изготовления исполь</w:t>
      </w:r>
      <w:r>
        <w:softHyphen/>
        <w:t>зуется импрегнирован-ная древесина. Помимо стандартного существует улучшенный вариант с антикоррозийным защит</w:t>
      </w:r>
      <w:r>
        <w:softHyphen/>
        <w:t>ным покрытием методом горячего цинкования.</w:t>
      </w:r>
    </w:p>
    <w:p w:rsidR="00D13357" w:rsidRDefault="001A40E9">
      <w:pPr>
        <w:spacing w:line="1" w:lineRule="exact"/>
      </w:pPr>
      <w:r>
        <w:rPr>
          <w:noProof/>
          <w:lang w:bidi="ar-SA"/>
        </w:rPr>
        <w:lastRenderedPageBreak/>
        <w:drawing>
          <wp:anchor distT="0" distB="0" distL="0" distR="0" simplePos="0" relativeHeight="125829531" behindDoc="0" locked="0" layoutInCell="1" allowOverlap="1">
            <wp:simplePos x="0" y="0"/>
            <wp:positionH relativeFrom="page">
              <wp:posOffset>3916045</wp:posOffset>
            </wp:positionH>
            <wp:positionV relativeFrom="paragraph">
              <wp:posOffset>765175</wp:posOffset>
            </wp:positionV>
            <wp:extent cx="2340610" cy="3133090"/>
            <wp:effectExtent l="0" t="0" r="0" b="0"/>
            <wp:wrapSquare wrapText="bothSides"/>
            <wp:docPr id="592" name="Shape 592"/>
            <wp:cNvGraphicFramePr/>
            <a:graphic xmlns:a="http://schemas.openxmlformats.org/drawingml/2006/main">
              <a:graphicData uri="http://schemas.openxmlformats.org/drawingml/2006/picture">
                <pic:pic xmlns:pic="http://schemas.openxmlformats.org/drawingml/2006/picture">
                  <pic:nvPicPr>
                    <pic:cNvPr id="593" name="Picture box 593"/>
                    <pic:cNvPicPr/>
                  </pic:nvPicPr>
                  <pic:blipFill>
                    <a:blip r:embed="rId338"/>
                    <a:stretch/>
                  </pic:blipFill>
                  <pic:spPr>
                    <a:xfrm>
                      <a:off x="0" y="0"/>
                      <a:ext cx="2340610" cy="3133090"/>
                    </a:xfrm>
                    <a:prstGeom prst="rect">
                      <a:avLst/>
                    </a:prstGeom>
                  </pic:spPr>
                </pic:pic>
              </a:graphicData>
            </a:graphic>
          </wp:anchor>
        </w:drawing>
      </w:r>
    </w:p>
    <w:p w:rsidR="00D13357" w:rsidRDefault="001A40E9">
      <w:pPr>
        <w:pStyle w:val="11"/>
        <w:keepNext/>
        <w:keepLines/>
        <w:numPr>
          <w:ilvl w:val="0"/>
          <w:numId w:val="17"/>
        </w:numPr>
        <w:tabs>
          <w:tab w:val="left" w:pos="826"/>
        </w:tabs>
        <w:spacing w:after="580" w:line="240" w:lineRule="auto"/>
        <w:ind w:left="0"/>
      </w:pPr>
      <w:bookmarkStart w:id="340" w:name="bookmark364"/>
      <w:bookmarkStart w:id="341" w:name="bookmark362"/>
      <w:bookmarkStart w:id="342" w:name="bookmark363"/>
      <w:bookmarkStart w:id="343" w:name="bookmark365"/>
      <w:bookmarkEnd w:id="340"/>
      <w:r>
        <w:t>УЛИЧНЫЙ СТУЛ</w:t>
      </w:r>
      <w:bookmarkEnd w:id="341"/>
      <w:bookmarkEnd w:id="342"/>
      <w:bookmarkEnd w:id="343"/>
    </w:p>
    <w:p w:rsidR="00D13357" w:rsidRDefault="001A40E9">
      <w:pPr>
        <w:pStyle w:val="24"/>
        <w:keepNext/>
        <w:keepLines/>
        <w:spacing w:after="0" w:line="326" w:lineRule="auto"/>
      </w:pPr>
      <w:bookmarkStart w:id="344" w:name="bookmark366"/>
      <w:bookmarkStart w:id="345" w:name="bookmark367"/>
      <w:bookmarkStart w:id="346" w:name="bookmark368"/>
      <w:r>
        <w:t>Типовое решение:</w:t>
      </w:r>
      <w:bookmarkEnd w:id="344"/>
      <w:bookmarkEnd w:id="345"/>
      <w:bookmarkEnd w:id="346"/>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sectPr w:rsidR="00D13357">
          <w:headerReference w:type="even" r:id="rId339"/>
          <w:headerReference w:type="default" r:id="rId340"/>
          <w:footerReference w:type="even" r:id="rId341"/>
          <w:footerReference w:type="default" r:id="rId342"/>
          <w:pgSz w:w="14110" w:h="16838"/>
          <w:pgMar w:top="845" w:right="7943" w:bottom="813" w:left="1756" w:header="0" w:footer="3" w:gutter="0"/>
          <w:cols w:space="720"/>
          <w:noEndnote/>
          <w:docGrid w:linePitch="360"/>
        </w:sectPr>
      </w:pPr>
      <w:r>
        <w:t>ПД-2022-01, Том 4-5</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69" w:after="6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pStyle w:val="ab"/>
        <w:framePr w:w="427" w:h="168" w:wrap="none" w:vAnchor="text" w:hAnchor="page" w:x="5746" w:y="3088"/>
        <w:jc w:val="center"/>
        <w:rPr>
          <w:sz w:val="11"/>
          <w:szCs w:val="11"/>
        </w:rPr>
      </w:pPr>
      <w:r>
        <w:rPr>
          <w:rFonts w:ascii="Arial" w:eastAsia="Arial" w:hAnsi="Arial" w:cs="Arial"/>
          <w:b w:val="0"/>
          <w:bCs w:val="0"/>
          <w:color w:val="B1B2B4"/>
          <w:sz w:val="11"/>
          <w:szCs w:val="11"/>
        </w:rPr>
        <w:t>674 мм</w:t>
      </w:r>
    </w:p>
    <w:p w:rsidR="00D13357" w:rsidRDefault="001A40E9">
      <w:pPr>
        <w:spacing w:line="360" w:lineRule="exact"/>
      </w:pPr>
      <w:r>
        <w:rPr>
          <w:noProof/>
          <w:lang w:bidi="ar-SA"/>
        </w:rPr>
        <w:lastRenderedPageBreak/>
        <w:drawing>
          <wp:anchor distT="0" distB="0" distL="0" distR="0" simplePos="0" relativeHeight="62914891" behindDoc="1" locked="0" layoutInCell="1" allowOverlap="1">
            <wp:simplePos x="0" y="0"/>
            <wp:positionH relativeFrom="page">
              <wp:posOffset>1130300</wp:posOffset>
            </wp:positionH>
            <wp:positionV relativeFrom="paragraph">
              <wp:posOffset>12700</wp:posOffset>
            </wp:positionV>
            <wp:extent cx="1170305" cy="2127250"/>
            <wp:effectExtent l="0" t="0" r="0" b="0"/>
            <wp:wrapNone/>
            <wp:docPr id="602" name="Shape 602"/>
            <wp:cNvGraphicFramePr/>
            <a:graphic xmlns:a="http://schemas.openxmlformats.org/drawingml/2006/main">
              <a:graphicData uri="http://schemas.openxmlformats.org/drawingml/2006/picture">
                <pic:pic xmlns:pic="http://schemas.openxmlformats.org/drawingml/2006/picture">
                  <pic:nvPicPr>
                    <pic:cNvPr id="603" name="Picture box 603"/>
                    <pic:cNvPicPr/>
                  </pic:nvPicPr>
                  <pic:blipFill>
                    <a:blip r:embed="rId343"/>
                    <a:stretch/>
                  </pic:blipFill>
                  <pic:spPr>
                    <a:xfrm>
                      <a:off x="0" y="0"/>
                      <a:ext cx="1170305" cy="2127250"/>
                    </a:xfrm>
                    <a:prstGeom prst="rect">
                      <a:avLst/>
                    </a:prstGeom>
                  </pic:spPr>
                </pic:pic>
              </a:graphicData>
            </a:graphic>
          </wp:anchor>
        </w:drawing>
      </w:r>
      <w:r>
        <w:rPr>
          <w:noProof/>
          <w:lang w:bidi="ar-SA"/>
        </w:rPr>
        <w:drawing>
          <wp:anchor distT="0" distB="255905" distL="0" distR="0" simplePos="0" relativeHeight="62914892" behindDoc="1" locked="0" layoutInCell="1" allowOverlap="1">
            <wp:simplePos x="0" y="0"/>
            <wp:positionH relativeFrom="page">
              <wp:posOffset>3023235</wp:posOffset>
            </wp:positionH>
            <wp:positionV relativeFrom="paragraph">
              <wp:posOffset>12700</wp:posOffset>
            </wp:positionV>
            <wp:extent cx="1530350" cy="1798320"/>
            <wp:effectExtent l="0" t="0" r="0" b="0"/>
            <wp:wrapNone/>
            <wp:docPr id="604" name="Shape 604"/>
            <wp:cNvGraphicFramePr/>
            <a:graphic xmlns:a="http://schemas.openxmlformats.org/drawingml/2006/main">
              <a:graphicData uri="http://schemas.openxmlformats.org/drawingml/2006/picture">
                <pic:pic xmlns:pic="http://schemas.openxmlformats.org/drawingml/2006/picture">
                  <pic:nvPicPr>
                    <pic:cNvPr id="605" name="Picture box 605"/>
                    <pic:cNvPicPr/>
                  </pic:nvPicPr>
                  <pic:blipFill>
                    <a:blip r:embed="rId344"/>
                    <a:stretch/>
                  </pic:blipFill>
                  <pic:spPr>
                    <a:xfrm>
                      <a:off x="0" y="0"/>
                      <a:ext cx="1530350" cy="179832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74" w:line="1" w:lineRule="exact"/>
      </w:pPr>
    </w:p>
    <w:p w:rsidR="00D13357" w:rsidRDefault="00D13357">
      <w:pPr>
        <w:spacing w:line="1" w:lineRule="exact"/>
        <w:sectPr w:rsidR="00D13357">
          <w:type w:val="continuous"/>
          <w:pgSz w:w="14110" w:h="16838"/>
          <w:pgMar w:top="845" w:right="2534" w:bottom="414" w:left="1756" w:header="0" w:footer="3" w:gutter="0"/>
          <w:cols w:space="720"/>
          <w:noEndnote/>
          <w:docGrid w:linePitch="360"/>
        </w:sectPr>
      </w:pPr>
    </w:p>
    <w:p w:rsidR="00D13357" w:rsidRDefault="00D13357">
      <w:pPr>
        <w:spacing w:line="240" w:lineRule="exact"/>
        <w:rPr>
          <w:sz w:val="19"/>
          <w:szCs w:val="19"/>
        </w:rPr>
      </w:pPr>
    </w:p>
    <w:p w:rsidR="00D13357" w:rsidRDefault="00D13357">
      <w:pPr>
        <w:spacing w:before="69" w:after="69" w:line="240" w:lineRule="exact"/>
        <w:rPr>
          <w:sz w:val="19"/>
          <w:szCs w:val="19"/>
        </w:rPr>
      </w:pPr>
    </w:p>
    <w:p w:rsidR="00D13357" w:rsidRDefault="00D13357">
      <w:pPr>
        <w:spacing w:line="1" w:lineRule="exact"/>
        <w:sectPr w:rsidR="00D13357">
          <w:type w:val="continuous"/>
          <w:pgSz w:w="14110" w:h="16838"/>
          <w:pgMar w:top="845" w:right="0" w:bottom="813" w:left="0" w:header="0" w:footer="3" w:gutter="0"/>
          <w:cols w:space="720"/>
          <w:noEndnote/>
          <w:docGrid w:linePitch="360"/>
        </w:sectPr>
      </w:pPr>
    </w:p>
    <w:p w:rsidR="00D13357" w:rsidRDefault="001A40E9">
      <w:pPr>
        <w:pStyle w:val="1"/>
        <w:spacing w:after="520" w:line="331" w:lineRule="auto"/>
      </w:pPr>
      <w:r>
        <w:rPr>
          <w:b/>
          <w:bCs/>
        </w:rPr>
        <w:lastRenderedPageBreak/>
        <w:t xml:space="preserve">Материалы: </w:t>
      </w:r>
      <w:r>
        <w:t>сталь, сосна</w:t>
      </w:r>
    </w:p>
    <w:p w:rsidR="00D13357" w:rsidRDefault="001A40E9">
      <w:pPr>
        <w:pStyle w:val="24"/>
        <w:keepNext/>
        <w:keepLines/>
        <w:spacing w:after="240" w:line="331" w:lineRule="auto"/>
      </w:pPr>
      <w:bookmarkStart w:id="347" w:name="bookmark369"/>
      <w:bookmarkStart w:id="348" w:name="bookmark370"/>
      <w:bookmarkStart w:id="349" w:name="bookmark371"/>
      <w:r>
        <w:rPr>
          <w:color w:val="000000"/>
        </w:rPr>
        <w:t>Технологии обработки:</w:t>
      </w:r>
      <w:bookmarkEnd w:id="347"/>
      <w:bookmarkEnd w:id="348"/>
      <w:bookmarkEnd w:id="349"/>
    </w:p>
    <w:p w:rsidR="00D13357" w:rsidRDefault="001A40E9">
      <w:pPr>
        <w:pStyle w:val="1"/>
        <w:numPr>
          <w:ilvl w:val="0"/>
          <w:numId w:val="16"/>
        </w:numPr>
        <w:tabs>
          <w:tab w:val="left" w:pos="253"/>
        </w:tabs>
        <w:spacing w:after="240" w:line="329" w:lineRule="auto"/>
        <w:ind w:left="240" w:hanging="240"/>
        <w:jc w:val="both"/>
      </w:pPr>
      <w:bookmarkStart w:id="350" w:name="bookmark372"/>
      <w:bookmarkEnd w:id="350"/>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6"/>
        </w:numPr>
        <w:tabs>
          <w:tab w:val="left" w:pos="253"/>
        </w:tabs>
        <w:spacing w:after="380" w:line="331" w:lineRule="auto"/>
        <w:ind w:left="240" w:hanging="240"/>
        <w:jc w:val="both"/>
        <w:sectPr w:rsidR="00D13357">
          <w:type w:val="continuous"/>
          <w:pgSz w:w="14110" w:h="16838"/>
          <w:pgMar w:top="845" w:right="5841" w:bottom="813" w:left="1756" w:header="0" w:footer="3" w:gutter="0"/>
          <w:cols w:space="720"/>
          <w:noEndnote/>
          <w:docGrid w:linePitch="360"/>
        </w:sectPr>
      </w:pPr>
      <w:bookmarkStart w:id="351" w:name="bookmark373"/>
      <w:bookmarkEnd w:id="351"/>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spacing w:line="1" w:lineRule="exact"/>
      </w:pPr>
      <w:r>
        <w:rPr>
          <w:noProof/>
          <w:lang w:bidi="ar-SA"/>
        </w:rPr>
        <w:lastRenderedPageBreak/>
        <w:drawing>
          <wp:anchor distT="0" distB="0" distL="114300" distR="114300" simplePos="0" relativeHeight="125829532" behindDoc="0" locked="0" layoutInCell="1" allowOverlap="1">
            <wp:simplePos x="0" y="0"/>
            <wp:positionH relativeFrom="page">
              <wp:posOffset>1672590</wp:posOffset>
            </wp:positionH>
            <wp:positionV relativeFrom="paragraph">
              <wp:posOffset>12700</wp:posOffset>
            </wp:positionV>
            <wp:extent cx="2773680" cy="1639570"/>
            <wp:effectExtent l="0" t="0" r="0" b="0"/>
            <wp:wrapSquare wrapText="bothSides"/>
            <wp:docPr id="606" name="Shape 606"/>
            <wp:cNvGraphicFramePr/>
            <a:graphic xmlns:a="http://schemas.openxmlformats.org/drawingml/2006/main">
              <a:graphicData uri="http://schemas.openxmlformats.org/drawingml/2006/picture">
                <pic:pic xmlns:pic="http://schemas.openxmlformats.org/drawingml/2006/picture">
                  <pic:nvPicPr>
                    <pic:cNvPr id="607" name="Picture box 607"/>
                    <pic:cNvPicPr/>
                  </pic:nvPicPr>
                  <pic:blipFill>
                    <a:blip r:embed="rId345"/>
                    <a:stretch/>
                  </pic:blipFill>
                  <pic:spPr>
                    <a:xfrm>
                      <a:off x="0" y="0"/>
                      <a:ext cx="2773680" cy="1639570"/>
                    </a:xfrm>
                    <a:prstGeom prst="rect">
                      <a:avLst/>
                    </a:prstGeom>
                  </pic:spPr>
                </pic:pic>
              </a:graphicData>
            </a:graphic>
          </wp:anchor>
        </w:drawing>
      </w:r>
    </w:p>
    <w:p w:rsidR="00D13357" w:rsidRDefault="001A40E9">
      <w:pPr>
        <w:pStyle w:val="1"/>
        <w:spacing w:after="240" w:line="331" w:lineRule="auto"/>
      </w:pPr>
      <w:r>
        <w:rPr>
          <w:color w:val="97BF0D"/>
        </w:rPr>
        <w:t>ГК «Стимэкс»</w:t>
      </w:r>
    </w:p>
    <w:p w:rsidR="00D13357" w:rsidRDefault="001A40E9">
      <w:pPr>
        <w:pStyle w:val="1"/>
        <w:spacing w:after="0" w:line="331" w:lineRule="auto"/>
      </w:pPr>
      <w:r>
        <w:t>Стул уличный со спинкой:</w:t>
      </w:r>
    </w:p>
    <w:p w:rsidR="00D13357" w:rsidRDefault="001A40E9">
      <w:pPr>
        <w:pStyle w:val="1"/>
        <w:spacing w:after="0" w:line="331" w:lineRule="auto"/>
      </w:pPr>
      <w:r>
        <w:t>Ст454</w:t>
      </w:r>
    </w:p>
    <w:p w:rsidR="00D13357" w:rsidRDefault="001A40E9">
      <w:pPr>
        <w:pStyle w:val="1"/>
        <w:spacing w:after="0" w:line="331" w:lineRule="auto"/>
      </w:pPr>
      <w:r>
        <w:t>Ст650</w:t>
      </w:r>
    </w:p>
    <w:p w:rsidR="00D13357" w:rsidRDefault="001A40E9">
      <w:pPr>
        <w:pStyle w:val="1"/>
        <w:spacing w:after="0" w:line="331" w:lineRule="auto"/>
      </w:pPr>
      <w:r>
        <w:t>Ст600</w:t>
      </w:r>
    </w:p>
    <w:p w:rsidR="00D13357" w:rsidRDefault="001A40E9">
      <w:pPr>
        <w:pStyle w:val="1"/>
        <w:spacing w:after="240" w:line="329" w:lineRule="auto"/>
      </w:pPr>
      <w:r>
        <w:t>710x650x860 мм</w:t>
      </w:r>
    </w:p>
    <w:p w:rsidR="00D13357" w:rsidRDefault="001A40E9">
      <w:pPr>
        <w:pStyle w:val="1"/>
        <w:spacing w:after="0" w:line="329" w:lineRule="auto"/>
        <w:sectPr w:rsidR="00D13357">
          <w:pgSz w:w="14110" w:h="16838"/>
          <w:pgMar w:top="1728" w:right="1871" w:bottom="1018" w:left="7521" w:header="0" w:footer="3" w:gutter="0"/>
          <w:cols w:num="2" w:space="720" w:equalWidth="0">
            <w:col w:w="2011" w:space="485"/>
            <w:col w:w="2222"/>
          </w:cols>
          <w:noEndnote/>
          <w:docGrid w:linePitch="360"/>
        </w:sectPr>
      </w:pPr>
      <w:r>
        <w:t xml:space="preserve">Бруски - ДПК или </w:t>
      </w:r>
      <w:r>
        <w:lastRenderedPageBreak/>
        <w:t>дерево; Стальной каркас - порошковая окраска</w:t>
      </w:r>
    </w:p>
    <w:p w:rsidR="00D13357" w:rsidRDefault="00D13357">
      <w:pPr>
        <w:spacing w:before="41" w:after="41" w:line="240" w:lineRule="exact"/>
        <w:rPr>
          <w:sz w:val="19"/>
          <w:szCs w:val="19"/>
        </w:rPr>
      </w:pPr>
    </w:p>
    <w:p w:rsidR="00D13357" w:rsidRDefault="00D13357">
      <w:pPr>
        <w:spacing w:line="1" w:lineRule="exact"/>
        <w:sectPr w:rsidR="00D13357">
          <w:type w:val="continuous"/>
          <w:pgSz w:w="14110" w:h="16838"/>
          <w:pgMar w:top="1728" w:right="0" w:bottom="1018"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0" distR="0" simplePos="0" relativeHeight="125829533" behindDoc="0" locked="0" layoutInCell="1" allowOverlap="1">
            <wp:simplePos x="0" y="0"/>
            <wp:positionH relativeFrom="page">
              <wp:posOffset>1383030</wp:posOffset>
            </wp:positionH>
            <wp:positionV relativeFrom="paragraph">
              <wp:posOffset>12700</wp:posOffset>
            </wp:positionV>
            <wp:extent cx="3383280" cy="2950210"/>
            <wp:effectExtent l="0" t="0" r="0" b="0"/>
            <wp:wrapSquare wrapText="bothSides"/>
            <wp:docPr id="608" name="Shape 608"/>
            <wp:cNvGraphicFramePr/>
            <a:graphic xmlns:a="http://schemas.openxmlformats.org/drawingml/2006/main">
              <a:graphicData uri="http://schemas.openxmlformats.org/drawingml/2006/picture">
                <pic:pic xmlns:pic="http://schemas.openxmlformats.org/drawingml/2006/picture">
                  <pic:nvPicPr>
                    <pic:cNvPr id="609" name="Picture box 609"/>
                    <pic:cNvPicPr/>
                  </pic:nvPicPr>
                  <pic:blipFill>
                    <a:blip r:embed="rId346"/>
                    <a:stretch/>
                  </pic:blipFill>
                  <pic:spPr>
                    <a:xfrm>
                      <a:off x="0" y="0"/>
                      <a:ext cx="3383280" cy="2950210"/>
                    </a:xfrm>
                    <a:prstGeom prst="rect">
                      <a:avLst/>
                    </a:prstGeom>
                  </pic:spPr>
                </pic:pic>
              </a:graphicData>
            </a:graphic>
          </wp:anchor>
        </w:drawing>
      </w:r>
    </w:p>
    <w:p w:rsidR="00D13357" w:rsidRDefault="001A40E9">
      <w:pPr>
        <w:pStyle w:val="24"/>
        <w:keepNext/>
        <w:keepLines/>
        <w:spacing w:after="240" w:line="326" w:lineRule="auto"/>
      </w:pPr>
      <w:bookmarkStart w:id="352" w:name="bookmark374"/>
      <w:bookmarkStart w:id="353" w:name="bookmark375"/>
      <w:bookmarkStart w:id="354" w:name="bookmark376"/>
      <w:r>
        <w:rPr>
          <w:color w:val="000000"/>
        </w:rPr>
        <w:t>Производитель, серия</w:t>
      </w:r>
      <w:bookmarkEnd w:id="352"/>
      <w:bookmarkEnd w:id="353"/>
      <w:bookmarkEnd w:id="354"/>
    </w:p>
    <w:p w:rsidR="00D13357" w:rsidRDefault="001A40E9">
      <w:pPr>
        <w:pStyle w:val="1"/>
        <w:spacing w:after="240"/>
      </w:pPr>
      <w:r>
        <w:rPr>
          <w:color w:val="97BF0D"/>
        </w:rPr>
        <w:t>ООО «Урбан Формс» (URFO)</w:t>
      </w:r>
    </w:p>
    <w:p w:rsidR="00D13357" w:rsidRPr="001A40E9" w:rsidRDefault="001A40E9">
      <w:pPr>
        <w:pStyle w:val="1"/>
        <w:spacing w:after="0"/>
        <w:rPr>
          <w:lang w:val="en-US"/>
        </w:rPr>
      </w:pPr>
      <w:r w:rsidRPr="001A40E9">
        <w:rPr>
          <w:lang w:val="en-US"/>
        </w:rPr>
        <w:t>Ilfa Stool</w:t>
      </w:r>
    </w:p>
    <w:p w:rsidR="00D13357" w:rsidRPr="001A40E9" w:rsidRDefault="001A40E9">
      <w:pPr>
        <w:pStyle w:val="1"/>
        <w:spacing w:after="0"/>
        <w:rPr>
          <w:lang w:val="en-US"/>
        </w:rPr>
      </w:pPr>
      <w:r w:rsidRPr="001A40E9">
        <w:rPr>
          <w:lang w:val="en-US"/>
        </w:rPr>
        <w:t>Nua Stool</w:t>
      </w:r>
    </w:p>
    <w:p w:rsidR="00D13357" w:rsidRPr="001A40E9" w:rsidRDefault="001A40E9">
      <w:pPr>
        <w:pStyle w:val="1"/>
        <w:spacing w:after="0"/>
        <w:rPr>
          <w:lang w:val="en-US"/>
        </w:rPr>
      </w:pPr>
      <w:r w:rsidRPr="001A40E9">
        <w:rPr>
          <w:lang w:val="en-US"/>
        </w:rPr>
        <w:t>Zeezee Stool</w:t>
      </w:r>
    </w:p>
    <w:p w:rsidR="00D13357" w:rsidRPr="001A40E9" w:rsidRDefault="001A40E9">
      <w:pPr>
        <w:pStyle w:val="1"/>
        <w:spacing w:after="0"/>
        <w:rPr>
          <w:lang w:val="en-US"/>
        </w:rPr>
      </w:pPr>
      <w:r w:rsidRPr="001A40E9">
        <w:rPr>
          <w:lang w:val="en-US"/>
        </w:rPr>
        <w:t>Diva Stool</w:t>
      </w:r>
    </w:p>
    <w:p w:rsidR="00D13357" w:rsidRPr="001A40E9" w:rsidRDefault="001A40E9">
      <w:pPr>
        <w:pStyle w:val="1"/>
        <w:spacing w:after="0"/>
        <w:rPr>
          <w:lang w:val="en-US"/>
        </w:rPr>
      </w:pPr>
      <w:r w:rsidRPr="001A40E9">
        <w:rPr>
          <w:lang w:val="en-US"/>
        </w:rPr>
        <w:t>Elva Stool</w:t>
      </w:r>
    </w:p>
    <w:p w:rsidR="00D13357" w:rsidRPr="001A40E9" w:rsidRDefault="001A40E9">
      <w:pPr>
        <w:pStyle w:val="24"/>
        <w:keepNext/>
        <w:keepLines/>
        <w:spacing w:after="240" w:line="329" w:lineRule="auto"/>
        <w:jc w:val="both"/>
        <w:rPr>
          <w:lang w:val="en-US"/>
        </w:rPr>
      </w:pPr>
      <w:bookmarkStart w:id="355" w:name="bookmark377"/>
      <w:bookmarkStart w:id="356" w:name="bookmark378"/>
      <w:bookmarkStart w:id="357" w:name="bookmark379"/>
      <w:r>
        <w:rPr>
          <w:color w:val="000000"/>
        </w:rPr>
        <w:t>Примечания</w:t>
      </w:r>
      <w:bookmarkEnd w:id="355"/>
      <w:bookmarkEnd w:id="356"/>
      <w:bookmarkEnd w:id="357"/>
    </w:p>
    <w:p w:rsidR="00D13357" w:rsidRPr="001A40E9" w:rsidRDefault="001A40E9">
      <w:pPr>
        <w:pStyle w:val="1"/>
        <w:spacing w:after="240" w:line="329" w:lineRule="auto"/>
        <w:jc w:val="both"/>
        <w:rPr>
          <w:lang w:val="en-US"/>
        </w:rPr>
      </w:pPr>
      <w:r w:rsidRPr="001A40E9">
        <w:rPr>
          <w:lang w:val="en-US"/>
        </w:rPr>
        <w:t xml:space="preserve">540x819x676 </w:t>
      </w:r>
      <w:r>
        <w:t>мм</w:t>
      </w:r>
    </w:p>
    <w:p w:rsidR="00D13357" w:rsidRDefault="001A40E9">
      <w:pPr>
        <w:pStyle w:val="1"/>
        <w:spacing w:after="0" w:line="329" w:lineRule="auto"/>
        <w:jc w:val="both"/>
        <w:sectPr w:rsidR="00D13357">
          <w:type w:val="continuous"/>
          <w:pgSz w:w="14110" w:h="16838"/>
          <w:pgMar w:top="1728" w:right="1761" w:bottom="1018" w:left="7516" w:header="0" w:footer="3" w:gutter="0"/>
          <w:cols w:num="2" w:space="720" w:equalWidth="0">
            <w:col w:w="2016" w:space="485"/>
            <w:col w:w="2333"/>
          </w:cols>
          <w:noEndnote/>
          <w:docGrid w:linePitch="360"/>
        </w:sectPr>
      </w:pPr>
      <w:r>
        <w:t>Сталь, окрашенная высо</w:t>
      </w:r>
      <w:r>
        <w:softHyphen/>
        <w:t xml:space="preserve">копрочной порошковой матовой краской,Массив </w:t>
      </w:r>
      <w:r>
        <w:lastRenderedPageBreak/>
        <w:t>сибирской сосны,пропи</w:t>
      </w:r>
      <w:r>
        <w:softHyphen/>
        <w:t>танный по специальной технологии в несколько слоев деревозащитным окрашивающим маслом.</w:t>
      </w:r>
    </w:p>
    <w:p w:rsidR="00D13357" w:rsidRDefault="001A40E9">
      <w:pPr>
        <w:spacing w:line="1" w:lineRule="exact"/>
      </w:pPr>
      <w:r>
        <w:rPr>
          <w:noProof/>
          <w:lang w:bidi="ar-SA"/>
        </w:rPr>
        <w:lastRenderedPageBreak/>
        <w:drawing>
          <wp:anchor distT="0" distB="0" distL="114300" distR="1489075" simplePos="0" relativeHeight="125829534" behindDoc="0" locked="0" layoutInCell="1" allowOverlap="1">
            <wp:simplePos x="0" y="0"/>
            <wp:positionH relativeFrom="page">
              <wp:posOffset>1462405</wp:posOffset>
            </wp:positionH>
            <wp:positionV relativeFrom="paragraph">
              <wp:posOffset>12700</wp:posOffset>
            </wp:positionV>
            <wp:extent cx="3218815" cy="1962785"/>
            <wp:effectExtent l="0" t="0" r="0" b="0"/>
            <wp:wrapSquare wrapText="bothSides"/>
            <wp:docPr id="610" name="Shape 610"/>
            <wp:cNvGraphicFramePr/>
            <a:graphic xmlns:a="http://schemas.openxmlformats.org/drawingml/2006/main">
              <a:graphicData uri="http://schemas.openxmlformats.org/drawingml/2006/picture">
                <pic:pic xmlns:pic="http://schemas.openxmlformats.org/drawingml/2006/picture">
                  <pic:nvPicPr>
                    <pic:cNvPr id="611" name="Picture box 611"/>
                    <pic:cNvPicPr/>
                  </pic:nvPicPr>
                  <pic:blipFill>
                    <a:blip r:embed="rId347"/>
                    <a:stretch/>
                  </pic:blipFill>
                  <pic:spPr>
                    <a:xfrm>
                      <a:off x="0" y="0"/>
                      <a:ext cx="3218815" cy="1962785"/>
                    </a:xfrm>
                    <a:prstGeom prst="rect">
                      <a:avLst/>
                    </a:prstGeom>
                  </pic:spPr>
                </pic:pic>
              </a:graphicData>
            </a:graphic>
          </wp:anchor>
        </w:drawing>
      </w:r>
      <w:r w:rsidR="006527AB">
        <w:rPr>
          <w:noProof/>
          <w:lang w:bidi="ar-SA"/>
        </w:rPr>
        <mc:AlternateContent>
          <mc:Choice Requires="wps">
            <w:drawing>
              <wp:anchor distT="0" distB="0" distL="0" distR="0" simplePos="0" relativeHeight="251657743" behindDoc="0" locked="0" layoutInCell="1" allowOverlap="1">
                <wp:simplePos x="0" y="0"/>
                <wp:positionH relativeFrom="page">
                  <wp:posOffset>4778375</wp:posOffset>
                </wp:positionH>
                <wp:positionV relativeFrom="paragraph">
                  <wp:posOffset>64770</wp:posOffset>
                </wp:positionV>
                <wp:extent cx="1273810" cy="1060450"/>
                <wp:effectExtent l="0" t="2540" r="0" b="3810"/>
                <wp:wrapNone/>
                <wp:docPr id="165"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t>Производитель, серия</w:t>
                            </w:r>
                          </w:p>
                          <w:p w:rsidR="00287539" w:rsidRDefault="0055006C">
                            <w:pPr>
                              <w:spacing w:after="320"/>
                            </w:pPr>
                            <w:r>
                              <w:rPr>
                                <w:color w:val="97BF0D"/>
                              </w:rPr>
                              <w:t>ООО «ЮМАГС»</w:t>
                            </w:r>
                          </w:p>
                          <w:p w:rsidR="00287539" w:rsidRDefault="0055006C">
                            <w:pPr>
                              <w:spacing w:after="40"/>
                            </w:pPr>
                            <w:r>
                              <w:t>Стул 1591</w:t>
                            </w:r>
                          </w:p>
                          <w:p w:rsidR="00287539" w:rsidRDefault="0055006C">
                            <w:pPr>
                              <w:spacing w:after="320"/>
                            </w:pPr>
                            <w:r>
                              <w:t>Стул 1592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4" o:spid="_x0000_s1067" type="#_x0000_t202" style="position:absolute;margin-left:376.25pt;margin-top:5.1pt;width:100.3pt;height:83.5pt;z-index:25165774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c3otA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" filled="f" stroked="f">
                <v:textbox inset="0,0,0,0">
                  <w:txbxContent>
                    <w:p w:rsidR="00287539" w:rsidRDefault="0055006C">
                      <w:pPr>
                        <w:spacing w:after="320"/>
                      </w:pPr>
                      <w:r>
                        <w:t>Производитель, серия</w:t>
                      </w:r>
                    </w:p>
                    <w:p w:rsidR="00287539" w:rsidRDefault="0055006C">
                      <w:pPr>
                        <w:spacing w:after="320"/>
                      </w:pPr>
                      <w:r>
                        <w:rPr>
                          <w:color w:val="97BF0D"/>
                        </w:rPr>
                        <w:t>ООО «ЮМАГС»</w:t>
                      </w:r>
                    </w:p>
                    <w:p w:rsidR="00287539" w:rsidRDefault="0055006C">
                      <w:pPr>
                        <w:spacing w:after="40"/>
                      </w:pPr>
                      <w:r>
                        <w:t>Стул 1591</w:t>
                      </w:r>
                    </w:p>
                    <w:p w:rsidR="00287539" w:rsidRDefault="0055006C">
                      <w:pPr>
                        <w:spacing w:after="320"/>
                      </w:pPr>
                      <w:r>
                        <w:t>Стул 1592</w:t>
                      </w:r>
                    </w:p>
                  </w:txbxContent>
                </v:textbox>
                <w10:wrap anchorx="page"/>
              </v:shape>
            </w:pict>
          </mc:Fallback>
        </mc:AlternateContent>
      </w:r>
    </w:p>
    <w:p w:rsidR="00D13357" w:rsidRDefault="001A40E9">
      <w:pPr>
        <w:pStyle w:val="24"/>
        <w:keepNext/>
        <w:keepLines/>
        <w:spacing w:after="240" w:line="329" w:lineRule="auto"/>
        <w:ind w:firstLine="320"/>
      </w:pPr>
      <w:bookmarkStart w:id="358" w:name="bookmark380"/>
      <w:bookmarkStart w:id="359" w:name="bookmark381"/>
      <w:bookmarkStart w:id="360" w:name="bookmark382"/>
      <w:r>
        <w:rPr>
          <w:color w:val="000000"/>
        </w:rPr>
        <w:t>Примечания</w:t>
      </w:r>
      <w:bookmarkEnd w:id="358"/>
      <w:bookmarkEnd w:id="359"/>
      <w:bookmarkEnd w:id="360"/>
    </w:p>
    <w:p w:rsidR="00D13357" w:rsidRDefault="001A40E9">
      <w:pPr>
        <w:pStyle w:val="1"/>
        <w:spacing w:after="0" w:line="329" w:lineRule="auto"/>
        <w:ind w:firstLine="320"/>
      </w:pPr>
      <w:r>
        <w:t>500x640x970</w:t>
      </w:r>
    </w:p>
    <w:p w:rsidR="00D13357" w:rsidRDefault="001A40E9">
      <w:pPr>
        <w:pStyle w:val="1"/>
        <w:spacing w:after="0" w:line="329" w:lineRule="auto"/>
        <w:ind w:left="320"/>
        <w:jc w:val="both"/>
        <w:sectPr w:rsidR="00D13357">
          <w:type w:val="continuous"/>
          <w:pgSz w:w="14110" w:h="16838"/>
          <w:pgMar w:top="1728" w:right="1746" w:bottom="1018" w:left="7511" w:header="0" w:footer="3" w:gutter="0"/>
          <w:cols w:space="720"/>
          <w:noEndnote/>
          <w:docGrid w:linePitch="360"/>
        </w:sectPr>
      </w:pPr>
      <w:r>
        <w:t>Деревянные детали отшли</w:t>
      </w:r>
      <w:r>
        <w:softHyphen/>
        <w:t>фованы, кромки закру</w:t>
      </w:r>
      <w:r>
        <w:softHyphen/>
        <w:t>глены и окрашены лаком. Металлические элементы окрашены порошковыми красками с предвари</w:t>
      </w:r>
      <w:r>
        <w:softHyphen/>
        <w:t>тельной антикоррозийной обработкой.</w:t>
      </w:r>
    </w:p>
    <w:p w:rsidR="00D13357" w:rsidRDefault="00D13357">
      <w:pPr>
        <w:spacing w:before="20" w:after="20" w:line="240" w:lineRule="exact"/>
        <w:rPr>
          <w:sz w:val="19"/>
          <w:szCs w:val="19"/>
        </w:rPr>
      </w:pPr>
    </w:p>
    <w:p w:rsidR="00D13357" w:rsidRDefault="00D13357">
      <w:pPr>
        <w:spacing w:line="1" w:lineRule="exact"/>
        <w:sectPr w:rsidR="00D13357">
          <w:type w:val="continuous"/>
          <w:pgSz w:w="14110" w:h="16838"/>
          <w:pgMar w:top="1728" w:right="0" w:bottom="1018" w:left="0" w:header="0" w:footer="3" w:gutter="0"/>
          <w:cols w:space="720"/>
          <w:noEndnote/>
          <w:docGrid w:linePitch="360"/>
        </w:sectPr>
      </w:pPr>
    </w:p>
    <w:p w:rsidR="00D13357" w:rsidRDefault="001A40E9">
      <w:pPr>
        <w:spacing w:line="1" w:lineRule="exact"/>
      </w:pPr>
      <w:r>
        <w:rPr>
          <w:noProof/>
          <w:lang w:bidi="ar-SA"/>
        </w:rPr>
        <w:drawing>
          <wp:anchor distT="0" distB="0" distL="114300" distR="114300" simplePos="0" relativeHeight="125829535" behindDoc="0" locked="0" layoutInCell="1" allowOverlap="1">
            <wp:simplePos x="0" y="0"/>
            <wp:positionH relativeFrom="page">
              <wp:posOffset>1882775</wp:posOffset>
            </wp:positionH>
            <wp:positionV relativeFrom="paragraph">
              <wp:posOffset>12700</wp:posOffset>
            </wp:positionV>
            <wp:extent cx="2480945" cy="1755775"/>
            <wp:effectExtent l="0" t="0" r="0" b="0"/>
            <wp:wrapSquare wrapText="bothSides"/>
            <wp:docPr id="614" name="Shape 614"/>
            <wp:cNvGraphicFramePr/>
            <a:graphic xmlns:a="http://schemas.openxmlformats.org/drawingml/2006/main">
              <a:graphicData uri="http://schemas.openxmlformats.org/drawingml/2006/picture">
                <pic:pic xmlns:pic="http://schemas.openxmlformats.org/drawingml/2006/picture">
                  <pic:nvPicPr>
                    <pic:cNvPr id="615" name="Picture box 615"/>
                    <pic:cNvPicPr/>
                  </pic:nvPicPr>
                  <pic:blipFill>
                    <a:blip r:embed="rId348"/>
                    <a:stretch/>
                  </pic:blipFill>
                  <pic:spPr>
                    <a:xfrm>
                      <a:off x="0" y="0"/>
                      <a:ext cx="2480945" cy="1755775"/>
                    </a:xfrm>
                    <a:prstGeom prst="rect">
                      <a:avLst/>
                    </a:prstGeom>
                  </pic:spPr>
                </pic:pic>
              </a:graphicData>
            </a:graphic>
          </wp:anchor>
        </w:drawing>
      </w:r>
    </w:p>
    <w:p w:rsidR="00D13357" w:rsidRDefault="001A40E9">
      <w:pPr>
        <w:pStyle w:val="24"/>
        <w:keepNext/>
        <w:keepLines/>
        <w:spacing w:after="240" w:line="329" w:lineRule="auto"/>
      </w:pPr>
      <w:bookmarkStart w:id="361" w:name="bookmark383"/>
      <w:bookmarkStart w:id="362" w:name="bookmark384"/>
      <w:bookmarkStart w:id="363" w:name="bookmark385"/>
      <w:r>
        <w:rPr>
          <w:color w:val="000000"/>
        </w:rPr>
        <w:t>Производитель, серия</w:t>
      </w:r>
      <w:bookmarkEnd w:id="361"/>
      <w:bookmarkEnd w:id="362"/>
      <w:bookmarkEnd w:id="363"/>
    </w:p>
    <w:p w:rsidR="00D13357" w:rsidRDefault="001A40E9">
      <w:pPr>
        <w:pStyle w:val="1"/>
        <w:spacing w:after="240" w:line="331" w:lineRule="auto"/>
      </w:pPr>
      <w:r>
        <w:rPr>
          <w:color w:val="97BF0D"/>
        </w:rPr>
        <w:t>ООО «Наш Двор-Сибирь»</w:t>
      </w:r>
    </w:p>
    <w:p w:rsidR="00D13357" w:rsidRDefault="001A40E9">
      <w:pPr>
        <w:pStyle w:val="1"/>
        <w:spacing w:after="0" w:line="329" w:lineRule="auto"/>
      </w:pPr>
      <w:r>
        <w:t>Скамейка (Артикул 8001) Скамейка</w:t>
      </w:r>
    </w:p>
    <w:p w:rsidR="00D13357" w:rsidRDefault="001A40E9">
      <w:pPr>
        <w:pStyle w:val="1"/>
        <w:spacing w:after="240" w:line="329" w:lineRule="auto"/>
      </w:pPr>
      <w:r>
        <w:t>(Артикул 8001Zn)</w:t>
      </w:r>
    </w:p>
    <w:p w:rsidR="00D13357" w:rsidRDefault="001A40E9">
      <w:pPr>
        <w:pStyle w:val="24"/>
        <w:keepNext/>
        <w:keepLines/>
        <w:spacing w:after="240" w:line="329" w:lineRule="auto"/>
        <w:jc w:val="both"/>
      </w:pPr>
      <w:bookmarkStart w:id="364" w:name="bookmark386"/>
      <w:bookmarkStart w:id="365" w:name="bookmark387"/>
      <w:bookmarkStart w:id="366" w:name="bookmark388"/>
      <w:r>
        <w:rPr>
          <w:color w:val="000000"/>
        </w:rPr>
        <w:t>Примечания</w:t>
      </w:r>
      <w:bookmarkEnd w:id="364"/>
      <w:bookmarkEnd w:id="365"/>
      <w:bookmarkEnd w:id="366"/>
    </w:p>
    <w:p w:rsidR="00D13357" w:rsidRDefault="001A40E9">
      <w:pPr>
        <w:pStyle w:val="1"/>
        <w:spacing w:after="0" w:line="329" w:lineRule="auto"/>
        <w:jc w:val="both"/>
      </w:pPr>
      <w:r>
        <w:t>700x600x800 мм</w:t>
      </w:r>
    </w:p>
    <w:p w:rsidR="00D13357" w:rsidRDefault="001A40E9">
      <w:pPr>
        <w:pStyle w:val="1"/>
        <w:spacing w:after="0" w:line="329" w:lineRule="auto"/>
        <w:jc w:val="both"/>
        <w:sectPr w:rsidR="00D13357">
          <w:type w:val="continuous"/>
          <w:pgSz w:w="14110" w:h="16838"/>
          <w:pgMar w:top="1728" w:right="1761" w:bottom="1018" w:left="7511" w:header="0" w:footer="3" w:gutter="0"/>
          <w:cols w:num="2" w:space="720" w:equalWidth="0">
            <w:col w:w="2021" w:space="485"/>
            <w:col w:w="2333"/>
          </w:cols>
          <w:noEndnote/>
          <w:docGrid w:linePitch="360"/>
        </w:sectPr>
      </w:pPr>
      <w:r>
        <w:t xml:space="preserve">Для изготовления </w:t>
      </w:r>
      <w:r>
        <w:lastRenderedPageBreak/>
        <w:t>исполь</w:t>
      </w:r>
      <w:r>
        <w:softHyphen/>
        <w:t>зуется импрегнированная древесина. Помимо стандарт</w:t>
      </w:r>
      <w:r>
        <w:softHyphen/>
        <w:t>ного существует улучшенный вариант с антикоррозийным защитным покрытием мето</w:t>
      </w:r>
      <w:r>
        <w:softHyphen/>
        <w:t>дом горячего цинкования.</w:t>
      </w:r>
    </w:p>
    <w:p w:rsidR="00D13357" w:rsidRDefault="001A40E9">
      <w:pPr>
        <w:spacing w:line="1" w:lineRule="exact"/>
      </w:pPr>
      <w:r>
        <w:rPr>
          <w:noProof/>
          <w:lang w:bidi="ar-SA"/>
        </w:rPr>
        <w:lastRenderedPageBreak/>
        <w:drawing>
          <wp:anchor distT="0" distB="0" distL="0" distR="0" simplePos="0" relativeHeight="125829536" behindDoc="0" locked="0" layoutInCell="1" allowOverlap="1">
            <wp:simplePos x="0" y="0"/>
            <wp:positionH relativeFrom="page">
              <wp:posOffset>3894455</wp:posOffset>
            </wp:positionH>
            <wp:positionV relativeFrom="paragraph">
              <wp:posOffset>676910</wp:posOffset>
            </wp:positionV>
            <wp:extent cx="2694305" cy="3432175"/>
            <wp:effectExtent l="0" t="0" r="0" b="0"/>
            <wp:wrapSquare wrapText="bothSides"/>
            <wp:docPr id="616" name="Shape 616"/>
            <wp:cNvGraphicFramePr/>
            <a:graphic xmlns:a="http://schemas.openxmlformats.org/drawingml/2006/main">
              <a:graphicData uri="http://schemas.openxmlformats.org/drawingml/2006/picture">
                <pic:pic xmlns:pic="http://schemas.openxmlformats.org/drawingml/2006/picture">
                  <pic:nvPicPr>
                    <pic:cNvPr id="617" name="Picture box 617"/>
                    <pic:cNvPicPr/>
                  </pic:nvPicPr>
                  <pic:blipFill>
                    <a:blip r:embed="rId349"/>
                    <a:stretch/>
                  </pic:blipFill>
                  <pic:spPr>
                    <a:xfrm>
                      <a:off x="0" y="0"/>
                      <a:ext cx="2694305" cy="3432175"/>
                    </a:xfrm>
                    <a:prstGeom prst="rect">
                      <a:avLst/>
                    </a:prstGeom>
                  </pic:spPr>
                </pic:pic>
              </a:graphicData>
            </a:graphic>
          </wp:anchor>
        </w:drawing>
      </w:r>
    </w:p>
    <w:p w:rsidR="00D13357" w:rsidRDefault="001A40E9">
      <w:pPr>
        <w:pStyle w:val="11"/>
        <w:keepNext/>
        <w:keepLines/>
        <w:numPr>
          <w:ilvl w:val="0"/>
          <w:numId w:val="17"/>
        </w:numPr>
        <w:tabs>
          <w:tab w:val="left" w:pos="826"/>
        </w:tabs>
        <w:spacing w:after="580" w:line="240" w:lineRule="auto"/>
        <w:ind w:left="0"/>
      </w:pPr>
      <w:bookmarkStart w:id="367" w:name="bookmark391"/>
      <w:bookmarkStart w:id="368" w:name="bookmark389"/>
      <w:bookmarkStart w:id="369" w:name="bookmark390"/>
      <w:bookmarkStart w:id="370" w:name="bookmark392"/>
      <w:bookmarkEnd w:id="367"/>
      <w:r>
        <w:t>ЛЕЖАК (ШЕЗЛОНГ)</w:t>
      </w:r>
      <w:bookmarkEnd w:id="368"/>
      <w:bookmarkEnd w:id="369"/>
      <w:bookmarkEnd w:id="370"/>
    </w:p>
    <w:p w:rsidR="00D13357" w:rsidRDefault="001A40E9">
      <w:pPr>
        <w:pStyle w:val="24"/>
        <w:keepNext/>
        <w:keepLines/>
        <w:spacing w:after="0" w:line="329" w:lineRule="auto"/>
      </w:pPr>
      <w:bookmarkStart w:id="371" w:name="bookmark393"/>
      <w:bookmarkStart w:id="372" w:name="bookmark394"/>
      <w:bookmarkStart w:id="373" w:name="bookmark395"/>
      <w:r>
        <w:t>Типовое решение:</w:t>
      </w:r>
      <w:bookmarkEnd w:id="371"/>
      <w:bookmarkEnd w:id="372"/>
      <w:bookmarkEnd w:id="373"/>
    </w:p>
    <w:p w:rsidR="00D13357" w:rsidRDefault="001A40E9">
      <w:pPr>
        <w:pStyle w:val="1"/>
        <w:spacing w:after="0" w:line="329" w:lineRule="auto"/>
        <w:sectPr w:rsidR="00D13357">
          <w:pgSz w:w="14110" w:h="16838"/>
          <w:pgMar w:top="816" w:right="7977" w:bottom="813" w:left="1756" w:header="0" w:footer="3" w:gutter="0"/>
          <w:cols w:space="720"/>
          <w:noEndnote/>
          <w:docGrid w:linePitch="360"/>
        </w:sectPr>
      </w:pPr>
      <w:r>
        <w:t>Альбом типовых решений уличной мебели и малых архитектурных форм. ПД-2022-01, Том 6</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89" w:after="89" w:line="240" w:lineRule="exact"/>
        <w:rPr>
          <w:sz w:val="19"/>
          <w:szCs w:val="19"/>
        </w:rPr>
      </w:pPr>
    </w:p>
    <w:p w:rsidR="00D13357" w:rsidRDefault="00D13357">
      <w:pPr>
        <w:spacing w:line="1" w:lineRule="exact"/>
        <w:sectPr w:rsidR="00D13357">
          <w:type w:val="continuous"/>
          <w:pgSz w:w="14110" w:h="16838"/>
          <w:pgMar w:top="816" w:right="0" w:bottom="414"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893" behindDoc="1" locked="0" layoutInCell="1" allowOverlap="1">
            <wp:simplePos x="0" y="0"/>
            <wp:positionH relativeFrom="page">
              <wp:posOffset>1133475</wp:posOffset>
            </wp:positionH>
            <wp:positionV relativeFrom="paragraph">
              <wp:posOffset>12700</wp:posOffset>
            </wp:positionV>
            <wp:extent cx="1273810" cy="2139950"/>
            <wp:effectExtent l="0" t="0" r="0" b="0"/>
            <wp:wrapNone/>
            <wp:docPr id="618" name="Shape 618"/>
            <wp:cNvGraphicFramePr/>
            <a:graphic xmlns:a="http://schemas.openxmlformats.org/drawingml/2006/main">
              <a:graphicData uri="http://schemas.openxmlformats.org/drawingml/2006/picture">
                <pic:pic xmlns:pic="http://schemas.openxmlformats.org/drawingml/2006/picture">
                  <pic:nvPicPr>
                    <pic:cNvPr id="619" name="Picture box 619"/>
                    <pic:cNvPicPr/>
                  </pic:nvPicPr>
                  <pic:blipFill>
                    <a:blip r:embed="rId350"/>
                    <a:stretch/>
                  </pic:blipFill>
                  <pic:spPr>
                    <a:xfrm>
                      <a:off x="0" y="0"/>
                      <a:ext cx="1273810" cy="2139950"/>
                    </a:xfrm>
                    <a:prstGeom prst="rect">
                      <a:avLst/>
                    </a:prstGeom>
                  </pic:spPr>
                </pic:pic>
              </a:graphicData>
            </a:graphic>
          </wp:anchor>
        </w:drawing>
      </w:r>
      <w:r>
        <w:rPr>
          <w:noProof/>
          <w:lang w:bidi="ar-SA"/>
        </w:rPr>
        <w:drawing>
          <wp:anchor distT="0" distB="0" distL="0" distR="0" simplePos="0" relativeHeight="62914894" behindDoc="1" locked="0" layoutInCell="1" allowOverlap="1">
            <wp:simplePos x="0" y="0"/>
            <wp:positionH relativeFrom="page">
              <wp:posOffset>3340100</wp:posOffset>
            </wp:positionH>
            <wp:positionV relativeFrom="paragraph">
              <wp:posOffset>12700</wp:posOffset>
            </wp:positionV>
            <wp:extent cx="2956560" cy="2139950"/>
            <wp:effectExtent l="0" t="0" r="0" b="0"/>
            <wp:wrapNone/>
            <wp:docPr id="620" name="Shape 620"/>
            <wp:cNvGraphicFramePr/>
            <a:graphic xmlns:a="http://schemas.openxmlformats.org/drawingml/2006/main">
              <a:graphicData uri="http://schemas.openxmlformats.org/drawingml/2006/picture">
                <pic:pic xmlns:pic="http://schemas.openxmlformats.org/drawingml/2006/picture">
                  <pic:nvPicPr>
                    <pic:cNvPr id="621" name="Picture box 621"/>
                    <pic:cNvPicPr/>
                  </pic:nvPicPr>
                  <pic:blipFill>
                    <a:blip r:embed="rId351"/>
                    <a:stretch/>
                  </pic:blipFill>
                  <pic:spPr>
                    <a:xfrm>
                      <a:off x="0" y="0"/>
                      <a:ext cx="2956560" cy="213995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84" w:line="1" w:lineRule="exact"/>
      </w:pPr>
    </w:p>
    <w:p w:rsidR="00D13357" w:rsidRDefault="00D13357">
      <w:pPr>
        <w:spacing w:line="1" w:lineRule="exact"/>
        <w:sectPr w:rsidR="00D13357">
          <w:type w:val="continuous"/>
          <w:pgSz w:w="14110" w:h="16838"/>
          <w:pgMar w:top="816" w:right="2524" w:bottom="414" w:left="1756" w:header="0" w:footer="3" w:gutter="0"/>
          <w:cols w:space="720"/>
          <w:noEndnote/>
          <w:docGrid w:linePitch="360"/>
        </w:sectPr>
      </w:pPr>
    </w:p>
    <w:p w:rsidR="00D13357" w:rsidRDefault="00D13357">
      <w:pPr>
        <w:spacing w:line="240" w:lineRule="exact"/>
        <w:rPr>
          <w:sz w:val="19"/>
          <w:szCs w:val="19"/>
        </w:rPr>
      </w:pPr>
    </w:p>
    <w:p w:rsidR="00D13357" w:rsidRDefault="00D13357">
      <w:pPr>
        <w:spacing w:before="49" w:after="49" w:line="240" w:lineRule="exact"/>
        <w:rPr>
          <w:sz w:val="19"/>
          <w:szCs w:val="19"/>
        </w:rPr>
      </w:pPr>
    </w:p>
    <w:p w:rsidR="00D13357" w:rsidRDefault="00D13357">
      <w:pPr>
        <w:spacing w:line="1" w:lineRule="exact"/>
        <w:sectPr w:rsidR="00D13357">
          <w:type w:val="continuous"/>
          <w:pgSz w:w="14110" w:h="16838"/>
          <w:pgMar w:top="1082" w:right="0" w:bottom="748" w:left="0" w:header="0" w:footer="3" w:gutter="0"/>
          <w:cols w:space="720"/>
          <w:noEndnote/>
          <w:docGrid w:linePitch="360"/>
        </w:sectPr>
      </w:pPr>
    </w:p>
    <w:p w:rsidR="00D13357" w:rsidRDefault="001A40E9">
      <w:pPr>
        <w:pStyle w:val="1"/>
        <w:spacing w:after="600" w:line="240" w:lineRule="auto"/>
      </w:pPr>
      <w:r>
        <w:rPr>
          <w:b/>
          <w:bCs/>
        </w:rPr>
        <w:lastRenderedPageBreak/>
        <w:t xml:space="preserve">Материалы: </w:t>
      </w:r>
      <w:r>
        <w:t>сталь, сосна</w:t>
      </w:r>
    </w:p>
    <w:p w:rsidR="00D13357" w:rsidRDefault="001A40E9">
      <w:pPr>
        <w:pStyle w:val="24"/>
        <w:keepNext/>
        <w:keepLines/>
        <w:spacing w:after="240" w:line="331" w:lineRule="auto"/>
      </w:pPr>
      <w:bookmarkStart w:id="374" w:name="bookmark396"/>
      <w:bookmarkStart w:id="375" w:name="bookmark397"/>
      <w:bookmarkStart w:id="376" w:name="bookmark398"/>
      <w:r>
        <w:rPr>
          <w:color w:val="000000"/>
        </w:rPr>
        <w:t>Технологии обработки:</w:t>
      </w:r>
      <w:bookmarkEnd w:id="374"/>
      <w:bookmarkEnd w:id="375"/>
      <w:bookmarkEnd w:id="376"/>
    </w:p>
    <w:p w:rsidR="00D13357" w:rsidRDefault="001A40E9">
      <w:pPr>
        <w:pStyle w:val="1"/>
        <w:numPr>
          <w:ilvl w:val="0"/>
          <w:numId w:val="16"/>
        </w:numPr>
        <w:tabs>
          <w:tab w:val="left" w:pos="253"/>
        </w:tabs>
        <w:spacing w:after="240" w:line="329" w:lineRule="auto"/>
        <w:ind w:left="240" w:hanging="240"/>
        <w:jc w:val="both"/>
      </w:pPr>
      <w:bookmarkStart w:id="377" w:name="bookmark399"/>
      <w:bookmarkEnd w:id="377"/>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6"/>
        </w:numPr>
        <w:tabs>
          <w:tab w:val="left" w:pos="253"/>
        </w:tabs>
        <w:spacing w:after="420" w:line="331" w:lineRule="auto"/>
        <w:ind w:left="240" w:hanging="240"/>
        <w:jc w:val="both"/>
      </w:pPr>
      <w:bookmarkStart w:id="378" w:name="bookmark400"/>
      <w:bookmarkEnd w:id="378"/>
      <w:r>
        <w:rPr>
          <w:color w:val="97BF0D"/>
        </w:rPr>
        <w:t xml:space="preserve">дерево: </w:t>
      </w:r>
      <w:r>
        <w:t>распиловка, снятие фасок, шлифовка, пропитка маслами с содер</w:t>
      </w:r>
      <w:r>
        <w:softHyphen/>
        <w:t>жанием воска.</w:t>
      </w:r>
      <w:r>
        <w:br w:type="page"/>
      </w:r>
    </w:p>
    <w:p w:rsidR="00D13357" w:rsidRDefault="001A40E9">
      <w:pPr>
        <w:pStyle w:val="1"/>
        <w:spacing w:after="240" w:line="329" w:lineRule="auto"/>
        <w:ind w:left="320"/>
        <w:jc w:val="both"/>
      </w:pPr>
      <w:r>
        <w:rPr>
          <w:noProof/>
          <w:lang w:bidi="ar-SA"/>
        </w:rPr>
        <w:lastRenderedPageBreak/>
        <w:drawing>
          <wp:anchor distT="0" distB="6918960" distL="449580" distR="2217420" simplePos="0" relativeHeight="125829537" behindDoc="0" locked="0" layoutInCell="1" allowOverlap="1">
            <wp:simplePos x="0" y="0"/>
            <wp:positionH relativeFrom="page">
              <wp:posOffset>1112520</wp:posOffset>
            </wp:positionH>
            <wp:positionV relativeFrom="margin">
              <wp:posOffset>326390</wp:posOffset>
            </wp:positionV>
            <wp:extent cx="1798320" cy="1633855"/>
            <wp:effectExtent l="0" t="0" r="0" b="0"/>
            <wp:wrapSquare wrapText="bothSides"/>
            <wp:docPr id="622" name="Shape 622"/>
            <wp:cNvGraphicFramePr/>
            <a:graphic xmlns:a="http://schemas.openxmlformats.org/drawingml/2006/main">
              <a:graphicData uri="http://schemas.openxmlformats.org/drawingml/2006/picture">
                <pic:pic xmlns:pic="http://schemas.openxmlformats.org/drawingml/2006/picture">
                  <pic:nvPicPr>
                    <pic:cNvPr id="623" name="Picture box 623"/>
                    <pic:cNvPicPr/>
                  </pic:nvPicPr>
                  <pic:blipFill>
                    <a:blip r:embed="rId352"/>
                    <a:stretch/>
                  </pic:blipFill>
                  <pic:spPr>
                    <a:xfrm>
                      <a:off x="0" y="0"/>
                      <a:ext cx="1798320" cy="1633855"/>
                    </a:xfrm>
                    <a:prstGeom prst="rect">
                      <a:avLst/>
                    </a:prstGeom>
                  </pic:spPr>
                </pic:pic>
              </a:graphicData>
            </a:graphic>
          </wp:anchor>
        </w:drawing>
      </w:r>
      <w:r w:rsidR="006527AB">
        <w:rPr>
          <w:noProof/>
          <w:lang w:bidi="ar-SA"/>
        </w:rPr>
        <mc:AlternateContent>
          <mc:Choice Requires="wps">
            <w:drawing>
              <wp:anchor distT="133985" distB="7708265" distL="3077210" distR="114300" simplePos="0" relativeHeight="377487265" behindDoc="1" locked="0" layoutInCell="1" allowOverlap="1">
                <wp:simplePos x="0" y="0"/>
                <wp:positionH relativeFrom="page">
                  <wp:posOffset>3740150</wp:posOffset>
                </wp:positionH>
                <wp:positionV relativeFrom="margin">
                  <wp:posOffset>460375</wp:posOffset>
                </wp:positionV>
                <wp:extent cx="1273810" cy="707390"/>
                <wp:effectExtent l="0" t="4445" r="0" b="2540"/>
                <wp:wrapSquare wrapText="bothSides"/>
                <wp:docPr id="163"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707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«Мастер» (ECOPLAY)</w:t>
                            </w:r>
                          </w:p>
                          <w:p w:rsidR="00287539" w:rsidRDefault="0055006C">
                            <w:r>
                              <w:t>Шезлонг 4.6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6" o:spid="_x0000_s1068" type="#_x0000_t202" style="position:absolute;left:0;text-align:left;margin-left:294.5pt;margin-top:36.25pt;width:100.3pt;height:55.7pt;z-index:-125829215;visibility:visible;mso-wrap-style:square;mso-width-percent:0;mso-height-percent:0;mso-wrap-distance-left:242.3pt;mso-wrap-distance-top:10.55pt;mso-wrap-distance-right:9pt;mso-wrap-distance-bottom:606.95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tb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" filled="f" stroked="f">
                <v:textbox inset="0,0,0,0">
                  <w:txbxContent>
                    <w:p w:rsidR="00287539" w:rsidRDefault="0055006C">
                      <w:pPr>
                        <w:spacing w:after="240"/>
                      </w:pPr>
                      <w:r>
                        <w:rPr>
                          <w:color w:val="97BF0D"/>
                        </w:rPr>
                        <w:t>ООО «Мастер» (ECOPLAY)</w:t>
                      </w:r>
                    </w:p>
                    <w:p w:rsidR="00287539" w:rsidRDefault="0055006C">
                      <w:r>
                        <w:t>Шезлонг 4.6</w:t>
                      </w:r>
                    </w:p>
                  </w:txbxContent>
                </v:textbox>
                <w10:wrap type="square" anchorx="page" anchory="margin"/>
              </v:shape>
            </w:pict>
          </mc:Fallback>
        </mc:AlternateContent>
      </w:r>
      <w:r>
        <w:rPr>
          <w:noProof/>
          <w:lang w:bidi="ar-SA"/>
        </w:rPr>
        <w:drawing>
          <wp:anchor distT="2167255" distB="0" distL="114300" distR="1769110" simplePos="0" relativeHeight="125829540" behindDoc="0" locked="0" layoutInCell="1" allowOverlap="1">
            <wp:simplePos x="0" y="0"/>
            <wp:positionH relativeFrom="page">
              <wp:posOffset>777240</wp:posOffset>
            </wp:positionH>
            <wp:positionV relativeFrom="margin">
              <wp:posOffset>2493645</wp:posOffset>
            </wp:positionV>
            <wp:extent cx="2584450" cy="6382385"/>
            <wp:effectExtent l="0" t="0" r="0" b="0"/>
            <wp:wrapSquare wrapText="bothSides"/>
            <wp:docPr id="626" name="Shape 626"/>
            <wp:cNvGraphicFramePr/>
            <a:graphic xmlns:a="http://schemas.openxmlformats.org/drawingml/2006/main">
              <a:graphicData uri="http://schemas.openxmlformats.org/drawingml/2006/picture">
                <pic:pic xmlns:pic="http://schemas.openxmlformats.org/drawingml/2006/picture">
                  <pic:nvPicPr>
                    <pic:cNvPr id="627" name="Picture box 627"/>
                    <pic:cNvPicPr/>
                  </pic:nvPicPr>
                  <pic:blipFill>
                    <a:blip r:embed="rId353"/>
                    <a:stretch/>
                  </pic:blipFill>
                  <pic:spPr>
                    <a:xfrm>
                      <a:off x="0" y="0"/>
                      <a:ext cx="2584450" cy="6382385"/>
                    </a:xfrm>
                    <a:prstGeom prst="rect">
                      <a:avLst/>
                    </a:prstGeom>
                  </pic:spPr>
                </pic:pic>
              </a:graphicData>
            </a:graphic>
          </wp:anchor>
        </w:drawing>
      </w:r>
      <w:r w:rsidR="006527AB">
        <w:rPr>
          <w:noProof/>
          <w:lang w:bidi="ar-SA"/>
        </w:rPr>
        <mc:AlternateContent>
          <mc:Choice Requires="wps">
            <w:drawing>
              <wp:anchor distT="2231390" distB="4864100" distL="3077210" distR="114300" simplePos="0" relativeHeight="377487268" behindDoc="1" locked="0" layoutInCell="1" allowOverlap="1">
                <wp:simplePos x="0" y="0"/>
                <wp:positionH relativeFrom="page">
                  <wp:posOffset>3740150</wp:posOffset>
                </wp:positionH>
                <wp:positionV relativeFrom="margin">
                  <wp:posOffset>2557780</wp:posOffset>
                </wp:positionV>
                <wp:extent cx="1273810" cy="1454150"/>
                <wp:effectExtent l="0" t="0" r="0" b="0"/>
                <wp:wrapSquare wrapText="bothSides"/>
                <wp:docPr id="161" name="Text 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45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b/>
                                <w:bCs/>
                              </w:rPr>
                              <w:t>Производитель, серия</w:t>
                            </w:r>
                          </w:p>
                          <w:p w:rsidR="00287539" w:rsidRDefault="0055006C">
                            <w:pPr>
                              <w:spacing w:after="240"/>
                            </w:pPr>
                            <w:r>
                              <w:rPr>
                                <w:color w:val="97BF0D"/>
                              </w:rPr>
                              <w:t>ООО «Урбан Формс» (URFO)</w:t>
                            </w:r>
                          </w:p>
                          <w:p w:rsidR="00287539" w:rsidRDefault="0055006C">
                            <w:r>
                              <w:t>Lau</w:t>
                            </w:r>
                          </w:p>
                          <w:p w:rsidR="00287539" w:rsidRDefault="0055006C">
                            <w:r>
                              <w:t>Lau Sit</w:t>
                            </w:r>
                          </w:p>
                          <w:p w:rsidR="00287539" w:rsidRDefault="0055006C">
                            <w:pPr>
                              <w:spacing w:after="240"/>
                            </w:pPr>
                            <w:r>
                              <w:t>Lau Big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0" o:spid="_x0000_s1069" type="#_x0000_t202" style="position:absolute;left:0;text-align:left;margin-left:294.5pt;margin-top:201.4pt;width:100.3pt;height:114.5pt;z-index:-125829212;visibility:visible;mso-wrap-style:square;mso-width-percent:0;mso-height-percent:0;mso-wrap-distance-left:242.3pt;mso-wrap-distance-top:175.7pt;mso-wrap-distance-right:9pt;mso-wrap-distance-bottom:383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" filled="f" stroked="f">
                <v:textbox inset="0,0,0,0">
                  <w:txbxContent>
                    <w:p w:rsidR="00287539" w:rsidRDefault="0055006C">
                      <w:pPr>
                        <w:spacing w:after="240"/>
                      </w:pPr>
                      <w:r>
                        <w:rPr>
                          <w:b/>
                          <w:bCs/>
                        </w:rPr>
                        <w:t>Производитель, серия</w:t>
                      </w:r>
                    </w:p>
                    <w:p w:rsidR="00287539" w:rsidRDefault="0055006C">
                      <w:pPr>
                        <w:spacing w:after="240"/>
                      </w:pPr>
                      <w:r>
                        <w:rPr>
                          <w:color w:val="97BF0D"/>
                        </w:rPr>
                        <w:t>ООО «Урбан Формс» (URFO)</w:t>
                      </w:r>
                    </w:p>
                    <w:p w:rsidR="00287539" w:rsidRDefault="0055006C">
                      <w:r>
                        <w:t>Lau</w:t>
                      </w:r>
                    </w:p>
                    <w:p w:rsidR="00287539" w:rsidRDefault="0055006C">
                      <w:r>
                        <w:t>Lau Sit</w:t>
                      </w:r>
                    </w:p>
                    <w:p w:rsidR="00287539" w:rsidRDefault="0055006C">
                      <w:pPr>
                        <w:spacing w:after="240"/>
                      </w:pPr>
                      <w:r>
                        <w:t>Lau Big</w:t>
                      </w:r>
                    </w:p>
                  </w:txbxContent>
                </v:textbox>
                <w10:wrap type="square" anchorx="page" anchory="margin"/>
              </v:shape>
            </w:pict>
          </mc:Fallback>
        </mc:AlternateContent>
      </w:r>
      <w:r>
        <w:t>1500x600x450 мм</w:t>
      </w:r>
    </w:p>
    <w:p w:rsidR="00D13357" w:rsidRDefault="001A40E9">
      <w:pPr>
        <w:pStyle w:val="1"/>
        <w:spacing w:after="800" w:line="329" w:lineRule="auto"/>
        <w:ind w:left="320"/>
        <w:jc w:val="both"/>
      </w:pPr>
      <w:r>
        <w:t>Лежак выполнен из сбор</w:t>
      </w:r>
      <w:r>
        <w:softHyphen/>
        <w:t>ной конструкции каркаса и деревянного настила. Каркас - окрашенная стальная, профильная труба; настил - доска из сосны.</w:t>
      </w:r>
    </w:p>
    <w:p w:rsidR="00D13357" w:rsidRDefault="001A40E9">
      <w:pPr>
        <w:pStyle w:val="24"/>
        <w:keepNext/>
        <w:keepLines/>
        <w:spacing w:after="240" w:line="329" w:lineRule="auto"/>
        <w:ind w:left="320"/>
        <w:jc w:val="both"/>
      </w:pPr>
      <w:bookmarkStart w:id="379" w:name="bookmark401"/>
      <w:bookmarkStart w:id="380" w:name="bookmark402"/>
      <w:bookmarkStart w:id="381" w:name="bookmark403"/>
      <w:r>
        <w:rPr>
          <w:color w:val="000000"/>
        </w:rPr>
        <w:t>Примечания</w:t>
      </w:r>
      <w:bookmarkEnd w:id="379"/>
      <w:bookmarkEnd w:id="380"/>
      <w:bookmarkEnd w:id="381"/>
    </w:p>
    <w:p w:rsidR="00D13357" w:rsidRDefault="001A40E9">
      <w:pPr>
        <w:pStyle w:val="1"/>
        <w:spacing w:after="240" w:line="329" w:lineRule="auto"/>
        <w:ind w:left="320"/>
        <w:jc w:val="both"/>
      </w:pPr>
      <w:r>
        <w:t>600(1050)x874x1472 мм</w:t>
      </w:r>
    </w:p>
    <w:p w:rsidR="00D13357" w:rsidRDefault="001A40E9">
      <w:pPr>
        <w:pStyle w:val="1"/>
        <w:spacing w:after="240" w:line="329" w:lineRule="auto"/>
        <w:ind w:left="320"/>
        <w:jc w:val="both"/>
        <w:sectPr w:rsidR="00D13357">
          <w:type w:val="continuous"/>
          <w:pgSz w:w="14110" w:h="16838"/>
          <w:pgMar w:top="1082" w:right="3396" w:bottom="748" w:left="4200" w:header="0" w:footer="3" w:gutter="0"/>
          <w:cols w:space="720"/>
          <w:noEndnote/>
          <w:docGrid w:linePitch="360"/>
        </w:sectPr>
      </w:pPr>
      <w:r>
        <w:t>Сталь, окрашенная высо</w:t>
      </w:r>
      <w:r>
        <w:softHyphen/>
        <w:t>копрочной порошковой матовой краской,Массив сибирской сосны,пропи</w:t>
      </w:r>
      <w:r>
        <w:softHyphen/>
        <w:t>танный по специальной технологии в несколько слоев деревозащитным окрашивающим маслом.</w:t>
      </w:r>
    </w:p>
    <w:p w:rsidR="00D13357" w:rsidRDefault="001A40E9">
      <w:pPr>
        <w:pStyle w:val="1"/>
        <w:spacing w:after="240"/>
      </w:pPr>
      <w:r>
        <w:rPr>
          <w:noProof/>
          <w:lang w:bidi="ar-SA"/>
        </w:rPr>
        <w:lastRenderedPageBreak/>
        <w:drawing>
          <wp:anchor distT="203200" distB="7811135" distL="565785" distR="2279015" simplePos="0" relativeHeight="125829543" behindDoc="0" locked="0" layoutInCell="1" allowOverlap="1">
            <wp:simplePos x="0" y="0"/>
            <wp:positionH relativeFrom="page">
              <wp:posOffset>551815</wp:posOffset>
            </wp:positionH>
            <wp:positionV relativeFrom="margin">
              <wp:posOffset>59690</wp:posOffset>
            </wp:positionV>
            <wp:extent cx="2018030" cy="1511935"/>
            <wp:effectExtent l="0" t="0" r="0" b="0"/>
            <wp:wrapSquare wrapText="bothSides"/>
            <wp:docPr id="630" name="Shape 630"/>
            <wp:cNvGraphicFramePr/>
            <a:graphic xmlns:a="http://schemas.openxmlformats.org/drawingml/2006/main">
              <a:graphicData uri="http://schemas.openxmlformats.org/drawingml/2006/picture">
                <pic:pic xmlns:pic="http://schemas.openxmlformats.org/drawingml/2006/picture">
                  <pic:nvPicPr>
                    <pic:cNvPr id="631" name="Picture box 631"/>
                    <pic:cNvPicPr/>
                  </pic:nvPicPr>
                  <pic:blipFill>
                    <a:blip r:embed="rId354"/>
                    <a:stretch/>
                  </pic:blipFill>
                  <pic:spPr>
                    <a:xfrm>
                      <a:off x="0" y="0"/>
                      <a:ext cx="2018030" cy="1511935"/>
                    </a:xfrm>
                    <a:prstGeom prst="rect">
                      <a:avLst/>
                    </a:prstGeom>
                  </pic:spPr>
                </pic:pic>
              </a:graphicData>
            </a:graphic>
          </wp:anchor>
        </w:drawing>
      </w:r>
      <w:r w:rsidR="006527AB">
        <w:rPr>
          <w:noProof/>
          <w:lang w:bidi="ar-SA"/>
        </w:rPr>
        <mc:AlternateContent>
          <mc:Choice Requires="wps">
            <w:drawing>
              <wp:anchor distT="337185" distB="8695055" distL="3284855" distR="300990" simplePos="0" relativeHeight="377487271" behindDoc="1" locked="0" layoutInCell="1" allowOverlap="1">
                <wp:simplePos x="0" y="0"/>
                <wp:positionH relativeFrom="page">
                  <wp:posOffset>3270885</wp:posOffset>
                </wp:positionH>
                <wp:positionV relativeFrom="margin">
                  <wp:posOffset>193675</wp:posOffset>
                </wp:positionV>
                <wp:extent cx="1273810" cy="490855"/>
                <wp:effectExtent l="3810" t="4445" r="0" b="0"/>
                <wp:wrapSquare wrapText="bothSides"/>
                <wp:docPr id="159"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490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color w:val="97BF0D"/>
                              </w:rPr>
                              <w:t>ООО «ЮМАГС»</w:t>
                            </w:r>
                          </w:p>
                          <w:p w:rsidR="00287539" w:rsidRDefault="0055006C">
                            <w:r>
                              <w:t>Шезлонг 2052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4" o:spid="_x0000_s1070" type="#_x0000_t202" style="position:absolute;margin-left:257.55pt;margin-top:15.25pt;width:100.3pt;height:38.65pt;z-index:-125829209;visibility:visible;mso-wrap-style:square;mso-width-percent:0;mso-height-percent:0;mso-wrap-distance-left:258.65pt;mso-wrap-distance-top:26.55pt;mso-wrap-distance-right:23.7pt;mso-wrap-distance-bottom:684.65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KZsQIAALU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" filled="f" stroked="f">
                <v:textbox inset="0,0,0,0">
                  <w:txbxContent>
                    <w:p w:rsidR="00287539" w:rsidRDefault="0055006C">
                      <w:pPr>
                        <w:spacing w:after="320"/>
                      </w:pPr>
                      <w:r>
                        <w:rPr>
                          <w:color w:val="97BF0D"/>
                        </w:rPr>
                        <w:t>ООО «ЮМАГС»</w:t>
                      </w:r>
                    </w:p>
                    <w:p w:rsidR="00287539" w:rsidRDefault="0055006C">
                      <w:r>
                        <w:t>Шезлонг 2052</w:t>
                      </w:r>
                    </w:p>
                  </w:txbxContent>
                </v:textbox>
                <w10:wrap type="square" anchorx="page" anchory="margin"/>
              </v:shape>
            </w:pict>
          </mc:Fallback>
        </mc:AlternateContent>
      </w:r>
      <w:r>
        <w:rPr>
          <w:noProof/>
          <w:lang w:bidi="ar-SA"/>
        </w:rPr>
        <w:drawing>
          <wp:anchor distT="2446655" distB="4019550" distL="203200" distR="1894840" simplePos="0" relativeHeight="125829546" behindDoc="0" locked="0" layoutInCell="1" allowOverlap="1">
            <wp:simplePos x="0" y="0"/>
            <wp:positionH relativeFrom="page">
              <wp:posOffset>189230</wp:posOffset>
            </wp:positionH>
            <wp:positionV relativeFrom="margin">
              <wp:posOffset>2303145</wp:posOffset>
            </wp:positionV>
            <wp:extent cx="2761615" cy="3060065"/>
            <wp:effectExtent l="0" t="0" r="0" b="0"/>
            <wp:wrapSquare wrapText="bothSides"/>
            <wp:docPr id="634" name="Shape 634"/>
            <wp:cNvGraphicFramePr/>
            <a:graphic xmlns:a="http://schemas.openxmlformats.org/drawingml/2006/main">
              <a:graphicData uri="http://schemas.openxmlformats.org/drawingml/2006/picture">
                <pic:pic xmlns:pic="http://schemas.openxmlformats.org/drawingml/2006/picture">
                  <pic:nvPicPr>
                    <pic:cNvPr id="635" name="Picture box 635"/>
                    <pic:cNvPicPr/>
                  </pic:nvPicPr>
                  <pic:blipFill>
                    <a:blip r:embed="rId355"/>
                    <a:stretch/>
                  </pic:blipFill>
                  <pic:spPr>
                    <a:xfrm>
                      <a:off x="0" y="0"/>
                      <a:ext cx="2761615" cy="3060065"/>
                    </a:xfrm>
                    <a:prstGeom prst="rect">
                      <a:avLst/>
                    </a:prstGeom>
                  </pic:spPr>
                </pic:pic>
              </a:graphicData>
            </a:graphic>
          </wp:anchor>
        </w:drawing>
      </w:r>
      <w:r w:rsidR="006527AB">
        <w:rPr>
          <w:noProof/>
          <w:lang w:bidi="ar-SA"/>
        </w:rPr>
        <mc:AlternateContent>
          <mc:Choice Requires="wps">
            <w:drawing>
              <wp:anchor distT="2434590" distB="6028055" distL="3284855" distR="203200" simplePos="0" relativeHeight="377487274" behindDoc="1" locked="0" layoutInCell="1" allowOverlap="1">
                <wp:simplePos x="0" y="0"/>
                <wp:positionH relativeFrom="page">
                  <wp:posOffset>3270885</wp:posOffset>
                </wp:positionH>
                <wp:positionV relativeFrom="margin">
                  <wp:posOffset>2291080</wp:posOffset>
                </wp:positionV>
                <wp:extent cx="1371600" cy="1060450"/>
                <wp:effectExtent l="3810" t="0" r="0" b="0"/>
                <wp:wrapSquare wrapText="bothSides"/>
                <wp:docPr id="157" name="Text 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«Авен-Красноярск»</w:t>
                            </w:r>
                          </w:p>
                          <w:p w:rsidR="00287539" w:rsidRDefault="0055006C">
                            <w:pPr>
                              <w:spacing w:after="40"/>
                            </w:pPr>
                            <w:r>
                              <w:t>Скамейка Л-13</w:t>
                            </w:r>
                          </w:p>
                          <w:p w:rsidR="00287539" w:rsidRDefault="0055006C">
                            <w:pPr>
                              <w:spacing w:after="320"/>
                            </w:pPr>
                            <w:r>
                              <w:t>Скамейка-лежак С-194/2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8" o:spid="_x0000_s1071" type="#_x0000_t202" style="position:absolute;margin-left:257.55pt;margin-top:180.4pt;width:108pt;height:83.5pt;z-index:-125829206;visibility:visible;mso-wrap-style:square;mso-width-percent:0;mso-height-percent:0;mso-wrap-distance-left:258.65pt;mso-wrap-distance-top:191.7pt;mso-wrap-distance-right:16pt;mso-wrap-distance-bottom:474.65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1AtQIAALY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«Авен-Красноярск»</w:t>
                      </w:r>
                    </w:p>
                    <w:p w:rsidR="00287539" w:rsidRDefault="0055006C">
                      <w:pPr>
                        <w:spacing w:after="40"/>
                      </w:pPr>
                      <w:r>
                        <w:t>Скамейка Л-13</w:t>
                      </w:r>
                    </w:p>
                    <w:p w:rsidR="00287539" w:rsidRDefault="0055006C">
                      <w:pPr>
                        <w:spacing w:after="320"/>
                      </w:pPr>
                      <w:r>
                        <w:t>Скамейка-лежак С-194/2</w:t>
                      </w:r>
                    </w:p>
                  </w:txbxContent>
                </v:textbox>
                <w10:wrap type="square" anchorx="page" anchory="margin"/>
              </v:shape>
            </w:pict>
          </mc:Fallback>
        </mc:AlternateContent>
      </w:r>
      <w:r>
        <w:rPr>
          <w:noProof/>
          <w:lang w:bidi="ar-SA"/>
        </w:rPr>
        <w:drawing>
          <wp:anchor distT="5939790" distB="203200" distL="291465" distR="1705610" simplePos="0" relativeHeight="125829549" behindDoc="0" locked="0" layoutInCell="1" allowOverlap="1">
            <wp:simplePos x="0" y="0"/>
            <wp:positionH relativeFrom="page">
              <wp:posOffset>277495</wp:posOffset>
            </wp:positionH>
            <wp:positionV relativeFrom="margin">
              <wp:posOffset>5796280</wp:posOffset>
            </wp:positionV>
            <wp:extent cx="2865120" cy="3383280"/>
            <wp:effectExtent l="0" t="0" r="0" b="0"/>
            <wp:wrapSquare wrapText="bothSides"/>
            <wp:docPr id="638" name="Shape 638"/>
            <wp:cNvGraphicFramePr/>
            <a:graphic xmlns:a="http://schemas.openxmlformats.org/drawingml/2006/main">
              <a:graphicData uri="http://schemas.openxmlformats.org/drawingml/2006/picture">
                <pic:pic xmlns:pic="http://schemas.openxmlformats.org/drawingml/2006/picture">
                  <pic:nvPicPr>
                    <pic:cNvPr id="639" name="Picture box 639"/>
                    <pic:cNvPicPr/>
                  </pic:nvPicPr>
                  <pic:blipFill>
                    <a:blip r:embed="rId356"/>
                    <a:stretch/>
                  </pic:blipFill>
                  <pic:spPr>
                    <a:xfrm>
                      <a:off x="0" y="0"/>
                      <a:ext cx="2865120" cy="3383280"/>
                    </a:xfrm>
                    <a:prstGeom prst="rect">
                      <a:avLst/>
                    </a:prstGeom>
                  </pic:spPr>
                </pic:pic>
              </a:graphicData>
            </a:graphic>
          </wp:anchor>
        </w:drawing>
      </w:r>
      <w:r w:rsidR="006527AB">
        <w:rPr>
          <w:noProof/>
          <w:lang w:bidi="ar-SA"/>
        </w:rPr>
        <mc:AlternateContent>
          <mc:Choice Requires="wps">
            <w:drawing>
              <wp:anchor distT="0" distB="0" distL="0" distR="0" simplePos="0" relativeHeight="251657745" behindDoc="0" locked="0" layoutInCell="1" allowOverlap="1">
                <wp:simplePos x="0" y="0"/>
                <wp:positionH relativeFrom="page">
                  <wp:posOffset>3270885</wp:posOffset>
                </wp:positionH>
                <wp:positionV relativeFrom="margin">
                  <wp:posOffset>5845175</wp:posOffset>
                </wp:positionV>
                <wp:extent cx="1371600" cy="1243330"/>
                <wp:effectExtent l="3810" t="0" r="0" b="0"/>
                <wp:wrapNone/>
                <wp:docPr id="155" name="Text Box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243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t>Производитель, серия</w:t>
                            </w:r>
                          </w:p>
                          <w:p w:rsidR="00287539" w:rsidRDefault="0055006C">
                            <w:pPr>
                              <w:spacing w:after="320"/>
                            </w:pPr>
                            <w:r>
                              <w:rPr>
                                <w:color w:val="97BF0D"/>
                              </w:rPr>
                              <w:t>ООО «Наш Двор-Сибирь»</w:t>
                            </w:r>
                          </w:p>
                          <w:p w:rsidR="00287539" w:rsidRDefault="0055006C">
                            <w:r>
                              <w:t>Скамья (Артикул 8049)</w:t>
                            </w:r>
                          </w:p>
                          <w:p w:rsidR="00287539" w:rsidRDefault="0055006C">
                            <w:r>
                              <w:t>Скамья (Артикул 8050)</w:t>
                            </w:r>
                          </w:p>
                          <w:p w:rsidR="00287539" w:rsidRDefault="0055006C">
                            <w:pPr>
                              <w:spacing w:after="180"/>
                            </w:pPr>
                            <w:r>
                              <w:t>Скамья (Артикул 8038)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2" o:spid="_x0000_s1072" type="#_x0000_t202" style="position:absolute;margin-left:257.55pt;margin-top:460.25pt;width:108pt;height:97.9pt;z-index:251657745;visibility:visible;mso-wrap-style:square;mso-width-percent:0;mso-height-percent:0;mso-wrap-distance-left:0;mso-wrap-distance-top:0;mso-wrap-distance-right:0;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sMJtQIAALY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" filled="f" stroked="f">
                <v:textbox inset="0,0,0,0">
                  <w:txbxContent>
                    <w:p w:rsidR="00287539" w:rsidRDefault="0055006C">
                      <w:pPr>
                        <w:spacing w:after="320"/>
                      </w:pPr>
                      <w:r>
                        <w:t>Производитель, серия</w:t>
                      </w:r>
                    </w:p>
                    <w:p w:rsidR="00287539" w:rsidRDefault="0055006C">
                      <w:pPr>
                        <w:spacing w:after="320"/>
                      </w:pPr>
                      <w:r>
                        <w:rPr>
                          <w:color w:val="97BF0D"/>
                        </w:rPr>
                        <w:t>ООО «Наш Двор-Сибирь»</w:t>
                      </w:r>
                    </w:p>
                    <w:p w:rsidR="00287539" w:rsidRDefault="0055006C">
                      <w:r>
                        <w:t>Скамья (Артикул 8049)</w:t>
                      </w:r>
                    </w:p>
                    <w:p w:rsidR="00287539" w:rsidRDefault="0055006C">
                      <w:r>
                        <w:t>Скамья (Артикул 8050)</w:t>
                      </w:r>
                    </w:p>
                    <w:p w:rsidR="00287539" w:rsidRDefault="0055006C">
                      <w:pPr>
                        <w:spacing w:after="180"/>
                      </w:pPr>
                      <w:r>
                        <w:t>Скамья (Артикул 8038)</w:t>
                      </w:r>
                    </w:p>
                  </w:txbxContent>
                </v:textbox>
                <w10:wrap anchorx="page" anchory="margin"/>
              </v:shape>
            </w:pict>
          </mc:Fallback>
        </mc:AlternateContent>
      </w:r>
      <w:r>
        <w:t>1830x800x930 мм</w:t>
      </w:r>
    </w:p>
    <w:p w:rsidR="00D13357" w:rsidRDefault="001A40E9">
      <w:pPr>
        <w:pStyle w:val="1"/>
        <w:pBdr>
          <w:bottom w:val="single" w:sz="4" w:space="0" w:color="auto"/>
        </w:pBdr>
        <w:spacing w:after="520"/>
      </w:pPr>
      <w:r>
        <w:t>Деревянные детали отшлифованы, кромки закруглены и окрашены лаком. Металлические элементы окрашены порошковыми красками с предварительной анти</w:t>
      </w:r>
      <w:r>
        <w:softHyphen/>
        <w:t>коррозийной обработкой.</w:t>
      </w:r>
    </w:p>
    <w:p w:rsidR="00D13357" w:rsidRDefault="001A40E9">
      <w:pPr>
        <w:pStyle w:val="24"/>
        <w:keepNext/>
        <w:keepLines/>
        <w:spacing w:after="240" w:line="331" w:lineRule="auto"/>
      </w:pPr>
      <w:bookmarkStart w:id="382" w:name="bookmark404"/>
      <w:bookmarkStart w:id="383" w:name="bookmark405"/>
      <w:bookmarkStart w:id="384" w:name="bookmark406"/>
      <w:r>
        <w:rPr>
          <w:color w:val="000000"/>
        </w:rPr>
        <w:t>Примечания</w:t>
      </w:r>
      <w:bookmarkEnd w:id="382"/>
      <w:bookmarkEnd w:id="383"/>
      <w:bookmarkEnd w:id="384"/>
    </w:p>
    <w:p w:rsidR="00D13357" w:rsidRDefault="001A40E9">
      <w:pPr>
        <w:pStyle w:val="1"/>
        <w:spacing w:after="240" w:line="331" w:lineRule="auto"/>
      </w:pPr>
      <w:r>
        <w:t>1260х600х1060 мм</w:t>
      </w:r>
    </w:p>
    <w:p w:rsidR="00D13357" w:rsidRDefault="001A40E9">
      <w:pPr>
        <w:pStyle w:val="1"/>
        <w:spacing w:after="3860" w:line="331" w:lineRule="auto"/>
      </w:pPr>
      <w:r>
        <w:t>Стальной каркас, сосна с защитной пропиткой</w:t>
      </w:r>
    </w:p>
    <w:p w:rsidR="00D13357" w:rsidRDefault="001A40E9">
      <w:pPr>
        <w:pStyle w:val="24"/>
        <w:keepNext/>
        <w:keepLines/>
        <w:spacing w:after="240" w:line="326" w:lineRule="auto"/>
      </w:pPr>
      <w:bookmarkStart w:id="385" w:name="bookmark407"/>
      <w:bookmarkStart w:id="386" w:name="bookmark408"/>
      <w:bookmarkStart w:id="387" w:name="bookmark409"/>
      <w:r>
        <w:rPr>
          <w:color w:val="000000"/>
        </w:rPr>
        <w:t>Примечания</w:t>
      </w:r>
      <w:bookmarkEnd w:id="385"/>
      <w:bookmarkEnd w:id="386"/>
      <w:bookmarkEnd w:id="387"/>
    </w:p>
    <w:p w:rsidR="00D13357" w:rsidRDefault="001A40E9">
      <w:pPr>
        <w:pStyle w:val="1"/>
        <w:spacing w:after="240"/>
      </w:pPr>
      <w:r>
        <w:t>2230х700х1030 мм</w:t>
      </w:r>
    </w:p>
    <w:p w:rsidR="00D13357" w:rsidRDefault="001A40E9">
      <w:pPr>
        <w:pStyle w:val="1"/>
        <w:spacing w:after="240"/>
        <w:sectPr w:rsidR="00D13357">
          <w:headerReference w:type="even" r:id="rId357"/>
          <w:headerReference w:type="default" r:id="rId358"/>
          <w:footerReference w:type="even" r:id="rId359"/>
          <w:footerReference w:type="default" r:id="rId360"/>
          <w:pgSz w:w="14110" w:h="16838"/>
          <w:pgMar w:top="1082" w:right="3396" w:bottom="748" w:left="4200" w:header="0" w:footer="3" w:gutter="0"/>
          <w:cols w:space="720"/>
          <w:noEndnote/>
          <w:docGrid w:linePitch="360"/>
        </w:sectPr>
      </w:pPr>
      <w:r>
        <w:t>Для изготовления исполь</w:t>
      </w:r>
      <w:r>
        <w:softHyphen/>
        <w:t>зуется импрегнированная древесина / робиния. Стальные элементы с порошковой окраской.</w:t>
      </w:r>
    </w:p>
    <w:p w:rsidR="00D13357" w:rsidRDefault="006527AB">
      <w:pPr>
        <w:spacing w:line="1" w:lineRule="exact"/>
      </w:pPr>
      <w:r>
        <w:rPr>
          <w:noProof/>
          <w:lang w:bidi="ar-SA"/>
        </w:rPr>
        <w:lastRenderedPageBreak/>
        <mc:AlternateContent>
          <mc:Choice Requires="wps">
            <w:drawing>
              <wp:anchor distT="0" distB="0" distL="114300" distR="114300" simplePos="0" relativeHeight="377487277" behindDoc="1" locked="0" layoutInCell="1" allowOverlap="1">
                <wp:simplePos x="0" y="0"/>
                <wp:positionH relativeFrom="page">
                  <wp:posOffset>7695565</wp:posOffset>
                </wp:positionH>
                <wp:positionV relativeFrom="paragraph">
                  <wp:posOffset>12700</wp:posOffset>
                </wp:positionV>
                <wp:extent cx="149225" cy="106680"/>
                <wp:effectExtent l="0" t="0" r="3810" b="635"/>
                <wp:wrapSquare wrapText="bothSides"/>
                <wp:docPr id="153"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rPr>
                                <w:sz w:val="11"/>
                                <w:szCs w:val="11"/>
                              </w:rPr>
                            </w:pPr>
                            <w:r>
                              <w:rPr>
                                <w:rFonts w:ascii="Arial" w:eastAsia="Arial" w:hAnsi="Arial" w:cs="Arial"/>
                                <w:color w:val="97BF0D"/>
                                <w:sz w:val="11"/>
                                <w:szCs w:val="11"/>
                              </w:rPr>
                              <w:t>127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2" o:spid="_x0000_s1073" type="#_x0000_t202" style="position:absolute;margin-left:605.95pt;margin-top:1pt;width:11.75pt;height:8.4pt;z-index:-1258292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" filled="f" stroked="f">
                <v:textbox inset="0,0,0,0">
                  <w:txbxContent>
                    <w:p w:rsidR="00287539" w:rsidRDefault="0055006C">
                      <w:pPr>
                        <w:jc w:val="right"/>
                        <w:rPr>
                          <w:sz w:val="11"/>
                          <w:szCs w:val="11"/>
                        </w:rPr>
                      </w:pPr>
                      <w:r>
                        <w:rPr>
                          <w:rFonts w:ascii="Arial" w:eastAsia="Arial" w:hAnsi="Arial" w:cs="Arial"/>
                          <w:color w:val="97BF0D"/>
                          <w:sz w:val="11"/>
                          <w:szCs w:val="11"/>
                        </w:rPr>
                        <w:t>127</w:t>
                      </w:r>
                    </w:p>
                  </w:txbxContent>
                </v:textbox>
                <w10:wrap type="square" anchorx="page"/>
              </v:shape>
            </w:pict>
          </mc:Fallback>
        </mc:AlternateContent>
      </w:r>
    </w:p>
    <w:p w:rsidR="00D13357" w:rsidRDefault="001A40E9">
      <w:pPr>
        <w:pStyle w:val="a6"/>
        <w:spacing w:after="0" w:line="240" w:lineRule="auto"/>
        <w:rPr>
          <w:sz w:val="11"/>
          <w:szCs w:val="11"/>
        </w:rPr>
        <w:sectPr w:rsidR="00D13357">
          <w:headerReference w:type="even" r:id="rId361"/>
          <w:headerReference w:type="default" r:id="rId362"/>
          <w:footerReference w:type="even" r:id="rId363"/>
          <w:footerReference w:type="default" r:id="rId364"/>
          <w:pgSz w:w="14110" w:h="16838"/>
          <w:pgMar w:top="16296" w:right="5097" w:bottom="170" w:left="2500" w:header="15868" w:footer="3" w:gutter="0"/>
          <w:cols w:space="720"/>
          <w:noEndnote/>
          <w:docGrid w:linePitch="360"/>
        </w:sectPr>
      </w:pPr>
      <w:r>
        <w:rPr>
          <w:rFonts w:ascii="Arial" w:eastAsia="Arial" w:hAnsi="Arial" w:cs="Arial"/>
          <w:color w:val="97BF0D"/>
          <w:sz w:val="11"/>
          <w:szCs w:val="11"/>
        </w:rPr>
        <w:t>Приложение. Образцы уличной мебели и малых архитектурных форм</w:t>
      </w:r>
    </w:p>
    <w:p w:rsidR="00D13357" w:rsidRDefault="001A40E9">
      <w:pPr>
        <w:spacing w:line="1" w:lineRule="exact"/>
      </w:pPr>
      <w:r>
        <w:rPr>
          <w:noProof/>
          <w:lang w:bidi="ar-SA"/>
        </w:rPr>
        <w:lastRenderedPageBreak/>
        <w:drawing>
          <wp:anchor distT="838200" distB="0" distL="114300" distR="2119630" simplePos="0" relativeHeight="125829552" behindDoc="0" locked="0" layoutInCell="1" allowOverlap="1">
            <wp:simplePos x="0" y="0"/>
            <wp:positionH relativeFrom="page">
              <wp:posOffset>1129665</wp:posOffset>
            </wp:positionH>
            <wp:positionV relativeFrom="paragraph">
              <wp:posOffset>4626610</wp:posOffset>
            </wp:positionV>
            <wp:extent cx="963295" cy="2395855"/>
            <wp:effectExtent l="0" t="0" r="0" b="0"/>
            <wp:wrapTopAndBottom/>
            <wp:docPr id="652" name="Shape 652"/>
            <wp:cNvGraphicFramePr/>
            <a:graphic xmlns:a="http://schemas.openxmlformats.org/drawingml/2006/main">
              <a:graphicData uri="http://schemas.openxmlformats.org/drawingml/2006/picture">
                <pic:pic xmlns:pic="http://schemas.openxmlformats.org/drawingml/2006/picture">
                  <pic:nvPicPr>
                    <pic:cNvPr id="653" name="Picture box 653"/>
                    <pic:cNvPicPr/>
                  </pic:nvPicPr>
                  <pic:blipFill>
                    <a:blip r:embed="rId365"/>
                    <a:stretch/>
                  </pic:blipFill>
                  <pic:spPr>
                    <a:xfrm>
                      <a:off x="0" y="0"/>
                      <a:ext cx="963295" cy="2395855"/>
                    </a:xfrm>
                    <a:prstGeom prst="rect">
                      <a:avLst/>
                    </a:prstGeom>
                  </pic:spPr>
                </pic:pic>
              </a:graphicData>
            </a:graphic>
          </wp:anchor>
        </w:drawing>
      </w:r>
      <w:r>
        <w:rPr>
          <w:noProof/>
          <w:lang w:bidi="ar-SA"/>
        </w:rPr>
        <w:drawing>
          <wp:anchor distT="838200" distB="0" distL="1793875" distR="114300" simplePos="0" relativeHeight="125829553" behindDoc="0" locked="0" layoutInCell="1" allowOverlap="1">
            <wp:simplePos x="0" y="0"/>
            <wp:positionH relativeFrom="page">
              <wp:posOffset>2809240</wp:posOffset>
            </wp:positionH>
            <wp:positionV relativeFrom="paragraph">
              <wp:posOffset>4626610</wp:posOffset>
            </wp:positionV>
            <wp:extent cx="1292225" cy="2395855"/>
            <wp:effectExtent l="0" t="0" r="0" b="0"/>
            <wp:wrapTopAndBottom/>
            <wp:docPr id="654" name="Shape 654"/>
            <wp:cNvGraphicFramePr/>
            <a:graphic xmlns:a="http://schemas.openxmlformats.org/drawingml/2006/main">
              <a:graphicData uri="http://schemas.openxmlformats.org/drawingml/2006/picture">
                <pic:pic xmlns:pic="http://schemas.openxmlformats.org/drawingml/2006/picture">
                  <pic:nvPicPr>
                    <pic:cNvPr id="655" name="Picture box 655"/>
                    <pic:cNvPicPr/>
                  </pic:nvPicPr>
                  <pic:blipFill>
                    <a:blip r:embed="rId366"/>
                    <a:stretch/>
                  </pic:blipFill>
                  <pic:spPr>
                    <a:xfrm>
                      <a:off x="0" y="0"/>
                      <a:ext cx="1292225" cy="2395855"/>
                    </a:xfrm>
                    <a:prstGeom prst="rect">
                      <a:avLst/>
                    </a:prstGeom>
                  </pic:spPr>
                </pic:pic>
              </a:graphicData>
            </a:graphic>
          </wp:anchor>
        </w:drawing>
      </w:r>
      <w:r>
        <w:rPr>
          <w:noProof/>
          <w:lang w:bidi="ar-SA"/>
        </w:rPr>
        <w:drawing>
          <wp:anchor distT="0" distB="0" distL="114300" distR="114300" simplePos="0" relativeHeight="125829554" behindDoc="0" locked="0" layoutInCell="1" allowOverlap="1">
            <wp:simplePos x="0" y="0"/>
            <wp:positionH relativeFrom="page">
              <wp:posOffset>4503420</wp:posOffset>
            </wp:positionH>
            <wp:positionV relativeFrom="paragraph">
              <wp:posOffset>661670</wp:posOffset>
            </wp:positionV>
            <wp:extent cx="1578610" cy="3188335"/>
            <wp:effectExtent l="0" t="0" r="0" b="0"/>
            <wp:wrapSquare wrapText="bothSides"/>
            <wp:docPr id="656" name="Shape 656"/>
            <wp:cNvGraphicFramePr/>
            <a:graphic xmlns:a="http://schemas.openxmlformats.org/drawingml/2006/main">
              <a:graphicData uri="http://schemas.openxmlformats.org/drawingml/2006/picture">
                <pic:pic xmlns:pic="http://schemas.openxmlformats.org/drawingml/2006/picture">
                  <pic:nvPicPr>
                    <pic:cNvPr id="657" name="Picture box 657"/>
                    <pic:cNvPicPr/>
                  </pic:nvPicPr>
                  <pic:blipFill>
                    <a:blip r:embed="rId367"/>
                    <a:stretch/>
                  </pic:blipFill>
                  <pic:spPr>
                    <a:xfrm>
                      <a:off x="0" y="0"/>
                      <a:ext cx="1578610" cy="3188335"/>
                    </a:xfrm>
                    <a:prstGeom prst="rect">
                      <a:avLst/>
                    </a:prstGeom>
                  </pic:spPr>
                </pic:pic>
              </a:graphicData>
            </a:graphic>
          </wp:anchor>
        </w:drawing>
      </w:r>
    </w:p>
    <w:p w:rsidR="00D13357" w:rsidRDefault="001A40E9">
      <w:pPr>
        <w:pStyle w:val="11"/>
        <w:keepNext/>
        <w:keepLines/>
        <w:numPr>
          <w:ilvl w:val="0"/>
          <w:numId w:val="17"/>
        </w:numPr>
        <w:tabs>
          <w:tab w:val="left" w:pos="830"/>
        </w:tabs>
        <w:spacing w:after="580" w:line="240" w:lineRule="auto"/>
        <w:ind w:left="0"/>
      </w:pPr>
      <w:bookmarkStart w:id="388" w:name="bookmark412"/>
      <w:bookmarkStart w:id="389" w:name="bookmark410"/>
      <w:bookmarkStart w:id="390" w:name="bookmark411"/>
      <w:bookmarkStart w:id="391" w:name="bookmark413"/>
      <w:bookmarkEnd w:id="388"/>
      <w:r>
        <w:t>УРНА МАЛАЯ (ОБЪЕМОМ ДО 60 Л)</w:t>
      </w:r>
      <w:bookmarkEnd w:id="389"/>
      <w:bookmarkEnd w:id="390"/>
      <w:bookmarkEnd w:id="391"/>
    </w:p>
    <w:p w:rsidR="00D13357" w:rsidRDefault="001A40E9">
      <w:pPr>
        <w:pStyle w:val="24"/>
        <w:keepNext/>
        <w:keepLines/>
        <w:spacing w:after="0" w:line="326" w:lineRule="auto"/>
      </w:pPr>
      <w:bookmarkStart w:id="392" w:name="bookmark414"/>
      <w:bookmarkStart w:id="393" w:name="bookmark415"/>
      <w:bookmarkStart w:id="394" w:name="bookmark416"/>
      <w:r>
        <w:t>Типовое решение:</w:t>
      </w:r>
      <w:bookmarkEnd w:id="392"/>
      <w:bookmarkEnd w:id="393"/>
      <w:bookmarkEnd w:id="394"/>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pPr>
      <w:r>
        <w:t>ПД-2022-01, Том 7-9</w:t>
      </w:r>
    </w:p>
    <w:p w:rsidR="00D13357" w:rsidRDefault="001A40E9">
      <w:pPr>
        <w:pStyle w:val="1"/>
        <w:spacing w:after="600" w:line="240" w:lineRule="auto"/>
      </w:pPr>
      <w:r>
        <w:rPr>
          <w:b/>
          <w:bCs/>
        </w:rPr>
        <w:t xml:space="preserve">Материалы: </w:t>
      </w:r>
      <w:r>
        <w:t>сталь, сосна</w:t>
      </w:r>
    </w:p>
    <w:p w:rsidR="00D13357" w:rsidRDefault="001A40E9">
      <w:pPr>
        <w:pStyle w:val="24"/>
        <w:keepNext/>
        <w:keepLines/>
        <w:spacing w:after="240" w:line="331" w:lineRule="auto"/>
      </w:pPr>
      <w:bookmarkStart w:id="395" w:name="bookmark417"/>
      <w:bookmarkStart w:id="396" w:name="bookmark418"/>
      <w:bookmarkStart w:id="397" w:name="bookmark419"/>
      <w:r>
        <w:rPr>
          <w:color w:val="000000"/>
        </w:rPr>
        <w:t>Технологии обработки:</w:t>
      </w:r>
      <w:bookmarkEnd w:id="395"/>
      <w:bookmarkEnd w:id="396"/>
      <w:bookmarkEnd w:id="397"/>
    </w:p>
    <w:p w:rsidR="00D13357" w:rsidRDefault="001A40E9">
      <w:pPr>
        <w:pStyle w:val="1"/>
        <w:numPr>
          <w:ilvl w:val="0"/>
          <w:numId w:val="16"/>
        </w:numPr>
        <w:tabs>
          <w:tab w:val="left" w:pos="253"/>
        </w:tabs>
        <w:spacing w:after="240" w:line="329" w:lineRule="auto"/>
        <w:ind w:left="240" w:hanging="240"/>
        <w:jc w:val="both"/>
      </w:pPr>
      <w:bookmarkStart w:id="398" w:name="bookmark420"/>
      <w:bookmarkEnd w:id="398"/>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6"/>
        </w:numPr>
        <w:tabs>
          <w:tab w:val="left" w:pos="253"/>
        </w:tabs>
        <w:spacing w:after="420" w:line="331" w:lineRule="auto"/>
        <w:ind w:left="240" w:hanging="240"/>
        <w:jc w:val="both"/>
        <w:sectPr w:rsidR="00D13357">
          <w:headerReference w:type="even" r:id="rId368"/>
          <w:headerReference w:type="default" r:id="rId369"/>
          <w:footerReference w:type="even" r:id="rId370"/>
          <w:footerReference w:type="default" r:id="rId371"/>
          <w:pgSz w:w="14110" w:h="16838"/>
          <w:pgMar w:top="845" w:right="5842" w:bottom="813" w:left="1750" w:header="417" w:footer="3" w:gutter="0"/>
          <w:cols w:space="720"/>
          <w:noEndnote/>
          <w:docGrid w:linePitch="360"/>
        </w:sectPr>
      </w:pPr>
      <w:bookmarkStart w:id="399" w:name="bookmark421"/>
      <w:bookmarkEnd w:id="399"/>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pStyle w:val="1"/>
        <w:framePr w:w="2021" w:h="773" w:wrap="none" w:hAnchor="page" w:x="7512" w:y="280"/>
        <w:spacing w:after="320" w:line="240" w:lineRule="auto"/>
      </w:pPr>
      <w:r>
        <w:rPr>
          <w:color w:val="97BF0D"/>
        </w:rPr>
        <w:lastRenderedPageBreak/>
        <w:t>ООО ДА «АртСтиль»</w:t>
      </w:r>
    </w:p>
    <w:p w:rsidR="00D13357" w:rsidRDefault="001A40E9">
      <w:pPr>
        <w:pStyle w:val="1"/>
        <w:framePr w:w="2021" w:h="773" w:wrap="none" w:hAnchor="page" w:x="7512" w:y="280"/>
        <w:spacing w:after="0" w:line="240" w:lineRule="auto"/>
      </w:pPr>
      <w:r>
        <w:t>УРНА</w:t>
      </w:r>
    </w:p>
    <w:p w:rsidR="00D13357" w:rsidRDefault="001A40E9">
      <w:pPr>
        <w:pStyle w:val="1"/>
        <w:framePr w:w="1690" w:h="211" w:wrap="none" w:hAnchor="page" w:x="10032" w:y="280"/>
        <w:spacing w:after="0" w:line="240" w:lineRule="auto"/>
      </w:pPr>
      <w:r>
        <w:t>Сталь, лиственница</w:t>
      </w:r>
    </w:p>
    <w:p w:rsidR="00D13357" w:rsidRDefault="001A40E9">
      <w:pPr>
        <w:spacing w:line="360" w:lineRule="exact"/>
      </w:pPr>
      <w:r>
        <w:rPr>
          <w:noProof/>
          <w:lang w:bidi="ar-SA"/>
        </w:rPr>
        <w:lastRenderedPageBreak/>
        <w:drawing>
          <wp:anchor distT="0" distB="0" distL="0" distR="0" simplePos="0" relativeHeight="62914907" behindDoc="1" locked="0" layoutInCell="1" allowOverlap="1">
            <wp:simplePos x="0" y="0"/>
            <wp:positionH relativeFrom="page">
              <wp:posOffset>2202815</wp:posOffset>
            </wp:positionH>
            <wp:positionV relativeFrom="margin">
              <wp:posOffset>-139700</wp:posOffset>
            </wp:positionV>
            <wp:extent cx="1670050" cy="1670050"/>
            <wp:effectExtent l="0" t="0" r="0" b="0"/>
            <wp:wrapNone/>
            <wp:docPr id="662" name="Shape 662"/>
            <wp:cNvGraphicFramePr/>
            <a:graphic xmlns:a="http://schemas.openxmlformats.org/drawingml/2006/main">
              <a:graphicData uri="http://schemas.openxmlformats.org/drawingml/2006/picture">
                <pic:pic xmlns:pic="http://schemas.openxmlformats.org/drawingml/2006/picture">
                  <pic:nvPicPr>
                    <pic:cNvPr id="663" name="Picture box 663"/>
                    <pic:cNvPicPr/>
                  </pic:nvPicPr>
                  <pic:blipFill>
                    <a:blip r:embed="rId372"/>
                    <a:stretch/>
                  </pic:blipFill>
                  <pic:spPr>
                    <a:xfrm>
                      <a:off x="0" y="0"/>
                      <a:ext cx="1670050" cy="167005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609" w:line="1" w:lineRule="exact"/>
      </w:pPr>
    </w:p>
    <w:p w:rsidR="00D13357" w:rsidRDefault="00D13357">
      <w:pPr>
        <w:spacing w:line="1" w:lineRule="exact"/>
        <w:sectPr w:rsidR="00D13357">
          <w:headerReference w:type="even" r:id="rId373"/>
          <w:headerReference w:type="default" r:id="rId374"/>
          <w:footerReference w:type="even" r:id="rId375"/>
          <w:footerReference w:type="default" r:id="rId376"/>
          <w:pgSz w:w="14110" w:h="16838"/>
          <w:pgMar w:top="2106" w:right="1747" w:bottom="613" w:left="2529" w:header="0" w:footer="3" w:gutter="0"/>
          <w:cols w:space="720"/>
          <w:noEndnote/>
          <w:docGrid w:linePitch="360"/>
        </w:sectPr>
      </w:pPr>
    </w:p>
    <w:p w:rsidR="00D13357" w:rsidRDefault="00D13357">
      <w:pPr>
        <w:spacing w:line="197" w:lineRule="exact"/>
        <w:rPr>
          <w:sz w:val="16"/>
          <w:szCs w:val="16"/>
        </w:rPr>
      </w:pPr>
    </w:p>
    <w:p w:rsidR="00D13357" w:rsidRDefault="00D13357">
      <w:pPr>
        <w:spacing w:line="1" w:lineRule="exact"/>
        <w:sectPr w:rsidR="00D13357">
          <w:type w:val="continuous"/>
          <w:pgSz w:w="14110" w:h="16838"/>
          <w:pgMar w:top="2006" w:right="0" w:bottom="168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55" behindDoc="0" locked="0" layoutInCell="1" allowOverlap="1">
            <wp:simplePos x="0" y="0"/>
            <wp:positionH relativeFrom="page">
              <wp:posOffset>1882775</wp:posOffset>
            </wp:positionH>
            <wp:positionV relativeFrom="paragraph">
              <wp:posOffset>12700</wp:posOffset>
            </wp:positionV>
            <wp:extent cx="2487295" cy="2133600"/>
            <wp:effectExtent l="0" t="0" r="0" b="0"/>
            <wp:wrapSquare wrapText="bothSides"/>
            <wp:docPr id="676" name="Shape 676"/>
            <wp:cNvGraphicFramePr/>
            <a:graphic xmlns:a="http://schemas.openxmlformats.org/drawingml/2006/main">
              <a:graphicData uri="http://schemas.openxmlformats.org/drawingml/2006/picture">
                <pic:pic xmlns:pic="http://schemas.openxmlformats.org/drawingml/2006/picture">
                  <pic:nvPicPr>
                    <pic:cNvPr id="677" name="Picture box 677"/>
                    <pic:cNvPicPr/>
                  </pic:nvPicPr>
                  <pic:blipFill>
                    <a:blip r:embed="rId377"/>
                    <a:stretch/>
                  </pic:blipFill>
                  <pic:spPr>
                    <a:xfrm>
                      <a:off x="0" y="0"/>
                      <a:ext cx="2487295" cy="2133600"/>
                    </a:xfrm>
                    <a:prstGeom prst="rect">
                      <a:avLst/>
                    </a:prstGeom>
                  </pic:spPr>
                </pic:pic>
              </a:graphicData>
            </a:graphic>
          </wp:anchor>
        </w:drawing>
      </w:r>
    </w:p>
    <w:p w:rsidR="00D13357" w:rsidRDefault="001A40E9">
      <w:pPr>
        <w:pStyle w:val="24"/>
        <w:keepNext/>
        <w:keepLines/>
        <w:spacing w:after="240" w:line="331" w:lineRule="auto"/>
      </w:pPr>
      <w:bookmarkStart w:id="400" w:name="bookmark422"/>
      <w:bookmarkStart w:id="401" w:name="bookmark423"/>
      <w:bookmarkStart w:id="402" w:name="bookmark424"/>
      <w:r>
        <w:rPr>
          <w:color w:val="000000"/>
        </w:rPr>
        <w:t>Производитель, серия</w:t>
      </w:r>
      <w:bookmarkEnd w:id="400"/>
      <w:bookmarkEnd w:id="401"/>
      <w:bookmarkEnd w:id="402"/>
    </w:p>
    <w:p w:rsidR="00D13357" w:rsidRDefault="001A40E9">
      <w:pPr>
        <w:pStyle w:val="1"/>
        <w:spacing w:after="240" w:line="331" w:lineRule="auto"/>
      </w:pPr>
      <w:r>
        <w:rPr>
          <w:color w:val="97BF0D"/>
        </w:rPr>
        <w:t>ООО «Мастер» (ECOPLAY)</w:t>
      </w:r>
    </w:p>
    <w:p w:rsidR="00D13357" w:rsidRDefault="001A40E9">
      <w:pPr>
        <w:pStyle w:val="1"/>
        <w:spacing w:after="0" w:line="331" w:lineRule="auto"/>
      </w:pPr>
      <w:r>
        <w:t>Урна 4.15</w:t>
      </w:r>
    </w:p>
    <w:p w:rsidR="00D13357" w:rsidRDefault="001A40E9">
      <w:pPr>
        <w:pStyle w:val="1"/>
        <w:spacing w:after="0" w:line="331" w:lineRule="auto"/>
      </w:pPr>
      <w:r>
        <w:t>Урна 4.16</w:t>
      </w:r>
    </w:p>
    <w:p w:rsidR="00D13357" w:rsidRDefault="001A40E9">
      <w:pPr>
        <w:pStyle w:val="24"/>
        <w:keepNext/>
        <w:keepLines/>
        <w:spacing w:after="240" w:line="329" w:lineRule="auto"/>
      </w:pPr>
      <w:bookmarkStart w:id="403" w:name="bookmark425"/>
      <w:bookmarkStart w:id="404" w:name="bookmark426"/>
      <w:bookmarkStart w:id="405" w:name="bookmark427"/>
      <w:r>
        <w:rPr>
          <w:color w:val="000000"/>
        </w:rPr>
        <w:t>Примечания</w:t>
      </w:r>
      <w:bookmarkEnd w:id="403"/>
      <w:bookmarkEnd w:id="404"/>
      <w:bookmarkEnd w:id="405"/>
    </w:p>
    <w:p w:rsidR="00D13357" w:rsidRDefault="001A40E9">
      <w:pPr>
        <w:pStyle w:val="1"/>
        <w:spacing w:after="240" w:line="329" w:lineRule="auto"/>
      </w:pPr>
      <w:r>
        <w:t>460х460х800 мм</w:t>
      </w:r>
    </w:p>
    <w:p w:rsidR="00D13357" w:rsidRDefault="001A40E9">
      <w:pPr>
        <w:pStyle w:val="1"/>
        <w:spacing w:after="0" w:line="329" w:lineRule="auto"/>
        <w:sectPr w:rsidR="00D13357">
          <w:type w:val="continuous"/>
          <w:pgSz w:w="14110" w:h="16838"/>
          <w:pgMar w:top="2006" w:right="2025" w:bottom="1684" w:left="7511" w:header="0" w:footer="3" w:gutter="0"/>
          <w:cols w:num="2" w:space="446"/>
          <w:noEndnote/>
          <w:docGrid w:linePitch="360"/>
        </w:sectPr>
      </w:pPr>
      <w:r>
        <w:t xml:space="preserve">Каркас - окрашенный стальной уголок, труба; заполнение - доска из </w:t>
      </w:r>
      <w:r>
        <w:lastRenderedPageBreak/>
        <w:t>сосны</w:t>
      </w:r>
    </w:p>
    <w:p w:rsidR="00D13357" w:rsidRDefault="00D13357">
      <w:pPr>
        <w:spacing w:before="100" w:after="100" w:line="240" w:lineRule="exact"/>
        <w:rPr>
          <w:sz w:val="19"/>
          <w:szCs w:val="19"/>
        </w:rPr>
      </w:pPr>
    </w:p>
    <w:p w:rsidR="00D13357" w:rsidRDefault="00D13357">
      <w:pPr>
        <w:spacing w:line="1" w:lineRule="exact"/>
        <w:sectPr w:rsidR="00D13357">
          <w:type w:val="continuous"/>
          <w:pgSz w:w="14110" w:h="16838"/>
          <w:pgMar w:top="2006" w:right="0" w:bottom="168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56" behindDoc="0" locked="0" layoutInCell="1" allowOverlap="1">
            <wp:simplePos x="0" y="0"/>
            <wp:positionH relativeFrom="page">
              <wp:posOffset>1672590</wp:posOffset>
            </wp:positionH>
            <wp:positionV relativeFrom="paragraph">
              <wp:posOffset>417830</wp:posOffset>
            </wp:positionV>
            <wp:extent cx="2780030" cy="3462655"/>
            <wp:effectExtent l="0" t="0" r="0" b="0"/>
            <wp:wrapSquare wrapText="bothSides"/>
            <wp:docPr id="678" name="Shape 678"/>
            <wp:cNvGraphicFramePr/>
            <a:graphic xmlns:a="http://schemas.openxmlformats.org/drawingml/2006/main">
              <a:graphicData uri="http://schemas.openxmlformats.org/drawingml/2006/picture">
                <pic:pic xmlns:pic="http://schemas.openxmlformats.org/drawingml/2006/picture">
                  <pic:nvPicPr>
                    <pic:cNvPr id="679" name="Picture box 679"/>
                    <pic:cNvPicPr/>
                  </pic:nvPicPr>
                  <pic:blipFill>
                    <a:blip r:embed="rId378"/>
                    <a:stretch/>
                  </pic:blipFill>
                  <pic:spPr>
                    <a:xfrm>
                      <a:off x="0" y="0"/>
                      <a:ext cx="2780030" cy="3462655"/>
                    </a:xfrm>
                    <a:prstGeom prst="rect">
                      <a:avLst/>
                    </a:prstGeom>
                  </pic:spPr>
                </pic:pic>
              </a:graphicData>
            </a:graphic>
          </wp:anchor>
        </w:drawing>
      </w:r>
      <w:r w:rsidR="006527AB">
        <w:rPr>
          <w:noProof/>
          <w:lang w:bidi="ar-SA"/>
        </w:rPr>
        <mc:AlternateContent>
          <mc:Choice Requires="wps">
            <w:drawing>
              <wp:anchor distT="0" distB="0" distL="0" distR="0" simplePos="0" relativeHeight="377487284" behindDoc="1" locked="0" layoutInCell="1" allowOverlap="1">
                <wp:simplePos x="0" y="0"/>
                <wp:positionH relativeFrom="page">
                  <wp:posOffset>4778375</wp:posOffset>
                </wp:positionH>
                <wp:positionV relativeFrom="paragraph">
                  <wp:posOffset>12700</wp:posOffset>
                </wp:positionV>
                <wp:extent cx="1273810" cy="1237615"/>
                <wp:effectExtent l="0" t="3810" r="0" b="0"/>
                <wp:wrapSquare wrapText="bothSides"/>
                <wp:docPr id="152" name="Text 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237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ГК «Стимэкс»</w:t>
                            </w:r>
                          </w:p>
                          <w:p w:rsidR="00287539" w:rsidRDefault="0055006C">
                            <w:pPr>
                              <w:spacing w:after="40"/>
                            </w:pPr>
                            <w:r>
                              <w:t>Модель U503</w:t>
                            </w:r>
                          </w:p>
                          <w:p w:rsidR="00287539" w:rsidRDefault="0055006C">
                            <w:pPr>
                              <w:spacing w:after="40"/>
                            </w:pPr>
                            <w:r>
                              <w:t>Модель U501</w:t>
                            </w:r>
                          </w:p>
                          <w:p w:rsidR="00287539" w:rsidRDefault="0055006C">
                            <w:pPr>
                              <w:spacing w:after="180"/>
                            </w:pPr>
                            <w:r>
                              <w:t>Модель U502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2" o:spid="_x0000_s1074" type="#_x0000_t202" style="position:absolute;margin-left:376.25pt;margin-top:1pt;width:100.3pt;height:97.45pt;z-index:-1258291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I43sw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ГК «Стимэкс»</w:t>
                      </w:r>
                    </w:p>
                    <w:p w:rsidR="00287539" w:rsidRDefault="0055006C">
                      <w:pPr>
                        <w:spacing w:after="40"/>
                      </w:pPr>
                      <w:r>
                        <w:t>Модель U503</w:t>
                      </w:r>
                    </w:p>
                    <w:p w:rsidR="00287539" w:rsidRDefault="0055006C">
                      <w:pPr>
                        <w:spacing w:after="40"/>
                      </w:pPr>
                      <w:r>
                        <w:t>Модель U501</w:t>
                      </w:r>
                    </w:p>
                    <w:p w:rsidR="00287539" w:rsidRDefault="0055006C">
                      <w:pPr>
                        <w:spacing w:after="180"/>
                      </w:pPr>
                      <w:r>
                        <w:t>Модель U502</w:t>
                      </w:r>
                    </w:p>
                  </w:txbxContent>
                </v:textbox>
                <w10:wrap type="square" anchorx="page"/>
              </v:shape>
            </w:pict>
          </mc:Fallback>
        </mc:AlternateContent>
      </w:r>
    </w:p>
    <w:p w:rsidR="00D13357" w:rsidRDefault="001A40E9">
      <w:pPr>
        <w:pStyle w:val="24"/>
        <w:keepNext/>
        <w:keepLines/>
        <w:spacing w:after="240" w:line="331" w:lineRule="auto"/>
        <w:ind w:firstLine="500"/>
      </w:pPr>
      <w:bookmarkStart w:id="406" w:name="bookmark428"/>
      <w:bookmarkStart w:id="407" w:name="bookmark429"/>
      <w:bookmarkStart w:id="408" w:name="bookmark430"/>
      <w:r>
        <w:rPr>
          <w:color w:val="000000"/>
        </w:rPr>
        <w:t>Примечания</w:t>
      </w:r>
      <w:bookmarkEnd w:id="406"/>
      <w:bookmarkEnd w:id="407"/>
      <w:bookmarkEnd w:id="408"/>
    </w:p>
    <w:p w:rsidR="00D13357" w:rsidRDefault="001A40E9">
      <w:pPr>
        <w:pStyle w:val="1"/>
        <w:spacing w:after="240" w:line="331" w:lineRule="auto"/>
        <w:ind w:firstLine="500"/>
      </w:pPr>
      <w:r>
        <w:t>320x320x800 мм</w:t>
      </w:r>
    </w:p>
    <w:p w:rsidR="00D13357" w:rsidRDefault="001A40E9">
      <w:pPr>
        <w:pStyle w:val="1"/>
        <w:spacing w:after="240" w:line="331" w:lineRule="auto"/>
        <w:ind w:left="500"/>
        <w:jc w:val="both"/>
        <w:sectPr w:rsidR="00D13357">
          <w:type w:val="continuous"/>
          <w:pgSz w:w="14110" w:h="16838"/>
          <w:pgMar w:top="2006" w:right="1746" w:bottom="1684" w:left="9532" w:header="0" w:footer="3" w:gutter="0"/>
          <w:cols w:space="720"/>
          <w:noEndnote/>
          <w:docGrid w:linePitch="360"/>
        </w:sectPr>
      </w:pPr>
      <w:r>
        <w:t>Бруски - ДПК; Металл - порошковая окраска</w:t>
      </w:r>
    </w:p>
    <w:p w:rsidR="00D13357" w:rsidRDefault="001A40E9">
      <w:pPr>
        <w:spacing w:line="1" w:lineRule="exact"/>
      </w:pPr>
      <w:r>
        <w:rPr>
          <w:noProof/>
          <w:lang w:bidi="ar-SA"/>
        </w:rPr>
        <w:lastRenderedPageBreak/>
        <w:drawing>
          <wp:anchor distT="0" distB="0" distL="0" distR="1256030" simplePos="0" relativeHeight="125829559" behindDoc="0" locked="0" layoutInCell="1" allowOverlap="1">
            <wp:simplePos x="0" y="0"/>
            <wp:positionH relativeFrom="page">
              <wp:posOffset>950595</wp:posOffset>
            </wp:positionH>
            <wp:positionV relativeFrom="paragraph">
              <wp:posOffset>12700</wp:posOffset>
            </wp:positionV>
            <wp:extent cx="3376930" cy="3364865"/>
            <wp:effectExtent l="0" t="0" r="0" b="0"/>
            <wp:wrapSquare wrapText="bothSides"/>
            <wp:docPr id="682" name="Shape 682"/>
            <wp:cNvGraphicFramePr/>
            <a:graphic xmlns:a="http://schemas.openxmlformats.org/drawingml/2006/main">
              <a:graphicData uri="http://schemas.openxmlformats.org/drawingml/2006/picture">
                <pic:pic xmlns:pic="http://schemas.openxmlformats.org/drawingml/2006/picture">
                  <pic:nvPicPr>
                    <pic:cNvPr id="683" name="Picture box 683"/>
                    <pic:cNvPicPr/>
                  </pic:nvPicPr>
                  <pic:blipFill>
                    <a:blip r:embed="rId379"/>
                    <a:stretch/>
                  </pic:blipFill>
                  <pic:spPr>
                    <a:xfrm>
                      <a:off x="0" y="0"/>
                      <a:ext cx="3376930" cy="3364865"/>
                    </a:xfrm>
                    <a:prstGeom prst="rect">
                      <a:avLst/>
                    </a:prstGeom>
                  </pic:spPr>
                </pic:pic>
              </a:graphicData>
            </a:graphic>
          </wp:anchor>
        </w:drawing>
      </w:r>
      <w:r w:rsidR="006527AB">
        <w:rPr>
          <w:noProof/>
          <w:lang w:bidi="ar-SA"/>
        </w:rPr>
        <mc:AlternateContent>
          <mc:Choice Requires="wps">
            <w:drawing>
              <wp:anchor distT="0" distB="0" distL="0" distR="0" simplePos="0" relativeHeight="251657747" behindDoc="0" locked="0" layoutInCell="1" allowOverlap="1">
                <wp:simplePos x="0" y="0"/>
                <wp:positionH relativeFrom="page">
                  <wp:posOffset>4318635</wp:posOffset>
                </wp:positionH>
                <wp:positionV relativeFrom="paragraph">
                  <wp:posOffset>676910</wp:posOffset>
                </wp:positionV>
                <wp:extent cx="1264920" cy="1066800"/>
                <wp:effectExtent l="3810" t="0" r="0" b="1905"/>
                <wp:wrapNone/>
                <wp:docPr id="150"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492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line="326" w:lineRule="auto"/>
                            </w:pPr>
                            <w:r>
                              <w:rPr>
                                <w:color w:val="97BF0D"/>
                              </w:rPr>
                              <w:t>ООО «Урбан Форме» (URFO)</w:t>
                            </w:r>
                          </w:p>
                          <w:p w:rsidR="00287539" w:rsidRDefault="0055006C">
                            <w:pPr>
                              <w:spacing w:line="326" w:lineRule="auto"/>
                            </w:pPr>
                            <w:r>
                              <w:t>Pun</w:t>
                            </w:r>
                          </w:p>
                          <w:p w:rsidR="00287539" w:rsidRDefault="0055006C">
                            <w:pPr>
                              <w:spacing w:line="326" w:lineRule="auto"/>
                            </w:pPr>
                            <w:r>
                              <w:t>Malva</w:t>
                            </w:r>
                          </w:p>
                          <w:p w:rsidR="00287539" w:rsidRDefault="0055006C">
                            <w:pPr>
                              <w:spacing w:line="326" w:lineRule="auto"/>
                            </w:pPr>
                            <w:r>
                              <w:t>Firka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6" o:spid="_x0000_s1075" type="#_x0000_t202" style="position:absolute;margin-left:340.05pt;margin-top:53.3pt;width:99.6pt;height:84pt;z-index:25165774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" filled="f" stroked="f">
                <v:textbox inset="0,0,0,0">
                  <w:txbxContent>
                    <w:p w:rsidR="00287539" w:rsidRDefault="0055006C">
                      <w:pPr>
                        <w:spacing w:after="240" w:line="326" w:lineRule="auto"/>
                      </w:pPr>
                      <w:r>
                        <w:rPr>
                          <w:color w:val="97BF0D"/>
                        </w:rPr>
                        <w:t>ООО «Урбан Форме» (URFO)</w:t>
                      </w:r>
                    </w:p>
                    <w:p w:rsidR="00287539" w:rsidRDefault="0055006C">
                      <w:pPr>
                        <w:spacing w:line="326" w:lineRule="auto"/>
                      </w:pPr>
                      <w:r>
                        <w:t>Pun</w:t>
                      </w:r>
                    </w:p>
                    <w:p w:rsidR="00287539" w:rsidRDefault="0055006C">
                      <w:pPr>
                        <w:spacing w:line="326" w:lineRule="auto"/>
                      </w:pPr>
                      <w:r>
                        <w:t>Malva</w:t>
                      </w:r>
                    </w:p>
                    <w:p w:rsidR="00287539" w:rsidRDefault="0055006C">
                      <w:pPr>
                        <w:spacing w:line="326" w:lineRule="auto"/>
                      </w:pPr>
                      <w:r>
                        <w:t>Firka</w:t>
                      </w:r>
                    </w:p>
                  </w:txbxContent>
                </v:textbox>
                <w10:wrap anchorx="page"/>
              </v:shape>
            </w:pict>
          </mc:Fallback>
        </mc:AlternateContent>
      </w:r>
      <w:r>
        <w:rPr>
          <w:noProof/>
          <w:lang w:bidi="ar-SA"/>
        </w:rPr>
        <w:drawing>
          <wp:anchor distT="0" distB="0" distL="114300" distR="114300" simplePos="0" relativeHeight="125829560" behindDoc="0" locked="0" layoutInCell="1" allowOverlap="1">
            <wp:simplePos x="0" y="0"/>
            <wp:positionH relativeFrom="page">
              <wp:posOffset>2117725</wp:posOffset>
            </wp:positionH>
            <wp:positionV relativeFrom="paragraph">
              <wp:posOffset>3633470</wp:posOffset>
            </wp:positionV>
            <wp:extent cx="1060450" cy="1566545"/>
            <wp:effectExtent l="0" t="0" r="0" b="0"/>
            <wp:wrapSquare wrapText="bothSides"/>
            <wp:docPr id="686" name="Shape 686"/>
            <wp:cNvGraphicFramePr/>
            <a:graphic xmlns:a="http://schemas.openxmlformats.org/drawingml/2006/main">
              <a:graphicData uri="http://schemas.openxmlformats.org/drawingml/2006/picture">
                <pic:pic xmlns:pic="http://schemas.openxmlformats.org/drawingml/2006/picture">
                  <pic:nvPicPr>
                    <pic:cNvPr id="687" name="Picture box 687"/>
                    <pic:cNvPicPr/>
                  </pic:nvPicPr>
                  <pic:blipFill>
                    <a:blip r:embed="rId380"/>
                    <a:stretch/>
                  </pic:blipFill>
                  <pic:spPr>
                    <a:xfrm>
                      <a:off x="0" y="0"/>
                      <a:ext cx="1060450" cy="1566545"/>
                    </a:xfrm>
                    <a:prstGeom prst="rect">
                      <a:avLst/>
                    </a:prstGeom>
                  </pic:spPr>
                </pic:pic>
              </a:graphicData>
            </a:graphic>
          </wp:anchor>
        </w:drawing>
      </w:r>
      <w:r w:rsidR="006527AB">
        <w:rPr>
          <w:noProof/>
          <w:lang w:bidi="ar-SA"/>
        </w:rPr>
        <mc:AlternateContent>
          <mc:Choice Requires="wps">
            <w:drawing>
              <wp:anchor distT="0" distB="0" distL="0" distR="0" simplePos="0" relativeHeight="377487288" behindDoc="1" locked="0" layoutInCell="1" allowOverlap="1">
                <wp:simplePos x="0" y="0"/>
                <wp:positionH relativeFrom="page">
                  <wp:posOffset>4300220</wp:posOffset>
                </wp:positionH>
                <wp:positionV relativeFrom="paragraph">
                  <wp:posOffset>3474720</wp:posOffset>
                </wp:positionV>
                <wp:extent cx="1283335" cy="883920"/>
                <wp:effectExtent l="4445" t="0" r="0" b="0"/>
                <wp:wrapSquare wrapText="bothSides"/>
                <wp:docPr id="148"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335" cy="883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Урна 1043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0" o:spid="_x0000_s1076" type="#_x0000_t202" style="position:absolute;margin-left:338.6pt;margin-top:273.6pt;width:101.05pt;height:69.6pt;z-index:-125829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Урна 1043</w:t>
                      </w:r>
                    </w:p>
                  </w:txbxContent>
                </v:textbox>
                <w10:wrap type="square" anchorx="page"/>
              </v:shape>
            </w:pict>
          </mc:Fallback>
        </mc:AlternateContent>
      </w:r>
    </w:p>
    <w:p w:rsidR="00D13357" w:rsidRDefault="001A40E9">
      <w:pPr>
        <w:pStyle w:val="1"/>
        <w:spacing w:after="0" w:line="329" w:lineRule="auto"/>
        <w:ind w:firstLine="500"/>
        <w:jc w:val="both"/>
      </w:pPr>
      <w:r>
        <w:t>490 x 865 x 380 мм</w:t>
      </w:r>
    </w:p>
    <w:p w:rsidR="00D13357" w:rsidRDefault="001A40E9">
      <w:pPr>
        <w:pStyle w:val="1"/>
        <w:spacing w:after="1920" w:line="329" w:lineRule="auto"/>
        <w:ind w:left="500"/>
        <w:jc w:val="both"/>
      </w:pPr>
      <w:r>
        <w:t>Сталь, окрашенная высо</w:t>
      </w:r>
      <w:r>
        <w:softHyphen/>
        <w:t>копрочной порошковой матовой краской,Массив сибирской сосны,пропи</w:t>
      </w:r>
      <w:r>
        <w:softHyphen/>
        <w:t>танный по специальной технологии в несколько слоев деревозащитным окрашивающим маслом.</w:t>
      </w:r>
    </w:p>
    <w:p w:rsidR="00D13357" w:rsidRDefault="001A40E9">
      <w:pPr>
        <w:pStyle w:val="24"/>
        <w:keepNext/>
        <w:keepLines/>
        <w:spacing w:after="240" w:line="329" w:lineRule="auto"/>
        <w:ind w:firstLine="500"/>
        <w:jc w:val="both"/>
      </w:pPr>
      <w:bookmarkStart w:id="409" w:name="bookmark431"/>
      <w:bookmarkStart w:id="410" w:name="bookmark432"/>
      <w:bookmarkStart w:id="411" w:name="bookmark433"/>
      <w:r>
        <w:rPr>
          <w:color w:val="000000"/>
        </w:rPr>
        <w:t>Примечания</w:t>
      </w:r>
      <w:bookmarkEnd w:id="409"/>
      <w:bookmarkEnd w:id="410"/>
      <w:bookmarkEnd w:id="411"/>
    </w:p>
    <w:p w:rsidR="00D13357" w:rsidRDefault="001A40E9">
      <w:pPr>
        <w:pStyle w:val="1"/>
        <w:spacing w:after="240" w:line="329" w:lineRule="auto"/>
        <w:ind w:firstLine="500"/>
        <w:jc w:val="both"/>
      </w:pPr>
      <w:r>
        <w:t>400x300x800 мм.</w:t>
      </w:r>
    </w:p>
    <w:p w:rsidR="00D13357" w:rsidRDefault="001A40E9">
      <w:pPr>
        <w:pStyle w:val="1"/>
        <w:pBdr>
          <w:bottom w:val="single" w:sz="4" w:space="0" w:color="auto"/>
        </w:pBdr>
        <w:spacing w:after="0" w:line="329" w:lineRule="auto"/>
        <w:ind w:left="500"/>
        <w:jc w:val="both"/>
        <w:sectPr w:rsidR="00D13357">
          <w:headerReference w:type="even" r:id="rId381"/>
          <w:headerReference w:type="default" r:id="rId382"/>
          <w:footerReference w:type="even" r:id="rId383"/>
          <w:footerReference w:type="default" r:id="rId384"/>
          <w:pgSz w:w="14110" w:h="16838"/>
          <w:pgMar w:top="1166" w:right="2500" w:bottom="1084" w:left="8793" w:header="0" w:footer="3" w:gutter="0"/>
          <w:cols w:space="720"/>
          <w:noEndnote/>
          <w:docGrid w:linePitch="360"/>
        </w:sectPr>
      </w:pPr>
      <w:r>
        <w:t>Урна изготовленна из листового металла тол</w:t>
      </w:r>
      <w:r>
        <w:softHyphen/>
        <w:t>щиной 5 мм. Металлические элементы окрашены порошковыми красками с предварительной анти</w:t>
      </w:r>
      <w:r>
        <w:softHyphen/>
        <w:t>коррозийной обработкой.</w:t>
      </w:r>
    </w:p>
    <w:p w:rsidR="00D13357" w:rsidRDefault="00D13357">
      <w:pPr>
        <w:spacing w:before="90" w:after="90" w:line="240" w:lineRule="exact"/>
        <w:rPr>
          <w:sz w:val="19"/>
          <w:szCs w:val="19"/>
        </w:rPr>
      </w:pPr>
    </w:p>
    <w:p w:rsidR="00D13357" w:rsidRDefault="00D13357">
      <w:pPr>
        <w:spacing w:line="1" w:lineRule="exact"/>
        <w:sectPr w:rsidR="00D13357">
          <w:type w:val="continuous"/>
          <w:pgSz w:w="14110" w:h="16838"/>
          <w:pgMar w:top="1166" w:right="0" w:bottom="108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63" behindDoc="0" locked="0" layoutInCell="1" allowOverlap="1">
            <wp:simplePos x="0" y="0"/>
            <wp:positionH relativeFrom="page">
              <wp:posOffset>1209675</wp:posOffset>
            </wp:positionH>
            <wp:positionV relativeFrom="paragraph">
              <wp:posOffset>21590</wp:posOffset>
            </wp:positionV>
            <wp:extent cx="2736850" cy="1530350"/>
            <wp:effectExtent l="0" t="0" r="0" b="0"/>
            <wp:wrapSquare wrapText="bothSides"/>
            <wp:docPr id="698" name="Shape 698"/>
            <wp:cNvGraphicFramePr/>
            <a:graphic xmlns:a="http://schemas.openxmlformats.org/drawingml/2006/main">
              <a:graphicData uri="http://schemas.openxmlformats.org/drawingml/2006/picture">
                <pic:pic xmlns:pic="http://schemas.openxmlformats.org/drawingml/2006/picture">
                  <pic:nvPicPr>
                    <pic:cNvPr id="699" name="Picture box 699"/>
                    <pic:cNvPicPr/>
                  </pic:nvPicPr>
                  <pic:blipFill>
                    <a:blip r:embed="rId385"/>
                    <a:stretch/>
                  </pic:blipFill>
                  <pic:spPr>
                    <a:xfrm>
                      <a:off x="0" y="0"/>
                      <a:ext cx="2736850" cy="1530350"/>
                    </a:xfrm>
                    <a:prstGeom prst="rect">
                      <a:avLst/>
                    </a:prstGeom>
                  </pic:spPr>
                </pic:pic>
              </a:graphicData>
            </a:graphic>
          </wp:anchor>
        </w:drawing>
      </w:r>
    </w:p>
    <w:p w:rsidR="00D13357" w:rsidRDefault="001A40E9">
      <w:pPr>
        <w:pStyle w:val="24"/>
        <w:keepNext/>
        <w:keepLines/>
      </w:pPr>
      <w:bookmarkStart w:id="412" w:name="bookmark434"/>
      <w:bookmarkStart w:id="413" w:name="bookmark435"/>
      <w:bookmarkStart w:id="414" w:name="bookmark436"/>
      <w:r>
        <w:rPr>
          <w:color w:val="000000"/>
        </w:rPr>
        <w:t>Производитель, серия</w:t>
      </w:r>
      <w:bookmarkEnd w:id="412"/>
      <w:bookmarkEnd w:id="413"/>
      <w:bookmarkEnd w:id="414"/>
    </w:p>
    <w:p w:rsidR="00D13357" w:rsidRDefault="001A40E9">
      <w:pPr>
        <w:pStyle w:val="1"/>
        <w:spacing w:after="320" w:line="240" w:lineRule="auto"/>
      </w:pPr>
      <w:r>
        <w:rPr>
          <w:color w:val="97BF0D"/>
        </w:rPr>
        <w:t>ООО «Авен-Красноярск»</w:t>
      </w:r>
    </w:p>
    <w:p w:rsidR="00D13357" w:rsidRDefault="001A40E9">
      <w:pPr>
        <w:pStyle w:val="1"/>
        <w:spacing w:after="40" w:line="240" w:lineRule="auto"/>
      </w:pPr>
      <w:r>
        <w:t>Урна для мусора У-207</w:t>
      </w:r>
    </w:p>
    <w:p w:rsidR="00D13357" w:rsidRDefault="001A40E9">
      <w:pPr>
        <w:pStyle w:val="1"/>
        <w:spacing w:after="0" w:line="240" w:lineRule="auto"/>
      </w:pPr>
      <w:r>
        <w:t>Урна для мусора У-211</w:t>
      </w:r>
    </w:p>
    <w:p w:rsidR="00D13357" w:rsidRDefault="001A40E9">
      <w:pPr>
        <w:pStyle w:val="24"/>
        <w:keepNext/>
        <w:keepLines/>
        <w:spacing w:after="240" w:line="326" w:lineRule="auto"/>
      </w:pPr>
      <w:bookmarkStart w:id="415" w:name="bookmark437"/>
      <w:bookmarkStart w:id="416" w:name="bookmark438"/>
      <w:bookmarkStart w:id="417" w:name="bookmark439"/>
      <w:r>
        <w:rPr>
          <w:color w:val="000000"/>
        </w:rPr>
        <w:t>Примечания</w:t>
      </w:r>
      <w:bookmarkEnd w:id="415"/>
      <w:bookmarkEnd w:id="416"/>
      <w:bookmarkEnd w:id="417"/>
    </w:p>
    <w:p w:rsidR="00D13357" w:rsidRDefault="001A40E9">
      <w:pPr>
        <w:pStyle w:val="1"/>
        <w:spacing w:after="240"/>
      </w:pPr>
      <w:r>
        <w:t>400x400x1000 мм</w:t>
      </w:r>
    </w:p>
    <w:p w:rsidR="00D13357" w:rsidRDefault="001A40E9">
      <w:pPr>
        <w:pStyle w:val="1"/>
        <w:spacing w:after="0"/>
        <w:sectPr w:rsidR="00D13357">
          <w:type w:val="continuous"/>
          <w:pgSz w:w="14110" w:h="16838"/>
          <w:pgMar w:top="1166" w:right="2500" w:bottom="1084" w:left="6772" w:header="0" w:footer="3" w:gutter="0"/>
          <w:cols w:num="2" w:space="192"/>
          <w:noEndnote/>
          <w:docGrid w:linePitch="360"/>
        </w:sectPr>
      </w:pPr>
      <w:r>
        <w:lastRenderedPageBreak/>
        <w:t>Стальной каркас, сосна с защитной пропиткой</w:t>
      </w:r>
    </w:p>
    <w:p w:rsidR="00D13357" w:rsidRDefault="00D13357">
      <w:pPr>
        <w:spacing w:line="240" w:lineRule="exact"/>
        <w:rPr>
          <w:sz w:val="19"/>
          <w:szCs w:val="19"/>
        </w:rPr>
      </w:pPr>
    </w:p>
    <w:p w:rsidR="00D13357" w:rsidRDefault="00D13357">
      <w:pPr>
        <w:spacing w:before="99" w:after="99" w:line="240" w:lineRule="exact"/>
        <w:rPr>
          <w:sz w:val="19"/>
          <w:szCs w:val="19"/>
        </w:rPr>
      </w:pPr>
    </w:p>
    <w:p w:rsidR="00D13357" w:rsidRDefault="00D13357">
      <w:pPr>
        <w:spacing w:line="1" w:lineRule="exact"/>
        <w:sectPr w:rsidR="00D13357">
          <w:type w:val="continuous"/>
          <w:pgSz w:w="14110" w:h="16838"/>
          <w:pgMar w:top="1166" w:right="0" w:bottom="108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64" behindDoc="0" locked="0" layoutInCell="1" allowOverlap="1">
            <wp:simplePos x="0" y="0"/>
            <wp:positionH relativeFrom="page">
              <wp:posOffset>1209675</wp:posOffset>
            </wp:positionH>
            <wp:positionV relativeFrom="paragraph">
              <wp:posOffset>12700</wp:posOffset>
            </wp:positionV>
            <wp:extent cx="2773680" cy="1822450"/>
            <wp:effectExtent l="0" t="0" r="0" b="0"/>
            <wp:wrapSquare wrapText="bothSides"/>
            <wp:docPr id="700" name="Shape 700"/>
            <wp:cNvGraphicFramePr/>
            <a:graphic xmlns:a="http://schemas.openxmlformats.org/drawingml/2006/main">
              <a:graphicData uri="http://schemas.openxmlformats.org/drawingml/2006/picture">
                <pic:pic xmlns:pic="http://schemas.openxmlformats.org/drawingml/2006/picture">
                  <pic:nvPicPr>
                    <pic:cNvPr id="701" name="Picture box 701"/>
                    <pic:cNvPicPr/>
                  </pic:nvPicPr>
                  <pic:blipFill>
                    <a:blip r:embed="rId386"/>
                    <a:stretch/>
                  </pic:blipFill>
                  <pic:spPr>
                    <a:xfrm>
                      <a:off x="0" y="0"/>
                      <a:ext cx="2773680" cy="1822450"/>
                    </a:xfrm>
                    <a:prstGeom prst="rect">
                      <a:avLst/>
                    </a:prstGeom>
                  </pic:spPr>
                </pic:pic>
              </a:graphicData>
            </a:graphic>
          </wp:anchor>
        </w:drawing>
      </w:r>
    </w:p>
    <w:p w:rsidR="00D13357" w:rsidRDefault="001A40E9">
      <w:pPr>
        <w:pStyle w:val="24"/>
        <w:keepNext/>
        <w:keepLines/>
        <w:spacing w:after="240" w:line="331" w:lineRule="auto"/>
      </w:pPr>
      <w:bookmarkStart w:id="418" w:name="bookmark440"/>
      <w:bookmarkStart w:id="419" w:name="bookmark441"/>
      <w:bookmarkStart w:id="420" w:name="bookmark442"/>
      <w:r>
        <w:rPr>
          <w:color w:val="000000"/>
        </w:rPr>
        <w:t>Производитель, серия</w:t>
      </w:r>
      <w:bookmarkEnd w:id="418"/>
      <w:bookmarkEnd w:id="419"/>
      <w:bookmarkEnd w:id="420"/>
    </w:p>
    <w:p w:rsidR="00D13357" w:rsidRDefault="001A40E9">
      <w:pPr>
        <w:pStyle w:val="1"/>
        <w:spacing w:after="240" w:line="331" w:lineRule="auto"/>
      </w:pPr>
      <w:r>
        <w:rPr>
          <w:color w:val="97BF0D"/>
        </w:rPr>
        <w:t>ООО «Авен-Красноярск» (ROBINZON)</w:t>
      </w:r>
    </w:p>
    <w:p w:rsidR="00D13357" w:rsidRDefault="001A40E9">
      <w:pPr>
        <w:pStyle w:val="1"/>
        <w:spacing w:after="0" w:line="331" w:lineRule="auto"/>
      </w:pPr>
      <w:r>
        <w:t>Урна 1 (Сити 1)</w:t>
      </w:r>
    </w:p>
    <w:p w:rsidR="00D13357" w:rsidRDefault="001A40E9">
      <w:pPr>
        <w:pStyle w:val="1"/>
        <w:spacing w:after="240" w:line="331" w:lineRule="auto"/>
      </w:pPr>
      <w:r>
        <w:t>Урна 2 (Сити 2)</w:t>
      </w:r>
    </w:p>
    <w:p w:rsidR="00D13357" w:rsidRDefault="001A40E9">
      <w:pPr>
        <w:pStyle w:val="24"/>
        <w:keepNext/>
        <w:keepLines/>
        <w:spacing w:after="240" w:line="329" w:lineRule="auto"/>
      </w:pPr>
      <w:bookmarkStart w:id="421" w:name="bookmark443"/>
      <w:bookmarkStart w:id="422" w:name="bookmark444"/>
      <w:bookmarkStart w:id="423" w:name="bookmark445"/>
      <w:r>
        <w:rPr>
          <w:color w:val="000000"/>
        </w:rPr>
        <w:t>Примечания</w:t>
      </w:r>
      <w:bookmarkEnd w:id="421"/>
      <w:bookmarkEnd w:id="422"/>
      <w:bookmarkEnd w:id="423"/>
    </w:p>
    <w:p w:rsidR="00D13357" w:rsidRDefault="001A40E9">
      <w:pPr>
        <w:pStyle w:val="1"/>
        <w:spacing w:after="240" w:line="329" w:lineRule="auto"/>
      </w:pPr>
      <w:r>
        <w:t>410x450x920 мм</w:t>
      </w:r>
    </w:p>
    <w:p w:rsidR="00D13357" w:rsidRDefault="001A40E9">
      <w:pPr>
        <w:pStyle w:val="1"/>
        <w:spacing w:after="240" w:line="329" w:lineRule="auto"/>
        <w:sectPr w:rsidR="00D13357">
          <w:type w:val="continuous"/>
          <w:pgSz w:w="14110" w:h="16838"/>
          <w:pgMar w:top="1166" w:right="2500" w:bottom="1084" w:left="6772" w:header="0" w:footer="3" w:gutter="0"/>
          <w:cols w:num="2" w:space="192"/>
          <w:noEndnote/>
          <w:docGrid w:linePitch="360"/>
        </w:sectPr>
      </w:pPr>
      <w:r>
        <w:lastRenderedPageBreak/>
        <w:t>Нержавеющая сталь, дере</w:t>
      </w:r>
      <w:r>
        <w:softHyphen/>
        <w:t>вянный настил с бесцвет</w:t>
      </w:r>
      <w:r>
        <w:softHyphen/>
        <w:t>ной защитной пропиткой</w:t>
      </w:r>
    </w:p>
    <w:p w:rsidR="00D13357" w:rsidRDefault="00D13357">
      <w:pPr>
        <w:rPr>
          <w:sz w:val="2"/>
          <w:szCs w:val="2"/>
        </w:rPr>
        <w:sectPr w:rsidR="00D13357">
          <w:type w:val="continuous"/>
          <w:pgSz w:w="14110" w:h="16838"/>
          <w:pgMar w:top="1166" w:right="2500" w:bottom="1084" w:left="6772" w:header="0" w:footer="3" w:gutter="0"/>
          <w:cols w:num="2" w:space="192"/>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65" behindDoc="0" locked="0" layoutInCell="1" allowOverlap="1">
            <wp:simplePos x="0" y="0"/>
            <wp:positionH relativeFrom="page">
              <wp:posOffset>2632710</wp:posOffset>
            </wp:positionH>
            <wp:positionV relativeFrom="paragraph">
              <wp:posOffset>106680</wp:posOffset>
            </wp:positionV>
            <wp:extent cx="822960" cy="1475105"/>
            <wp:effectExtent l="0" t="0" r="0" b="0"/>
            <wp:wrapSquare wrapText="bothSides"/>
            <wp:docPr id="702" name="Shape 702"/>
            <wp:cNvGraphicFramePr/>
            <a:graphic xmlns:a="http://schemas.openxmlformats.org/drawingml/2006/main">
              <a:graphicData uri="http://schemas.openxmlformats.org/drawingml/2006/picture">
                <pic:pic xmlns:pic="http://schemas.openxmlformats.org/drawingml/2006/picture">
                  <pic:nvPicPr>
                    <pic:cNvPr id="703" name="Picture box 703"/>
                    <pic:cNvPicPr/>
                  </pic:nvPicPr>
                  <pic:blipFill>
                    <a:blip r:embed="rId387"/>
                    <a:stretch/>
                  </pic:blipFill>
                  <pic:spPr>
                    <a:xfrm>
                      <a:off x="0" y="0"/>
                      <a:ext cx="822960" cy="1475105"/>
                    </a:xfrm>
                    <a:prstGeom prst="rect">
                      <a:avLst/>
                    </a:prstGeom>
                  </pic:spPr>
                </pic:pic>
              </a:graphicData>
            </a:graphic>
          </wp:anchor>
        </w:drawing>
      </w:r>
    </w:p>
    <w:p w:rsidR="00D13357" w:rsidRDefault="001A40E9">
      <w:pPr>
        <w:pStyle w:val="1"/>
        <w:spacing w:after="240"/>
      </w:pPr>
      <w:r>
        <w:rPr>
          <w:color w:val="97BF0D"/>
        </w:rPr>
        <w:t>ООО «Ксил-Енисей»</w:t>
      </w:r>
    </w:p>
    <w:p w:rsidR="00D13357" w:rsidRDefault="001A40E9">
      <w:pPr>
        <w:pStyle w:val="1"/>
        <w:spacing w:after="0"/>
      </w:pPr>
      <w:r>
        <w:t>Урна деревянная на ж/б основании</w:t>
      </w:r>
    </w:p>
    <w:p w:rsidR="00D13357" w:rsidRDefault="001A40E9">
      <w:pPr>
        <w:pStyle w:val="1"/>
        <w:spacing w:after="0"/>
      </w:pPr>
      <w:r>
        <w:t>- 001312</w:t>
      </w:r>
    </w:p>
    <w:p w:rsidR="00D13357" w:rsidRDefault="001A40E9">
      <w:pPr>
        <w:pStyle w:val="1"/>
        <w:spacing w:after="240"/>
        <w:jc w:val="both"/>
      </w:pPr>
      <w:r>
        <w:t>420х420х680 мм</w:t>
      </w:r>
    </w:p>
    <w:p w:rsidR="00D13357" w:rsidRDefault="001A40E9">
      <w:pPr>
        <w:pStyle w:val="1"/>
        <w:spacing w:after="0"/>
        <w:jc w:val="both"/>
        <w:sectPr w:rsidR="00D13357">
          <w:headerReference w:type="even" r:id="rId388"/>
          <w:headerReference w:type="default" r:id="rId389"/>
          <w:footerReference w:type="even" r:id="rId390"/>
          <w:footerReference w:type="default" r:id="rId391"/>
          <w:pgSz w:w="14110" w:h="16838"/>
          <w:pgMar w:top="1546" w:right="1751" w:bottom="6898" w:left="7511" w:header="0" w:footer="3" w:gutter="0"/>
          <w:cols w:num="2" w:space="720" w:equalWidth="0">
            <w:col w:w="2021" w:space="485"/>
            <w:col w:w="2342"/>
          </w:cols>
          <w:noEndnote/>
          <w:docGrid w:linePitch="360"/>
        </w:sectPr>
      </w:pPr>
      <w:r>
        <w:t>Бруски выполнены из дре</w:t>
      </w:r>
      <w:r>
        <w:softHyphen/>
        <w:t xml:space="preserve">весины хвойных </w:t>
      </w:r>
      <w:r>
        <w:lastRenderedPageBreak/>
        <w:t>пород дерева, подвергнутых специальной обработке и сушке до мебельной влажности 7-10%.</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61" w:after="61" w:line="240" w:lineRule="exact"/>
        <w:rPr>
          <w:sz w:val="19"/>
          <w:szCs w:val="19"/>
        </w:rPr>
      </w:pPr>
    </w:p>
    <w:p w:rsidR="00D13357" w:rsidRDefault="00D13357">
      <w:pPr>
        <w:spacing w:line="1" w:lineRule="exact"/>
        <w:sectPr w:rsidR="00D13357">
          <w:type w:val="continuous"/>
          <w:pgSz w:w="14110" w:h="16838"/>
          <w:pgMar w:top="1546" w:right="0" w:bottom="1546"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66" behindDoc="0" locked="0" layoutInCell="1" allowOverlap="1">
            <wp:simplePos x="0" y="0"/>
            <wp:positionH relativeFrom="page">
              <wp:posOffset>2065655</wp:posOffset>
            </wp:positionH>
            <wp:positionV relativeFrom="paragraph">
              <wp:posOffset>448310</wp:posOffset>
            </wp:positionV>
            <wp:extent cx="743585" cy="1103630"/>
            <wp:effectExtent l="0" t="0" r="0" b="0"/>
            <wp:wrapSquare wrapText="bothSides"/>
            <wp:docPr id="712" name="Shape 712"/>
            <wp:cNvGraphicFramePr/>
            <a:graphic xmlns:a="http://schemas.openxmlformats.org/drawingml/2006/main">
              <a:graphicData uri="http://schemas.openxmlformats.org/drawingml/2006/picture">
                <pic:pic xmlns:pic="http://schemas.openxmlformats.org/drawingml/2006/picture">
                  <pic:nvPicPr>
                    <pic:cNvPr id="713" name="Picture box 713"/>
                    <pic:cNvPicPr/>
                  </pic:nvPicPr>
                  <pic:blipFill>
                    <a:blip r:embed="rId392"/>
                    <a:stretch/>
                  </pic:blipFill>
                  <pic:spPr>
                    <a:xfrm>
                      <a:off x="0" y="0"/>
                      <a:ext cx="743585" cy="1103630"/>
                    </a:xfrm>
                    <a:prstGeom prst="rect">
                      <a:avLst/>
                    </a:prstGeom>
                  </pic:spPr>
                </pic:pic>
              </a:graphicData>
            </a:graphic>
          </wp:anchor>
        </w:drawing>
      </w:r>
      <w:r>
        <w:rPr>
          <w:noProof/>
          <w:lang w:bidi="ar-SA"/>
        </w:rPr>
        <w:drawing>
          <wp:anchor distT="0" distB="0" distL="114300" distR="114300" simplePos="0" relativeHeight="125829567" behindDoc="0" locked="0" layoutInCell="1" allowOverlap="1">
            <wp:simplePos x="0" y="0"/>
            <wp:positionH relativeFrom="page">
              <wp:posOffset>3279140</wp:posOffset>
            </wp:positionH>
            <wp:positionV relativeFrom="paragraph">
              <wp:posOffset>494030</wp:posOffset>
            </wp:positionV>
            <wp:extent cx="859790" cy="1066800"/>
            <wp:effectExtent l="0" t="0" r="0" b="0"/>
            <wp:wrapSquare wrapText="bothSides"/>
            <wp:docPr id="714" name="Shape 714"/>
            <wp:cNvGraphicFramePr/>
            <a:graphic xmlns:a="http://schemas.openxmlformats.org/drawingml/2006/main">
              <a:graphicData uri="http://schemas.openxmlformats.org/drawingml/2006/picture">
                <pic:pic xmlns:pic="http://schemas.openxmlformats.org/drawingml/2006/picture">
                  <pic:nvPicPr>
                    <pic:cNvPr id="715" name="Picture box 715"/>
                    <pic:cNvPicPr/>
                  </pic:nvPicPr>
                  <pic:blipFill>
                    <a:blip r:embed="rId393"/>
                    <a:stretch/>
                  </pic:blipFill>
                  <pic:spPr>
                    <a:xfrm>
                      <a:off x="0" y="0"/>
                      <a:ext cx="859790" cy="1066800"/>
                    </a:xfrm>
                    <a:prstGeom prst="rect">
                      <a:avLst/>
                    </a:prstGeom>
                  </pic:spPr>
                </pic:pic>
              </a:graphicData>
            </a:graphic>
          </wp:anchor>
        </w:drawing>
      </w:r>
    </w:p>
    <w:p w:rsidR="00D13357" w:rsidRDefault="001A40E9">
      <w:pPr>
        <w:pStyle w:val="24"/>
        <w:keepNext/>
        <w:keepLines/>
      </w:pPr>
      <w:bookmarkStart w:id="424" w:name="bookmark446"/>
      <w:bookmarkStart w:id="425" w:name="bookmark447"/>
      <w:bookmarkStart w:id="426" w:name="bookmark448"/>
      <w:r>
        <w:rPr>
          <w:color w:val="000000"/>
        </w:rPr>
        <w:t>Производитель, серия</w:t>
      </w:r>
      <w:bookmarkEnd w:id="424"/>
      <w:bookmarkEnd w:id="425"/>
      <w:bookmarkEnd w:id="426"/>
    </w:p>
    <w:p w:rsidR="00D13357" w:rsidRDefault="001A40E9">
      <w:pPr>
        <w:pStyle w:val="1"/>
        <w:spacing w:after="320" w:line="240" w:lineRule="auto"/>
      </w:pPr>
      <w:r>
        <w:rPr>
          <w:color w:val="97BF0D"/>
        </w:rPr>
        <w:t>ООО «Наш Двор-Сибирь»</w:t>
      </w:r>
    </w:p>
    <w:p w:rsidR="00D13357" w:rsidRDefault="001A40E9">
      <w:pPr>
        <w:pStyle w:val="1"/>
        <w:spacing w:after="0" w:line="240" w:lineRule="auto"/>
      </w:pPr>
      <w:r>
        <w:t>Урна (Артикул 9029)</w:t>
      </w:r>
    </w:p>
    <w:p w:rsidR="00D13357" w:rsidRDefault="001A40E9">
      <w:pPr>
        <w:pStyle w:val="1"/>
        <w:spacing w:after="0" w:line="240" w:lineRule="auto"/>
      </w:pPr>
      <w:r>
        <w:t>Урна (Артикул 9031)</w:t>
      </w:r>
    </w:p>
    <w:p w:rsidR="00D13357" w:rsidRDefault="001A40E9">
      <w:pPr>
        <w:pStyle w:val="1"/>
        <w:spacing w:after="0" w:line="240" w:lineRule="auto"/>
      </w:pPr>
      <w:r>
        <w:t>Урна (Артикул 9032)</w:t>
      </w:r>
    </w:p>
    <w:p w:rsidR="00D13357" w:rsidRDefault="001A40E9">
      <w:pPr>
        <w:pStyle w:val="1"/>
        <w:spacing w:after="0" w:line="240" w:lineRule="auto"/>
      </w:pPr>
      <w:r>
        <w:t>Урна (Артикул 9031Zn)</w:t>
      </w:r>
    </w:p>
    <w:p w:rsidR="00D13357" w:rsidRDefault="001A40E9">
      <w:pPr>
        <w:pStyle w:val="1"/>
        <w:spacing w:after="0" w:line="240" w:lineRule="auto"/>
      </w:pPr>
      <w:r>
        <w:t>Урна (Артикул 9032Zn)</w:t>
      </w:r>
    </w:p>
    <w:p w:rsidR="00D13357" w:rsidRDefault="001A40E9">
      <w:pPr>
        <w:pStyle w:val="24"/>
        <w:keepNext/>
        <w:keepLines/>
        <w:spacing w:after="240" w:line="329" w:lineRule="auto"/>
        <w:jc w:val="both"/>
      </w:pPr>
      <w:bookmarkStart w:id="427" w:name="bookmark449"/>
      <w:bookmarkStart w:id="428" w:name="bookmark450"/>
      <w:bookmarkStart w:id="429" w:name="bookmark451"/>
      <w:r>
        <w:rPr>
          <w:color w:val="000000"/>
        </w:rPr>
        <w:t>Примечания</w:t>
      </w:r>
      <w:bookmarkEnd w:id="427"/>
      <w:bookmarkEnd w:id="428"/>
      <w:bookmarkEnd w:id="429"/>
    </w:p>
    <w:p w:rsidR="00D13357" w:rsidRDefault="001A40E9">
      <w:pPr>
        <w:pStyle w:val="1"/>
        <w:spacing w:after="240" w:line="329" w:lineRule="auto"/>
        <w:jc w:val="both"/>
      </w:pPr>
      <w:r>
        <w:t>600 х 600 х 900 мм</w:t>
      </w:r>
    </w:p>
    <w:p w:rsidR="00D13357" w:rsidRDefault="001A40E9">
      <w:pPr>
        <w:pStyle w:val="1"/>
        <w:spacing w:after="240" w:line="329" w:lineRule="auto"/>
        <w:jc w:val="both"/>
        <w:sectPr w:rsidR="00D13357">
          <w:type w:val="continuous"/>
          <w:pgSz w:w="14110" w:h="16838"/>
          <w:pgMar w:top="1546" w:right="1746" w:bottom="1546" w:left="7511" w:header="0" w:footer="3" w:gutter="0"/>
          <w:cols w:num="2" w:space="158"/>
          <w:noEndnote/>
          <w:docGrid w:linePitch="360"/>
        </w:sectPr>
      </w:pPr>
      <w:r>
        <w:t>Для изготовления исполь</w:t>
      </w:r>
      <w:r>
        <w:softHyphen/>
        <w:t xml:space="preserve">зуется импрегнированная </w:t>
      </w:r>
      <w:r>
        <w:lastRenderedPageBreak/>
        <w:t>древесина. Стальные эле</w:t>
      </w:r>
      <w:r>
        <w:softHyphen/>
        <w:t>менты с порошковой окра</w:t>
      </w:r>
      <w:r>
        <w:softHyphen/>
        <w:t>ской. Помимо стандартного существует улучшенный вариант с антикоррозий</w:t>
      </w:r>
      <w:r>
        <w:softHyphen/>
        <w:t>ным защитным покры</w:t>
      </w:r>
      <w:r>
        <w:softHyphen/>
        <w:t>тием методом горячего цинкования.</w:t>
      </w:r>
    </w:p>
    <w:p w:rsidR="00D13357" w:rsidRDefault="001A40E9">
      <w:pPr>
        <w:pStyle w:val="11"/>
        <w:keepNext/>
        <w:keepLines/>
        <w:numPr>
          <w:ilvl w:val="0"/>
          <w:numId w:val="18"/>
        </w:numPr>
        <w:tabs>
          <w:tab w:val="left" w:pos="840"/>
        </w:tabs>
        <w:spacing w:after="240" w:line="240" w:lineRule="auto"/>
        <w:ind w:left="0"/>
      </w:pPr>
      <w:bookmarkStart w:id="430" w:name="bookmark454"/>
      <w:bookmarkStart w:id="431" w:name="bookmark452"/>
      <w:bookmarkStart w:id="432" w:name="bookmark453"/>
      <w:bookmarkStart w:id="433" w:name="bookmark455"/>
      <w:bookmarkEnd w:id="430"/>
      <w:r>
        <w:lastRenderedPageBreak/>
        <w:t>ТЕНЕВОЙ НАВЕС (ПЕРГОЛА)</w:t>
      </w:r>
      <w:bookmarkEnd w:id="431"/>
      <w:bookmarkEnd w:id="432"/>
      <w:bookmarkEnd w:id="433"/>
    </w:p>
    <w:p w:rsidR="00D13357" w:rsidRDefault="001A40E9">
      <w:pPr>
        <w:rPr>
          <w:sz w:val="2"/>
          <w:szCs w:val="2"/>
        </w:rPr>
      </w:pPr>
      <w:r>
        <w:rPr>
          <w:noProof/>
          <w:lang w:bidi="ar-SA"/>
        </w:rPr>
        <w:drawing>
          <wp:inline distT="0" distB="0" distL="0" distR="0">
            <wp:extent cx="6229985" cy="6705600"/>
            <wp:effectExtent l="0" t="0" r="0" b="0"/>
            <wp:docPr id="716" name="Picutre 716"/>
            <wp:cNvGraphicFramePr/>
            <a:graphic xmlns:a="http://schemas.openxmlformats.org/drawingml/2006/main">
              <a:graphicData uri="http://schemas.openxmlformats.org/drawingml/2006/picture">
                <pic:pic xmlns:pic="http://schemas.openxmlformats.org/drawingml/2006/picture">
                  <pic:nvPicPr>
                    <pic:cNvPr id="716" name="Picture 716"/>
                    <pic:cNvPicPr/>
                  </pic:nvPicPr>
                  <pic:blipFill>
                    <a:blip r:embed="rId394"/>
                    <a:stretch/>
                  </pic:blipFill>
                  <pic:spPr>
                    <a:xfrm>
                      <a:off x="0" y="0"/>
                      <a:ext cx="6229985" cy="6705600"/>
                    </a:xfrm>
                    <a:prstGeom prst="rect">
                      <a:avLst/>
                    </a:prstGeom>
                  </pic:spPr>
                </pic:pic>
              </a:graphicData>
            </a:graphic>
          </wp:inline>
        </w:drawing>
      </w:r>
    </w:p>
    <w:p w:rsidR="00D13357" w:rsidRDefault="00D13357">
      <w:pPr>
        <w:spacing w:after="699" w:line="1" w:lineRule="exact"/>
      </w:pPr>
    </w:p>
    <w:p w:rsidR="00D13357" w:rsidRDefault="001A40E9">
      <w:pPr>
        <w:pStyle w:val="1"/>
        <w:spacing w:after="600" w:line="240" w:lineRule="auto"/>
      </w:pPr>
      <w:r>
        <w:rPr>
          <w:b/>
          <w:bCs/>
        </w:rPr>
        <w:t xml:space="preserve">Материалы: </w:t>
      </w:r>
      <w:r>
        <w:t>сталь, сосна</w:t>
      </w:r>
    </w:p>
    <w:p w:rsidR="00D13357" w:rsidRDefault="001A40E9">
      <w:pPr>
        <w:pStyle w:val="24"/>
        <w:keepNext/>
        <w:keepLines/>
        <w:spacing w:after="240" w:line="331" w:lineRule="auto"/>
      </w:pPr>
      <w:bookmarkStart w:id="434" w:name="bookmark456"/>
      <w:bookmarkStart w:id="435" w:name="bookmark457"/>
      <w:bookmarkStart w:id="436" w:name="bookmark458"/>
      <w:r>
        <w:rPr>
          <w:color w:val="000000"/>
        </w:rPr>
        <w:t>Технологии обработки:</w:t>
      </w:r>
      <w:bookmarkEnd w:id="434"/>
      <w:bookmarkEnd w:id="435"/>
      <w:bookmarkEnd w:id="436"/>
    </w:p>
    <w:p w:rsidR="00D13357" w:rsidRDefault="001A40E9">
      <w:pPr>
        <w:pStyle w:val="1"/>
        <w:numPr>
          <w:ilvl w:val="0"/>
          <w:numId w:val="19"/>
        </w:numPr>
        <w:tabs>
          <w:tab w:val="left" w:pos="253"/>
        </w:tabs>
        <w:spacing w:after="240" w:line="329" w:lineRule="auto"/>
        <w:ind w:left="240" w:hanging="240"/>
        <w:jc w:val="both"/>
      </w:pPr>
      <w:bookmarkStart w:id="437" w:name="bookmark459"/>
      <w:bookmarkEnd w:id="437"/>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9"/>
        </w:numPr>
        <w:tabs>
          <w:tab w:val="left" w:pos="253"/>
        </w:tabs>
        <w:spacing w:after="420" w:line="331" w:lineRule="auto"/>
        <w:ind w:left="240" w:hanging="240"/>
        <w:jc w:val="both"/>
        <w:sectPr w:rsidR="00D13357">
          <w:headerReference w:type="even" r:id="rId395"/>
          <w:headerReference w:type="default" r:id="rId396"/>
          <w:footerReference w:type="even" r:id="rId397"/>
          <w:footerReference w:type="default" r:id="rId398"/>
          <w:pgSz w:w="14110" w:h="16838"/>
          <w:pgMar w:top="816" w:right="5841" w:bottom="813" w:left="1756" w:header="0" w:footer="3" w:gutter="0"/>
          <w:cols w:space="720"/>
          <w:noEndnote/>
          <w:docGrid w:linePitch="360"/>
        </w:sectPr>
      </w:pPr>
      <w:bookmarkStart w:id="438" w:name="bookmark460"/>
      <w:bookmarkEnd w:id="438"/>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spacing w:line="1" w:lineRule="exact"/>
      </w:pPr>
      <w:r>
        <w:rPr>
          <w:noProof/>
          <w:lang w:bidi="ar-SA"/>
        </w:rPr>
        <w:lastRenderedPageBreak/>
        <w:drawing>
          <wp:anchor distT="0" distB="0" distL="114300" distR="114300" simplePos="0" relativeHeight="125829568" behindDoc="0" locked="0" layoutInCell="1" allowOverlap="1">
            <wp:simplePos x="0" y="0"/>
            <wp:positionH relativeFrom="page">
              <wp:posOffset>1892300</wp:posOffset>
            </wp:positionH>
            <wp:positionV relativeFrom="paragraph">
              <wp:posOffset>45720</wp:posOffset>
            </wp:positionV>
            <wp:extent cx="2340610" cy="1103630"/>
            <wp:effectExtent l="0" t="0" r="0" b="0"/>
            <wp:wrapSquare wrapText="bothSides"/>
            <wp:docPr id="725" name="Shape 725"/>
            <wp:cNvGraphicFramePr/>
            <a:graphic xmlns:a="http://schemas.openxmlformats.org/drawingml/2006/main">
              <a:graphicData uri="http://schemas.openxmlformats.org/drawingml/2006/picture">
                <pic:pic xmlns:pic="http://schemas.openxmlformats.org/drawingml/2006/picture">
                  <pic:nvPicPr>
                    <pic:cNvPr id="726" name="Picture box 726"/>
                    <pic:cNvPicPr/>
                  </pic:nvPicPr>
                  <pic:blipFill>
                    <a:blip r:embed="rId399"/>
                    <a:stretch/>
                  </pic:blipFill>
                  <pic:spPr>
                    <a:xfrm>
                      <a:off x="0" y="0"/>
                      <a:ext cx="2340610" cy="1103630"/>
                    </a:xfrm>
                    <a:prstGeom prst="rect">
                      <a:avLst/>
                    </a:prstGeom>
                  </pic:spPr>
                </pic:pic>
              </a:graphicData>
            </a:graphic>
          </wp:anchor>
        </w:drawing>
      </w:r>
    </w:p>
    <w:p w:rsidR="00D13357" w:rsidRDefault="001A40E9">
      <w:pPr>
        <w:pStyle w:val="1"/>
        <w:spacing w:after="240"/>
      </w:pPr>
      <w:r>
        <w:rPr>
          <w:color w:val="97BF0D"/>
        </w:rPr>
        <w:t>ООО «Мастер» (ECOPLAY)</w:t>
      </w:r>
    </w:p>
    <w:p w:rsidR="00D13357" w:rsidRDefault="001A40E9">
      <w:pPr>
        <w:pStyle w:val="1"/>
        <w:spacing w:after="0"/>
      </w:pPr>
      <w:r>
        <w:t>Пергола 9.11</w:t>
      </w:r>
    </w:p>
    <w:p w:rsidR="00D13357" w:rsidRDefault="001A40E9">
      <w:pPr>
        <w:pStyle w:val="1"/>
        <w:spacing w:after="240"/>
      </w:pPr>
      <w:r>
        <w:t>4000x1800x2500 мм</w:t>
      </w:r>
    </w:p>
    <w:p w:rsidR="00D13357" w:rsidRDefault="001A40E9">
      <w:pPr>
        <w:pStyle w:val="1"/>
        <w:spacing w:after="0"/>
        <w:sectPr w:rsidR="00D13357">
          <w:pgSz w:w="14110" w:h="16838"/>
          <w:pgMar w:top="2386" w:right="2034" w:bottom="908" w:left="7525" w:header="0" w:footer="3" w:gutter="0"/>
          <w:cols w:num="2" w:space="442"/>
          <w:noEndnote/>
          <w:docGrid w:linePitch="360"/>
        </w:sectPr>
      </w:pPr>
      <w:r>
        <w:t>Стальной каркас, обре</w:t>
      </w:r>
      <w:r>
        <w:softHyphen/>
        <w:t>шетка из сосны</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32" w:after="32" w:line="240" w:lineRule="exact"/>
        <w:rPr>
          <w:sz w:val="19"/>
          <w:szCs w:val="19"/>
        </w:rPr>
      </w:pPr>
    </w:p>
    <w:p w:rsidR="00D13357" w:rsidRDefault="00D13357">
      <w:pPr>
        <w:spacing w:line="1" w:lineRule="exact"/>
        <w:sectPr w:rsidR="00D13357">
          <w:type w:val="continuous"/>
          <w:pgSz w:w="14110" w:h="16838"/>
          <w:pgMar w:top="2386" w:right="0" w:bottom="908" w:left="0" w:header="0" w:footer="3" w:gutter="0"/>
          <w:cols w:space="720"/>
          <w:noEndnote/>
          <w:docGrid w:linePitch="360"/>
        </w:sectPr>
      </w:pPr>
    </w:p>
    <w:p w:rsidR="00D13357" w:rsidRDefault="001A40E9">
      <w:pPr>
        <w:spacing w:line="1" w:lineRule="exact"/>
      </w:pPr>
      <w:r>
        <w:rPr>
          <w:noProof/>
          <w:lang w:bidi="ar-SA"/>
        </w:rPr>
        <w:lastRenderedPageBreak/>
        <w:drawing>
          <wp:anchor distT="283210" distB="5098415" distL="605790" distR="1849755" simplePos="0" relativeHeight="125829569" behindDoc="0" locked="0" layoutInCell="1" allowOverlap="1">
            <wp:simplePos x="0" y="0"/>
            <wp:positionH relativeFrom="page">
              <wp:posOffset>1602105</wp:posOffset>
            </wp:positionH>
            <wp:positionV relativeFrom="paragraph">
              <wp:posOffset>80010</wp:posOffset>
            </wp:positionV>
            <wp:extent cx="2895600" cy="1737360"/>
            <wp:effectExtent l="0" t="0" r="0" b="0"/>
            <wp:wrapSquare wrapText="bothSides"/>
            <wp:docPr id="727" name="Shape 727"/>
            <wp:cNvGraphicFramePr/>
            <a:graphic xmlns:a="http://schemas.openxmlformats.org/drawingml/2006/main">
              <a:graphicData uri="http://schemas.openxmlformats.org/drawingml/2006/picture">
                <pic:pic xmlns:pic="http://schemas.openxmlformats.org/drawingml/2006/picture">
                  <pic:nvPicPr>
                    <pic:cNvPr id="728" name="Picture box 728"/>
                    <pic:cNvPicPr/>
                  </pic:nvPicPr>
                  <pic:blipFill>
                    <a:blip r:embed="rId400"/>
                    <a:stretch/>
                  </pic:blipFill>
                  <pic:spPr>
                    <a:xfrm>
                      <a:off x="0" y="0"/>
                      <a:ext cx="2895600" cy="1737360"/>
                    </a:xfrm>
                    <a:prstGeom prst="rect">
                      <a:avLst/>
                    </a:prstGeom>
                  </pic:spPr>
                </pic:pic>
              </a:graphicData>
            </a:graphic>
          </wp:anchor>
        </w:drawing>
      </w:r>
      <w:r w:rsidR="006527AB">
        <w:rPr>
          <w:noProof/>
          <w:lang w:bidi="ar-SA"/>
        </w:rPr>
        <mc:AlternateContent>
          <mc:Choice Requires="wps">
            <w:drawing>
              <wp:anchor distT="215900" distB="5796280" distL="3782060" distR="292100" simplePos="0" relativeHeight="377487297" behindDoc="1" locked="0" layoutInCell="1" allowOverlap="1">
                <wp:simplePos x="0" y="0"/>
                <wp:positionH relativeFrom="page">
                  <wp:posOffset>4778375</wp:posOffset>
                </wp:positionH>
                <wp:positionV relativeFrom="paragraph">
                  <wp:posOffset>12700</wp:posOffset>
                </wp:positionV>
                <wp:extent cx="1273810" cy="1103630"/>
                <wp:effectExtent l="0" t="3810" r="0" b="0"/>
                <wp:wrapSquare wrapText="bothSides"/>
                <wp:docPr id="146"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103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line="331" w:lineRule="auto"/>
                            </w:pPr>
                            <w:r>
                              <w:rPr>
                                <w:b/>
                                <w:bCs/>
                              </w:rPr>
                              <w:t>Производитель, серия</w:t>
                            </w:r>
                          </w:p>
                          <w:p w:rsidR="00287539" w:rsidRDefault="0055006C">
                            <w:pPr>
                              <w:spacing w:after="240" w:line="331" w:lineRule="auto"/>
                            </w:pPr>
                            <w:r>
                              <w:rPr>
                                <w:color w:val="97BF0D"/>
                              </w:rPr>
                              <w:t>ООО «Урбан Формс» (URFO)</w:t>
                            </w:r>
                          </w:p>
                          <w:p w:rsidR="00287539" w:rsidRDefault="0055006C">
                            <w:pPr>
                              <w:spacing w:after="240" w:line="331" w:lineRule="auto"/>
                            </w:pPr>
                            <w:r>
                              <w:t>Пергола Platz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1" o:spid="_x0000_s1077" type="#_x0000_t202" style="position:absolute;margin-left:376.25pt;margin-top:1pt;width:100.3pt;height:86.9pt;z-index:-125829183;visibility:visible;mso-wrap-style:square;mso-width-percent:0;mso-height-percent:0;mso-wrap-distance-left:297.8pt;mso-wrap-distance-top:17pt;mso-wrap-distance-right:23pt;mso-wrap-distance-bottom:456.4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" filled="f" stroked="f">
                <v:textbox inset="0,0,0,0">
                  <w:txbxContent>
                    <w:p w:rsidR="00287539" w:rsidRDefault="0055006C">
                      <w:pPr>
                        <w:spacing w:after="240" w:line="331" w:lineRule="auto"/>
                      </w:pPr>
                      <w:r>
                        <w:rPr>
                          <w:b/>
                          <w:bCs/>
                        </w:rPr>
                        <w:t>Производитель, серия</w:t>
                      </w:r>
                    </w:p>
                    <w:p w:rsidR="00287539" w:rsidRDefault="0055006C">
                      <w:pPr>
                        <w:spacing w:after="240" w:line="331" w:lineRule="auto"/>
                      </w:pPr>
                      <w:r>
                        <w:rPr>
                          <w:color w:val="97BF0D"/>
                        </w:rPr>
                        <w:t>ООО «Урбан Формс» (URFO)</w:t>
                      </w:r>
                    </w:p>
                    <w:p w:rsidR="00287539" w:rsidRDefault="0055006C">
                      <w:pPr>
                        <w:spacing w:after="240" w:line="331" w:lineRule="auto"/>
                      </w:pPr>
                      <w:r>
                        <w:t>Пергола Platz</w:t>
                      </w:r>
                    </w:p>
                  </w:txbxContent>
                </v:textbox>
                <w10:wrap type="square" anchorx="page"/>
              </v:shape>
            </w:pict>
          </mc:Fallback>
        </mc:AlternateContent>
      </w:r>
      <w:r>
        <w:rPr>
          <w:noProof/>
          <w:lang w:bidi="ar-SA"/>
        </w:rPr>
        <w:drawing>
          <wp:anchor distT="2480310" distB="2510790" distL="215900" distR="1557020" simplePos="0" relativeHeight="125829572" behindDoc="0" locked="0" layoutInCell="1" allowOverlap="1">
            <wp:simplePos x="0" y="0"/>
            <wp:positionH relativeFrom="page">
              <wp:posOffset>1212215</wp:posOffset>
            </wp:positionH>
            <wp:positionV relativeFrom="paragraph">
              <wp:posOffset>2277110</wp:posOffset>
            </wp:positionV>
            <wp:extent cx="3578225" cy="2127250"/>
            <wp:effectExtent l="0" t="0" r="0" b="0"/>
            <wp:wrapSquare wrapText="bothSides"/>
            <wp:docPr id="731" name="Shape 731"/>
            <wp:cNvGraphicFramePr/>
            <a:graphic xmlns:a="http://schemas.openxmlformats.org/drawingml/2006/main">
              <a:graphicData uri="http://schemas.openxmlformats.org/drawingml/2006/picture">
                <pic:pic xmlns:pic="http://schemas.openxmlformats.org/drawingml/2006/picture">
                  <pic:nvPicPr>
                    <pic:cNvPr id="732" name="Picture box 732"/>
                    <pic:cNvPicPr/>
                  </pic:nvPicPr>
                  <pic:blipFill>
                    <a:blip r:embed="rId401"/>
                    <a:stretch/>
                  </pic:blipFill>
                  <pic:spPr>
                    <a:xfrm>
                      <a:off x="0" y="0"/>
                      <a:ext cx="3578225" cy="2127250"/>
                    </a:xfrm>
                    <a:prstGeom prst="rect">
                      <a:avLst/>
                    </a:prstGeom>
                  </pic:spPr>
                </pic:pic>
              </a:graphicData>
            </a:graphic>
          </wp:anchor>
        </w:drawing>
      </w:r>
      <w:r w:rsidR="006527AB">
        <w:rPr>
          <w:noProof/>
          <w:lang w:bidi="ar-SA"/>
        </w:rPr>
        <mc:AlternateContent>
          <mc:Choice Requires="wps">
            <w:drawing>
              <wp:anchor distT="0" distB="0" distL="0" distR="0" simplePos="0" relativeHeight="251657749" behindDoc="0" locked="0" layoutInCell="1" allowOverlap="1">
                <wp:simplePos x="0" y="0"/>
                <wp:positionH relativeFrom="page">
                  <wp:posOffset>4787265</wp:posOffset>
                </wp:positionH>
                <wp:positionV relativeFrom="paragraph">
                  <wp:posOffset>2326005</wp:posOffset>
                </wp:positionV>
                <wp:extent cx="1264920" cy="883920"/>
                <wp:effectExtent l="0" t="1905" r="0" b="0"/>
                <wp:wrapNone/>
                <wp:docPr id="144"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4920" cy="883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t>Производитель, серия</w:t>
                            </w:r>
                          </w:p>
                          <w:p w:rsidR="00287539" w:rsidRDefault="0055006C">
                            <w:pPr>
                              <w:spacing w:after="320"/>
                            </w:pPr>
                            <w:r>
                              <w:rPr>
                                <w:color w:val="97BF0D"/>
                              </w:rPr>
                              <w:t>ООО «ЮМАГС»</w:t>
                            </w:r>
                          </w:p>
                          <w:p w:rsidR="00287539" w:rsidRDefault="0055006C">
                            <w:pPr>
                              <w:spacing w:after="320"/>
                            </w:pPr>
                            <w:r>
                              <w:t>Пергола 2080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5" o:spid="_x0000_s1078" type="#_x0000_t202" style="position:absolute;margin-left:376.95pt;margin-top:183.15pt;width:99.6pt;height:69.6pt;z-index:25165774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FDsQIAALU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" filled="f" stroked="f">
                <v:textbox inset="0,0,0,0">
                  <w:txbxContent>
                    <w:p w:rsidR="00287539" w:rsidRDefault="0055006C">
                      <w:pPr>
                        <w:spacing w:after="320"/>
                      </w:pPr>
                      <w:r>
                        <w:t>Производитель, серия</w:t>
                      </w:r>
                    </w:p>
                    <w:p w:rsidR="00287539" w:rsidRDefault="0055006C">
                      <w:pPr>
                        <w:spacing w:after="320"/>
                      </w:pPr>
                      <w:r>
                        <w:rPr>
                          <w:color w:val="97BF0D"/>
                        </w:rPr>
                        <w:t>ООО «ЮМАГС»</w:t>
                      </w:r>
                    </w:p>
                    <w:p w:rsidR="00287539" w:rsidRDefault="0055006C">
                      <w:pPr>
                        <w:spacing w:after="320"/>
                      </w:pPr>
                      <w:r>
                        <w:t>Пергола 2080</w:t>
                      </w:r>
                    </w:p>
                  </w:txbxContent>
                </v:textbox>
                <w10:wrap anchorx="page"/>
              </v:shape>
            </w:pict>
          </mc:Fallback>
        </mc:AlternateContent>
      </w:r>
      <w:r>
        <w:rPr>
          <w:noProof/>
          <w:lang w:bidi="ar-SA"/>
        </w:rPr>
        <w:drawing>
          <wp:anchor distT="4806315" distB="215265" distL="612140" distR="1773555" simplePos="0" relativeHeight="125829573" behindDoc="0" locked="0" layoutInCell="1" allowOverlap="1">
            <wp:simplePos x="0" y="0"/>
            <wp:positionH relativeFrom="page">
              <wp:posOffset>1608455</wp:posOffset>
            </wp:positionH>
            <wp:positionV relativeFrom="paragraph">
              <wp:posOffset>4603115</wp:posOffset>
            </wp:positionV>
            <wp:extent cx="2962910" cy="2096770"/>
            <wp:effectExtent l="0" t="0" r="0" b="0"/>
            <wp:wrapSquare wrapText="bothSides"/>
            <wp:docPr id="735" name="Shape 735"/>
            <wp:cNvGraphicFramePr/>
            <a:graphic xmlns:a="http://schemas.openxmlformats.org/drawingml/2006/main">
              <a:graphicData uri="http://schemas.openxmlformats.org/drawingml/2006/picture">
                <pic:pic xmlns:pic="http://schemas.openxmlformats.org/drawingml/2006/picture">
                  <pic:nvPicPr>
                    <pic:cNvPr id="736" name="Picture box 736"/>
                    <pic:cNvPicPr/>
                  </pic:nvPicPr>
                  <pic:blipFill>
                    <a:blip r:embed="rId402"/>
                    <a:stretch/>
                  </pic:blipFill>
                  <pic:spPr>
                    <a:xfrm>
                      <a:off x="0" y="0"/>
                      <a:ext cx="2962910" cy="2096770"/>
                    </a:xfrm>
                    <a:prstGeom prst="rect">
                      <a:avLst/>
                    </a:prstGeom>
                  </pic:spPr>
                </pic:pic>
              </a:graphicData>
            </a:graphic>
          </wp:anchor>
        </w:drawing>
      </w:r>
      <w:r w:rsidR="006527AB">
        <w:rPr>
          <w:noProof/>
          <w:lang w:bidi="ar-SA"/>
        </w:rPr>
        <mc:AlternateContent>
          <mc:Choice Requires="wps">
            <w:drawing>
              <wp:anchor distT="0" distB="0" distL="0" distR="0" simplePos="0" relativeHeight="251657751" behindDoc="0" locked="0" layoutInCell="1" allowOverlap="1">
                <wp:simplePos x="0" y="0"/>
                <wp:positionH relativeFrom="page">
                  <wp:posOffset>4772025</wp:posOffset>
                </wp:positionH>
                <wp:positionV relativeFrom="paragraph">
                  <wp:posOffset>4813300</wp:posOffset>
                </wp:positionV>
                <wp:extent cx="1356360" cy="1063625"/>
                <wp:effectExtent l="0" t="3175" r="0" b="0"/>
                <wp:wrapNone/>
                <wp:docPr id="142" name="Text Box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360"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t>Производитель, серия</w:t>
                            </w:r>
                          </w:p>
                          <w:p w:rsidR="00287539" w:rsidRDefault="0055006C">
                            <w:pPr>
                              <w:spacing w:after="320"/>
                            </w:pPr>
                            <w:r>
                              <w:rPr>
                                <w:color w:val="97BF0D"/>
                              </w:rPr>
                              <w:t>ООО «Наш Двор-Сибирь»</w:t>
                            </w:r>
                          </w:p>
                          <w:p w:rsidR="00287539" w:rsidRDefault="0055006C">
                            <w:pPr>
                              <w:spacing w:after="40"/>
                            </w:pPr>
                            <w:r>
                              <w:t>Теневой навес</w:t>
                            </w:r>
                          </w:p>
                          <w:p w:rsidR="00287539" w:rsidRDefault="0055006C">
                            <w:pPr>
                              <w:spacing w:after="320"/>
                            </w:pPr>
                            <w:r>
                              <w:t>(Артикул 0370)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9" o:spid="_x0000_s1079" type="#_x0000_t202" style="position:absolute;margin-left:375.75pt;margin-top:379pt;width:106.8pt;height:83.75pt;z-index:251657751;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RWswIAALY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" filled="f" stroked="f">
                <v:textbox inset="0,0,0,0">
                  <w:txbxContent>
                    <w:p w:rsidR="00287539" w:rsidRDefault="0055006C">
                      <w:pPr>
                        <w:spacing w:after="320"/>
                      </w:pPr>
                      <w:r>
                        <w:t>Производитель, серия</w:t>
                      </w:r>
                    </w:p>
                    <w:p w:rsidR="00287539" w:rsidRDefault="0055006C">
                      <w:pPr>
                        <w:spacing w:after="320"/>
                      </w:pPr>
                      <w:r>
                        <w:rPr>
                          <w:color w:val="97BF0D"/>
                        </w:rPr>
                        <w:t>ООО «Наш Двор-Сибирь»</w:t>
                      </w:r>
                    </w:p>
                    <w:p w:rsidR="00287539" w:rsidRDefault="0055006C">
                      <w:pPr>
                        <w:spacing w:after="40"/>
                      </w:pPr>
                      <w:r>
                        <w:t>Теневой навес</w:t>
                      </w:r>
                    </w:p>
                    <w:p w:rsidR="00287539" w:rsidRDefault="0055006C">
                      <w:pPr>
                        <w:spacing w:after="320"/>
                      </w:pPr>
                      <w:r>
                        <w:t>(Артикул 0370)</w:t>
                      </w:r>
                    </w:p>
                  </w:txbxContent>
                </v:textbox>
                <w10:wrap anchorx="page"/>
              </v:shape>
            </w:pict>
          </mc:Fallback>
        </mc:AlternateContent>
      </w:r>
    </w:p>
    <w:p w:rsidR="00D13357" w:rsidRDefault="001A40E9">
      <w:pPr>
        <w:pStyle w:val="24"/>
        <w:keepNext/>
        <w:keepLines/>
        <w:spacing w:after="240" w:line="329" w:lineRule="auto"/>
      </w:pPr>
      <w:bookmarkStart w:id="439" w:name="bookmark461"/>
      <w:bookmarkStart w:id="440" w:name="bookmark462"/>
      <w:bookmarkStart w:id="441" w:name="bookmark463"/>
      <w:r>
        <w:rPr>
          <w:color w:val="000000"/>
        </w:rPr>
        <w:t>Примечания</w:t>
      </w:r>
      <w:bookmarkEnd w:id="439"/>
      <w:bookmarkEnd w:id="440"/>
      <w:bookmarkEnd w:id="441"/>
    </w:p>
    <w:p w:rsidR="00D13357" w:rsidRDefault="001A40E9">
      <w:pPr>
        <w:pStyle w:val="1"/>
        <w:spacing w:after="800" w:line="329" w:lineRule="auto"/>
        <w:jc w:val="both"/>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p w:rsidR="00D13357" w:rsidRDefault="001A40E9">
      <w:pPr>
        <w:pStyle w:val="24"/>
        <w:keepNext/>
        <w:keepLines/>
        <w:spacing w:after="240" w:line="329" w:lineRule="auto"/>
      </w:pPr>
      <w:bookmarkStart w:id="442" w:name="bookmark464"/>
      <w:bookmarkStart w:id="443" w:name="bookmark465"/>
      <w:bookmarkStart w:id="444" w:name="bookmark466"/>
      <w:r>
        <w:rPr>
          <w:color w:val="000000"/>
        </w:rPr>
        <w:t>Примечания</w:t>
      </w:r>
      <w:bookmarkEnd w:id="442"/>
      <w:bookmarkEnd w:id="443"/>
      <w:bookmarkEnd w:id="444"/>
    </w:p>
    <w:p w:rsidR="00D13357" w:rsidRDefault="001A40E9">
      <w:pPr>
        <w:pStyle w:val="1"/>
        <w:spacing w:after="240" w:line="329" w:lineRule="auto"/>
      </w:pPr>
      <w:r>
        <w:t>2580х1360х2440 мм</w:t>
      </w:r>
    </w:p>
    <w:p w:rsidR="00D13357" w:rsidRDefault="001A40E9">
      <w:pPr>
        <w:pStyle w:val="1"/>
        <w:spacing w:after="520" w:line="329" w:lineRule="auto"/>
        <w:jc w:val="both"/>
      </w:pPr>
      <w:r>
        <w:t>Модульный навес (пергола) представляет собой наборную конструкцию из Г-образных метал</w:t>
      </w:r>
      <w:r>
        <w:softHyphen/>
        <w:t>лических стоек, соеди</w:t>
      </w:r>
      <w:r>
        <w:softHyphen/>
        <w:t>ненных металлическими связями и деревянными перекладинами.</w:t>
      </w:r>
    </w:p>
    <w:p w:rsidR="00D13357" w:rsidRDefault="001A40E9">
      <w:pPr>
        <w:pStyle w:val="24"/>
        <w:keepNext/>
        <w:keepLines/>
        <w:spacing w:after="240" w:line="329" w:lineRule="auto"/>
      </w:pPr>
      <w:bookmarkStart w:id="445" w:name="bookmark467"/>
      <w:bookmarkStart w:id="446" w:name="bookmark468"/>
      <w:bookmarkStart w:id="447" w:name="bookmark469"/>
      <w:r>
        <w:rPr>
          <w:color w:val="000000"/>
        </w:rPr>
        <w:t>Примечания</w:t>
      </w:r>
      <w:bookmarkEnd w:id="445"/>
      <w:bookmarkEnd w:id="446"/>
      <w:bookmarkEnd w:id="447"/>
    </w:p>
    <w:p w:rsidR="00D13357" w:rsidRDefault="001A40E9">
      <w:pPr>
        <w:pStyle w:val="1"/>
        <w:spacing w:after="240" w:line="329" w:lineRule="auto"/>
      </w:pPr>
      <w:r>
        <w:t>3600х2020х3160 мм</w:t>
      </w:r>
    </w:p>
    <w:p w:rsidR="00D13357" w:rsidRDefault="001A40E9">
      <w:pPr>
        <w:pStyle w:val="1"/>
        <w:spacing w:after="240" w:line="329" w:lineRule="auto"/>
        <w:sectPr w:rsidR="00D13357">
          <w:type w:val="continuous"/>
          <w:pgSz w:w="14110" w:h="16838"/>
          <w:pgMar w:top="2386" w:right="1746" w:bottom="908" w:left="7540" w:header="0" w:footer="3" w:gutter="0"/>
          <w:cols w:space="720"/>
          <w:noEndnote/>
          <w:docGrid w:linePitch="360"/>
        </w:sectPr>
      </w:pPr>
      <w:r>
        <w:t>Стальные элементы с порошковой окраской, обрешетка из сосны</w:t>
      </w:r>
    </w:p>
    <w:p w:rsidR="00D13357" w:rsidRDefault="001A40E9">
      <w:pPr>
        <w:spacing w:line="1" w:lineRule="exact"/>
      </w:pPr>
      <w:r>
        <w:rPr>
          <w:noProof/>
          <w:lang w:bidi="ar-SA"/>
        </w:rPr>
        <w:lastRenderedPageBreak/>
        <w:drawing>
          <wp:anchor distT="0" distB="0" distL="114300" distR="114300" simplePos="0" relativeHeight="125829574" behindDoc="0" locked="0" layoutInCell="1" allowOverlap="1">
            <wp:simplePos x="0" y="0"/>
            <wp:positionH relativeFrom="page">
              <wp:posOffset>3827780</wp:posOffset>
            </wp:positionH>
            <wp:positionV relativeFrom="paragraph">
              <wp:posOffset>494030</wp:posOffset>
            </wp:positionV>
            <wp:extent cx="2694305" cy="3669665"/>
            <wp:effectExtent l="0" t="0" r="0" b="0"/>
            <wp:wrapSquare wrapText="bothSides"/>
            <wp:docPr id="739" name="Shape 739"/>
            <wp:cNvGraphicFramePr/>
            <a:graphic xmlns:a="http://schemas.openxmlformats.org/drawingml/2006/main">
              <a:graphicData uri="http://schemas.openxmlformats.org/drawingml/2006/picture">
                <pic:pic xmlns:pic="http://schemas.openxmlformats.org/drawingml/2006/picture">
                  <pic:nvPicPr>
                    <pic:cNvPr id="740" name="Picture box 740"/>
                    <pic:cNvPicPr/>
                  </pic:nvPicPr>
                  <pic:blipFill>
                    <a:blip r:embed="rId403"/>
                    <a:stretch/>
                  </pic:blipFill>
                  <pic:spPr>
                    <a:xfrm>
                      <a:off x="0" y="0"/>
                      <a:ext cx="2694305" cy="3669665"/>
                    </a:xfrm>
                    <a:prstGeom prst="rect">
                      <a:avLst/>
                    </a:prstGeom>
                  </pic:spPr>
                </pic:pic>
              </a:graphicData>
            </a:graphic>
          </wp:anchor>
        </w:drawing>
      </w:r>
    </w:p>
    <w:p w:rsidR="00D13357" w:rsidRDefault="001A40E9">
      <w:pPr>
        <w:pStyle w:val="11"/>
        <w:keepNext/>
        <w:keepLines/>
        <w:numPr>
          <w:ilvl w:val="0"/>
          <w:numId w:val="18"/>
        </w:numPr>
        <w:tabs>
          <w:tab w:val="left" w:pos="850"/>
        </w:tabs>
        <w:spacing w:after="580" w:line="240" w:lineRule="auto"/>
        <w:ind w:left="0"/>
      </w:pPr>
      <w:bookmarkStart w:id="448" w:name="bookmark472"/>
      <w:bookmarkStart w:id="449" w:name="bookmark470"/>
      <w:bookmarkStart w:id="450" w:name="bookmark471"/>
      <w:bookmarkStart w:id="451" w:name="bookmark473"/>
      <w:bookmarkEnd w:id="448"/>
      <w:r>
        <w:t>НАВЕС (ПЕРГОЛА) С КАЧЕЛЯМИ</w:t>
      </w:r>
      <w:bookmarkEnd w:id="449"/>
      <w:bookmarkEnd w:id="450"/>
      <w:bookmarkEnd w:id="451"/>
    </w:p>
    <w:p w:rsidR="00D13357" w:rsidRDefault="001A40E9">
      <w:pPr>
        <w:pStyle w:val="24"/>
        <w:keepNext/>
        <w:keepLines/>
        <w:spacing w:after="0" w:line="326" w:lineRule="auto"/>
      </w:pPr>
      <w:bookmarkStart w:id="452" w:name="bookmark474"/>
      <w:bookmarkStart w:id="453" w:name="bookmark475"/>
      <w:bookmarkStart w:id="454" w:name="bookmark476"/>
      <w:r>
        <w:t>Типовое решение:</w:t>
      </w:r>
      <w:bookmarkEnd w:id="452"/>
      <w:bookmarkEnd w:id="453"/>
      <w:bookmarkEnd w:id="454"/>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sectPr w:rsidR="00D13357">
          <w:pgSz w:w="14110" w:h="16838"/>
          <w:pgMar w:top="816" w:right="7535" w:bottom="813" w:left="1751" w:header="0" w:footer="3" w:gutter="0"/>
          <w:cols w:space="720"/>
          <w:noEndnote/>
          <w:docGrid w:linePitch="360"/>
        </w:sectPr>
      </w:pPr>
      <w:r>
        <w:t>ПД-2022-01, Том 11</w:t>
      </w:r>
    </w:p>
    <w:p w:rsidR="00D13357" w:rsidRDefault="00D13357">
      <w:pPr>
        <w:spacing w:line="240" w:lineRule="exact"/>
        <w:rPr>
          <w:sz w:val="19"/>
          <w:szCs w:val="19"/>
        </w:rPr>
      </w:pPr>
    </w:p>
    <w:p w:rsidR="00D13357" w:rsidRDefault="00D13357">
      <w:pPr>
        <w:spacing w:before="49" w:after="49" w:line="240" w:lineRule="exact"/>
        <w:rPr>
          <w:sz w:val="19"/>
          <w:szCs w:val="19"/>
        </w:rPr>
      </w:pPr>
    </w:p>
    <w:p w:rsidR="00D13357" w:rsidRDefault="00D13357">
      <w:pPr>
        <w:spacing w:line="1" w:lineRule="exact"/>
        <w:sectPr w:rsidR="00D13357">
          <w:type w:val="continuous"/>
          <w:pgSz w:w="14110" w:h="16838"/>
          <w:pgMar w:top="816" w:right="0" w:bottom="414" w:left="0" w:header="0" w:footer="3" w:gutter="0"/>
          <w:cols w:space="720"/>
          <w:noEndnote/>
          <w:docGrid w:linePitch="360"/>
        </w:sectPr>
      </w:pPr>
    </w:p>
    <w:p w:rsidR="00D13357" w:rsidRDefault="001A40E9">
      <w:pPr>
        <w:pStyle w:val="ab"/>
        <w:framePr w:w="2184" w:h="173" w:wrap="none" w:vAnchor="text" w:hAnchor="page" w:x="1896" w:y="21"/>
        <w:rPr>
          <w:sz w:val="10"/>
          <w:szCs w:val="10"/>
        </w:rPr>
      </w:pPr>
      <w:r>
        <w:rPr>
          <w:rFonts w:ascii="Arial" w:eastAsia="Arial" w:hAnsi="Arial" w:cs="Arial"/>
          <w:b w:val="0"/>
          <w:bCs w:val="0"/>
          <w:color w:val="002D51"/>
          <w:sz w:val="10"/>
          <w:szCs w:val="10"/>
          <w:u w:val="single"/>
        </w:rPr>
        <w:t>П ПППППППППП П ППП ПППППППППП П1</w:t>
      </w:r>
    </w:p>
    <w:p w:rsidR="00D13357" w:rsidRDefault="001A40E9">
      <w:pPr>
        <w:pStyle w:val="ab"/>
        <w:framePr w:w="494" w:h="168" w:wrap="none" w:vAnchor="text" w:hAnchor="page" w:x="2717" w:y="3683"/>
        <w:rPr>
          <w:sz w:val="11"/>
          <w:szCs w:val="11"/>
        </w:rPr>
      </w:pPr>
      <w:r>
        <w:rPr>
          <w:rFonts w:ascii="Arial" w:eastAsia="Arial" w:hAnsi="Arial" w:cs="Arial"/>
          <w:b w:val="0"/>
          <w:bCs w:val="0"/>
          <w:color w:val="B1B2B4"/>
          <w:sz w:val="11"/>
          <w:szCs w:val="11"/>
        </w:rPr>
        <w:t>2020 мм</w:t>
      </w:r>
    </w:p>
    <w:p w:rsidR="00D13357" w:rsidRDefault="001A40E9">
      <w:pPr>
        <w:spacing w:line="360" w:lineRule="exact"/>
      </w:pPr>
      <w:r>
        <w:rPr>
          <w:noProof/>
          <w:lang w:bidi="ar-SA"/>
        </w:rPr>
        <w:lastRenderedPageBreak/>
        <w:drawing>
          <wp:anchor distT="91440" distB="250190" distL="0" distR="0" simplePos="0" relativeHeight="62914944" behindDoc="1" locked="0" layoutInCell="1" allowOverlap="1">
            <wp:simplePos x="0" y="0"/>
            <wp:positionH relativeFrom="page">
              <wp:posOffset>1133475</wp:posOffset>
            </wp:positionH>
            <wp:positionV relativeFrom="paragraph">
              <wp:posOffset>104140</wp:posOffset>
            </wp:positionV>
            <wp:extent cx="1505585" cy="2091055"/>
            <wp:effectExtent l="0" t="0" r="0" b="0"/>
            <wp:wrapNone/>
            <wp:docPr id="741" name="Shape 741"/>
            <wp:cNvGraphicFramePr/>
            <a:graphic xmlns:a="http://schemas.openxmlformats.org/drawingml/2006/main">
              <a:graphicData uri="http://schemas.openxmlformats.org/drawingml/2006/picture">
                <pic:pic xmlns:pic="http://schemas.openxmlformats.org/drawingml/2006/picture">
                  <pic:nvPicPr>
                    <pic:cNvPr id="742" name="Picture box 742"/>
                    <pic:cNvPicPr/>
                  </pic:nvPicPr>
                  <pic:blipFill>
                    <a:blip r:embed="rId404"/>
                    <a:stretch/>
                  </pic:blipFill>
                  <pic:spPr>
                    <a:xfrm>
                      <a:off x="0" y="0"/>
                      <a:ext cx="1505585" cy="2091055"/>
                    </a:xfrm>
                    <a:prstGeom prst="rect">
                      <a:avLst/>
                    </a:prstGeom>
                  </pic:spPr>
                </pic:pic>
              </a:graphicData>
            </a:graphic>
          </wp:anchor>
        </w:drawing>
      </w:r>
      <w:r>
        <w:rPr>
          <w:noProof/>
          <w:lang w:bidi="ar-SA"/>
        </w:rPr>
        <w:drawing>
          <wp:anchor distT="0" distB="0" distL="0" distR="0" simplePos="0" relativeHeight="62914945" behindDoc="1" locked="0" layoutInCell="1" allowOverlap="1">
            <wp:simplePos x="0" y="0"/>
            <wp:positionH relativeFrom="page">
              <wp:posOffset>3355340</wp:posOffset>
            </wp:positionH>
            <wp:positionV relativeFrom="paragraph">
              <wp:posOffset>18415</wp:posOffset>
            </wp:positionV>
            <wp:extent cx="1779905" cy="2493010"/>
            <wp:effectExtent l="0" t="0" r="0" b="0"/>
            <wp:wrapNone/>
            <wp:docPr id="743" name="Shape 743"/>
            <wp:cNvGraphicFramePr/>
            <a:graphic xmlns:a="http://schemas.openxmlformats.org/drawingml/2006/main">
              <a:graphicData uri="http://schemas.openxmlformats.org/drawingml/2006/picture">
                <pic:pic xmlns:pic="http://schemas.openxmlformats.org/drawingml/2006/picture">
                  <pic:nvPicPr>
                    <pic:cNvPr id="744" name="Picture box 744"/>
                    <pic:cNvPicPr/>
                  </pic:nvPicPr>
                  <pic:blipFill>
                    <a:blip r:embed="rId405"/>
                    <a:stretch/>
                  </pic:blipFill>
                  <pic:spPr>
                    <a:xfrm>
                      <a:off x="0" y="0"/>
                      <a:ext cx="1779905" cy="24930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709" w:line="1" w:lineRule="exact"/>
      </w:pPr>
    </w:p>
    <w:p w:rsidR="00D13357" w:rsidRDefault="00D13357">
      <w:pPr>
        <w:spacing w:line="1" w:lineRule="exact"/>
        <w:sectPr w:rsidR="00D13357">
          <w:type w:val="continuous"/>
          <w:pgSz w:w="14110" w:h="16838"/>
          <w:pgMar w:top="816" w:right="2524" w:bottom="414" w:left="1751" w:header="0" w:footer="3" w:gutter="0"/>
          <w:cols w:space="720"/>
          <w:noEndnote/>
          <w:docGrid w:linePitch="360"/>
        </w:sectPr>
      </w:pPr>
    </w:p>
    <w:p w:rsidR="00D13357" w:rsidRDefault="00D13357">
      <w:pPr>
        <w:spacing w:before="109" w:after="109" w:line="240" w:lineRule="exact"/>
        <w:rPr>
          <w:sz w:val="19"/>
          <w:szCs w:val="19"/>
        </w:rPr>
      </w:pPr>
    </w:p>
    <w:p w:rsidR="00D13357" w:rsidRDefault="00D13357">
      <w:pPr>
        <w:spacing w:line="1" w:lineRule="exact"/>
        <w:sectPr w:rsidR="00D13357">
          <w:type w:val="continuous"/>
          <w:pgSz w:w="14110" w:h="16838"/>
          <w:pgMar w:top="1074" w:right="0" w:bottom="813" w:left="0" w:header="0" w:footer="3" w:gutter="0"/>
          <w:cols w:space="720"/>
          <w:noEndnote/>
          <w:docGrid w:linePitch="360"/>
        </w:sectPr>
      </w:pPr>
    </w:p>
    <w:p w:rsidR="00D13357" w:rsidRDefault="001A40E9">
      <w:pPr>
        <w:pStyle w:val="1"/>
        <w:spacing w:after="600" w:line="240" w:lineRule="auto"/>
      </w:pPr>
      <w:r>
        <w:rPr>
          <w:b/>
          <w:bCs/>
        </w:rPr>
        <w:lastRenderedPageBreak/>
        <w:t xml:space="preserve">Материалы: </w:t>
      </w:r>
      <w:r>
        <w:t>сталь, сосна</w:t>
      </w:r>
    </w:p>
    <w:p w:rsidR="00D13357" w:rsidRDefault="001A40E9">
      <w:pPr>
        <w:pStyle w:val="24"/>
        <w:keepNext/>
        <w:keepLines/>
        <w:spacing w:after="240" w:line="331" w:lineRule="auto"/>
      </w:pPr>
      <w:bookmarkStart w:id="455" w:name="bookmark477"/>
      <w:bookmarkStart w:id="456" w:name="bookmark478"/>
      <w:bookmarkStart w:id="457" w:name="bookmark479"/>
      <w:r>
        <w:rPr>
          <w:color w:val="000000"/>
        </w:rPr>
        <w:t>Технологии обработки:</w:t>
      </w:r>
      <w:bookmarkEnd w:id="455"/>
      <w:bookmarkEnd w:id="456"/>
      <w:bookmarkEnd w:id="457"/>
    </w:p>
    <w:p w:rsidR="00D13357" w:rsidRDefault="001A40E9">
      <w:pPr>
        <w:pStyle w:val="1"/>
        <w:numPr>
          <w:ilvl w:val="0"/>
          <w:numId w:val="19"/>
        </w:numPr>
        <w:tabs>
          <w:tab w:val="left" w:pos="253"/>
        </w:tabs>
        <w:spacing w:after="240" w:line="329" w:lineRule="auto"/>
        <w:ind w:left="240" w:hanging="240"/>
        <w:jc w:val="both"/>
      </w:pPr>
      <w:bookmarkStart w:id="458" w:name="bookmark480"/>
      <w:bookmarkEnd w:id="458"/>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9"/>
        </w:numPr>
        <w:tabs>
          <w:tab w:val="left" w:pos="253"/>
        </w:tabs>
        <w:spacing w:after="420" w:line="331" w:lineRule="auto"/>
        <w:ind w:left="240" w:hanging="240"/>
        <w:jc w:val="both"/>
      </w:pPr>
      <w:bookmarkStart w:id="459" w:name="bookmark481"/>
      <w:bookmarkEnd w:id="459"/>
      <w:r>
        <w:rPr>
          <w:color w:val="97BF0D"/>
        </w:rPr>
        <w:t xml:space="preserve">дерево: </w:t>
      </w:r>
      <w:r>
        <w:t>распиловка, снятие фасок, шлифовка, пропитка маслами с содер</w:t>
      </w:r>
      <w:r>
        <w:softHyphen/>
        <w:t>жанием воска.</w:t>
      </w:r>
      <w:r>
        <w:br w:type="page"/>
      </w:r>
    </w:p>
    <w:p w:rsidR="00D13357" w:rsidRDefault="001A40E9">
      <w:pPr>
        <w:pStyle w:val="1"/>
        <w:spacing w:after="240" w:line="329" w:lineRule="auto"/>
        <w:ind w:left="320"/>
        <w:jc w:val="both"/>
      </w:pPr>
      <w:r>
        <w:rPr>
          <w:noProof/>
          <w:lang w:bidi="ar-SA"/>
        </w:rPr>
        <w:lastRenderedPageBreak/>
        <w:drawing>
          <wp:anchor distT="0" distB="3755390" distL="114300" distR="1885315" simplePos="0" relativeHeight="125829575" behindDoc="0" locked="0" layoutInCell="1" allowOverlap="1">
            <wp:simplePos x="0" y="0"/>
            <wp:positionH relativeFrom="page">
              <wp:posOffset>714375</wp:posOffset>
            </wp:positionH>
            <wp:positionV relativeFrom="margin">
              <wp:posOffset>-198120</wp:posOffset>
            </wp:positionV>
            <wp:extent cx="2267585" cy="5303520"/>
            <wp:effectExtent l="0" t="0" r="0" b="0"/>
            <wp:wrapSquare wrapText="bothSides"/>
            <wp:docPr id="745" name="Shape 745"/>
            <wp:cNvGraphicFramePr/>
            <a:graphic xmlns:a="http://schemas.openxmlformats.org/drawingml/2006/main">
              <a:graphicData uri="http://schemas.openxmlformats.org/drawingml/2006/picture">
                <pic:pic xmlns:pic="http://schemas.openxmlformats.org/drawingml/2006/picture">
                  <pic:nvPicPr>
                    <pic:cNvPr id="746" name="Picture box 746"/>
                    <pic:cNvPicPr/>
                  </pic:nvPicPr>
                  <pic:blipFill>
                    <a:blip r:embed="rId406"/>
                    <a:stretch/>
                  </pic:blipFill>
                  <pic:spPr>
                    <a:xfrm>
                      <a:off x="0" y="0"/>
                      <a:ext cx="2267585" cy="5303520"/>
                    </a:xfrm>
                    <a:prstGeom prst="rect">
                      <a:avLst/>
                    </a:prstGeom>
                  </pic:spPr>
                </pic:pic>
              </a:graphicData>
            </a:graphic>
          </wp:anchor>
        </w:drawing>
      </w:r>
      <w:r w:rsidR="006527AB">
        <w:rPr>
          <w:noProof/>
          <w:lang w:bidi="ar-SA"/>
        </w:rPr>
        <mc:AlternateContent>
          <mc:Choice Requires="wps">
            <w:drawing>
              <wp:anchor distT="658495" distB="7016750" distL="2872740" distR="114300" simplePos="0" relativeHeight="377487303" behindDoc="1" locked="0" layoutInCell="1" allowOverlap="1">
                <wp:simplePos x="0" y="0"/>
                <wp:positionH relativeFrom="page">
                  <wp:posOffset>3472815</wp:posOffset>
                </wp:positionH>
                <wp:positionV relativeFrom="margin">
                  <wp:posOffset>460375</wp:posOffset>
                </wp:positionV>
                <wp:extent cx="1276985" cy="1380490"/>
                <wp:effectExtent l="0" t="0" r="3175" b="1270"/>
                <wp:wrapSquare wrapText="bothSides"/>
                <wp:docPr id="140" name="Text Box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38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40"/>
                            </w:pPr>
                            <w:r>
                              <w:rPr>
                                <w:color w:val="97BF0D"/>
                              </w:rPr>
                              <w:t>ООО «Мастер»</w:t>
                            </w:r>
                          </w:p>
                          <w:p w:rsidR="00287539" w:rsidRDefault="0055006C">
                            <w:pPr>
                              <w:spacing w:after="320"/>
                            </w:pPr>
                            <w:r>
                              <w:rPr>
                                <w:color w:val="97BF0D"/>
                              </w:rPr>
                              <w:t>(ECOPLAY)</w:t>
                            </w:r>
                          </w:p>
                          <w:p w:rsidR="00287539" w:rsidRDefault="0055006C">
                            <w:pPr>
                              <w:spacing w:after="40"/>
                            </w:pPr>
                            <w:r>
                              <w:t>Пергола с игровым</w:t>
                            </w:r>
                          </w:p>
                          <w:p w:rsidR="00287539" w:rsidRDefault="0055006C">
                            <w:pPr>
                              <w:spacing w:after="40"/>
                            </w:pPr>
                            <w:r>
                              <w:t>элементом:</w:t>
                            </w:r>
                          </w:p>
                          <w:p w:rsidR="00287539" w:rsidRDefault="0055006C">
                            <w:pPr>
                              <w:spacing w:after="40"/>
                            </w:pPr>
                            <w:r>
                              <w:t>9.9</w:t>
                            </w:r>
                          </w:p>
                          <w:p w:rsidR="00287539" w:rsidRDefault="0055006C">
                            <w:pPr>
                              <w:spacing w:after="40"/>
                            </w:pPr>
                            <w:r>
                              <w:t>9.10</w:t>
                            </w:r>
                          </w:p>
                          <w:p w:rsidR="00287539" w:rsidRDefault="0055006C">
                            <w:pPr>
                              <w:spacing w:after="40"/>
                            </w:pPr>
                            <w:r>
                              <w:t>9.12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9" o:spid="_x0000_s1080" type="#_x0000_t202" style="position:absolute;left:0;text-align:left;margin-left:273.45pt;margin-top:36.25pt;width:100.55pt;height:108.7pt;z-index:-125829177;visibility:visible;mso-wrap-style:square;mso-width-percent:0;mso-height-percent:0;mso-wrap-distance-left:226.2pt;mso-wrap-distance-top:51.85pt;mso-wrap-distance-right:9pt;mso-wrap-distance-bottom:552.5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" filled="f" stroked="f">
                <v:textbox inset="0,0,0,0">
                  <w:txbxContent>
                    <w:p w:rsidR="00287539" w:rsidRDefault="0055006C">
                      <w:pPr>
                        <w:spacing w:after="40"/>
                      </w:pPr>
                      <w:r>
                        <w:rPr>
                          <w:color w:val="97BF0D"/>
                        </w:rPr>
                        <w:t>ООО «Мастер»</w:t>
                      </w:r>
                    </w:p>
                    <w:p w:rsidR="00287539" w:rsidRDefault="0055006C">
                      <w:pPr>
                        <w:spacing w:after="320"/>
                      </w:pPr>
                      <w:r>
                        <w:rPr>
                          <w:color w:val="97BF0D"/>
                        </w:rPr>
                        <w:t>(ECOPLAY)</w:t>
                      </w:r>
                    </w:p>
                    <w:p w:rsidR="00287539" w:rsidRDefault="0055006C">
                      <w:pPr>
                        <w:spacing w:after="40"/>
                      </w:pPr>
                      <w:r>
                        <w:t>Пергола с игровым</w:t>
                      </w:r>
                    </w:p>
                    <w:p w:rsidR="00287539" w:rsidRDefault="0055006C">
                      <w:pPr>
                        <w:spacing w:after="40"/>
                      </w:pPr>
                      <w:r>
                        <w:t>элементом:</w:t>
                      </w:r>
                    </w:p>
                    <w:p w:rsidR="00287539" w:rsidRDefault="0055006C">
                      <w:pPr>
                        <w:spacing w:after="40"/>
                      </w:pPr>
                      <w:r>
                        <w:t>9.9</w:t>
                      </w:r>
                    </w:p>
                    <w:p w:rsidR="00287539" w:rsidRDefault="0055006C">
                      <w:pPr>
                        <w:spacing w:after="40"/>
                      </w:pPr>
                      <w:r>
                        <w:t>9.10</w:t>
                      </w:r>
                    </w:p>
                    <w:p w:rsidR="00287539" w:rsidRDefault="0055006C">
                      <w:pPr>
                        <w:spacing w:after="40"/>
                      </w:pPr>
                      <w:r>
                        <w:t>9.12</w:t>
                      </w:r>
                    </w:p>
                  </w:txbxContent>
                </v:textbox>
                <w10:wrap type="square" anchorx="page" anchory="margin"/>
              </v:shape>
            </w:pict>
          </mc:Fallback>
        </mc:AlternateContent>
      </w:r>
      <w:r>
        <w:rPr>
          <w:noProof/>
          <w:lang w:bidi="ar-SA"/>
        </w:rPr>
        <w:drawing>
          <wp:anchor distT="5739130" distB="635" distL="156845" distR="2012950" simplePos="0" relativeHeight="125829578" behindDoc="0" locked="0" layoutInCell="1" allowOverlap="1">
            <wp:simplePos x="0" y="0"/>
            <wp:positionH relativeFrom="page">
              <wp:posOffset>756920</wp:posOffset>
            </wp:positionH>
            <wp:positionV relativeFrom="margin">
              <wp:posOffset>5541010</wp:posOffset>
            </wp:positionV>
            <wp:extent cx="2096770" cy="3315970"/>
            <wp:effectExtent l="0" t="0" r="0" b="0"/>
            <wp:wrapSquare wrapText="bothSides"/>
            <wp:docPr id="749" name="Shape 749"/>
            <wp:cNvGraphicFramePr/>
            <a:graphic xmlns:a="http://schemas.openxmlformats.org/drawingml/2006/main">
              <a:graphicData uri="http://schemas.openxmlformats.org/drawingml/2006/picture">
                <pic:pic xmlns:pic="http://schemas.openxmlformats.org/drawingml/2006/picture">
                  <pic:nvPicPr>
                    <pic:cNvPr id="750" name="Picture box 750"/>
                    <pic:cNvPicPr/>
                  </pic:nvPicPr>
                  <pic:blipFill>
                    <a:blip r:embed="rId407"/>
                    <a:stretch/>
                  </pic:blipFill>
                  <pic:spPr>
                    <a:xfrm>
                      <a:off x="0" y="0"/>
                      <a:ext cx="2096770" cy="3315970"/>
                    </a:xfrm>
                    <a:prstGeom prst="rect">
                      <a:avLst/>
                    </a:prstGeom>
                  </pic:spPr>
                </pic:pic>
              </a:graphicData>
            </a:graphic>
          </wp:anchor>
        </w:drawing>
      </w:r>
      <w:r w:rsidR="006527AB">
        <w:rPr>
          <w:noProof/>
          <w:lang w:bidi="ar-SA"/>
        </w:rPr>
        <mc:AlternateContent>
          <mc:Choice Requires="wps">
            <w:drawing>
              <wp:anchor distT="5599430" distB="1466215" distL="2875915" distR="114300" simplePos="0" relativeHeight="377487306" behindDoc="1" locked="0" layoutInCell="1" allowOverlap="1">
                <wp:simplePos x="0" y="0"/>
                <wp:positionH relativeFrom="page">
                  <wp:posOffset>3475990</wp:posOffset>
                </wp:positionH>
                <wp:positionV relativeFrom="margin">
                  <wp:posOffset>5401310</wp:posOffset>
                </wp:positionV>
                <wp:extent cx="1273810" cy="1990090"/>
                <wp:effectExtent l="0" t="0" r="3175" b="3810"/>
                <wp:wrapSquare wrapText="bothSides"/>
                <wp:docPr id="138" name="Text Box 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990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b/>
                                <w:bCs/>
                              </w:rPr>
                              <w:t>Производитель, серия</w:t>
                            </w:r>
                          </w:p>
                          <w:p w:rsidR="00287539" w:rsidRDefault="0055006C">
                            <w:pPr>
                              <w:spacing w:after="240"/>
                            </w:pPr>
                            <w:r>
                              <w:rPr>
                                <w:color w:val="97BF0D"/>
                              </w:rPr>
                              <w:t>ООО «Урбан Формс» (URFO)</w:t>
                            </w:r>
                          </w:p>
                          <w:p w:rsidR="00287539" w:rsidRDefault="0055006C">
                            <w:r>
                              <w:t>Пергола Kasvi Х1 с</w:t>
                            </w:r>
                          </w:p>
                          <w:p w:rsidR="00287539" w:rsidRDefault="0055006C">
                            <w:r>
                              <w:t>Качелями</w:t>
                            </w:r>
                          </w:p>
                          <w:p w:rsidR="00287539" w:rsidRDefault="0055006C">
                            <w:r>
                              <w:t>Пергола Kasvi Х2 с</w:t>
                            </w:r>
                          </w:p>
                          <w:p w:rsidR="00287539" w:rsidRDefault="0055006C">
                            <w:pPr>
                              <w:spacing w:after="80"/>
                            </w:pPr>
                            <w:r>
                              <w:t>качелями</w:t>
                            </w:r>
                          </w:p>
                          <w:p w:rsidR="00287539" w:rsidRDefault="0055006C">
                            <w:r>
                              <w:t>Пергола с качелями</w:t>
                            </w:r>
                          </w:p>
                          <w:p w:rsidR="00287539" w:rsidRDefault="0055006C">
                            <w:pPr>
                              <w:spacing w:after="240"/>
                            </w:pPr>
                            <w:r>
                              <w:t>Platz 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3" o:spid="_x0000_s1081" type="#_x0000_t202" style="position:absolute;left:0;text-align:left;margin-left:273.7pt;margin-top:425.3pt;width:100.3pt;height:156.7pt;z-index:-125829174;visibility:visible;mso-wrap-style:square;mso-width-percent:0;mso-height-percent:0;mso-wrap-distance-left:226.45pt;mso-wrap-distance-top:440.9pt;mso-wrap-distance-right:9pt;mso-wrap-distance-bottom:115.45pt;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6zD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" filled="f" stroked="f">
                <v:textbox inset="0,0,0,0">
                  <w:txbxContent>
                    <w:p w:rsidR="00287539" w:rsidRDefault="0055006C">
                      <w:pPr>
                        <w:spacing w:after="240"/>
                      </w:pPr>
                      <w:r>
                        <w:rPr>
                          <w:b/>
                          <w:bCs/>
                        </w:rPr>
                        <w:t>Производитель, серия</w:t>
                      </w:r>
                    </w:p>
                    <w:p w:rsidR="00287539" w:rsidRDefault="0055006C">
                      <w:pPr>
                        <w:spacing w:after="240"/>
                      </w:pPr>
                      <w:r>
                        <w:rPr>
                          <w:color w:val="97BF0D"/>
                        </w:rPr>
                        <w:t>ООО «Урбан Формс» (URFO)</w:t>
                      </w:r>
                    </w:p>
                    <w:p w:rsidR="00287539" w:rsidRDefault="0055006C">
                      <w:r>
                        <w:t>Пергола Kasvi Х1 с</w:t>
                      </w:r>
                    </w:p>
                    <w:p w:rsidR="00287539" w:rsidRDefault="0055006C">
                      <w:r>
                        <w:t>Качелями</w:t>
                      </w:r>
                    </w:p>
                    <w:p w:rsidR="00287539" w:rsidRDefault="0055006C">
                      <w:r>
                        <w:t>Пергола Kasvi Х2 с</w:t>
                      </w:r>
                    </w:p>
                    <w:p w:rsidR="00287539" w:rsidRDefault="0055006C">
                      <w:pPr>
                        <w:spacing w:after="80"/>
                      </w:pPr>
                      <w:r>
                        <w:t>качелями</w:t>
                      </w:r>
                    </w:p>
                    <w:p w:rsidR="00287539" w:rsidRDefault="0055006C">
                      <w:r>
                        <w:t>Пергола с качелями</w:t>
                      </w:r>
                    </w:p>
                    <w:p w:rsidR="00287539" w:rsidRDefault="0055006C">
                      <w:pPr>
                        <w:spacing w:after="240"/>
                      </w:pPr>
                      <w:r>
                        <w:t>Platz K</w:t>
                      </w:r>
                    </w:p>
                  </w:txbxContent>
                </v:textbox>
                <w10:wrap type="square" anchorx="page" anchory="margin"/>
              </v:shape>
            </w:pict>
          </mc:Fallback>
        </mc:AlternateContent>
      </w:r>
      <w:r>
        <w:t>2000x1800x2500 мм</w:t>
      </w:r>
    </w:p>
    <w:p w:rsidR="00D13357" w:rsidRDefault="001A40E9">
      <w:pPr>
        <w:pStyle w:val="1"/>
        <w:spacing w:after="5280" w:line="329" w:lineRule="auto"/>
        <w:ind w:left="320"/>
        <w:jc w:val="both"/>
      </w:pPr>
      <w:r>
        <w:t>Материалы: каркас - окра</w:t>
      </w:r>
      <w:r>
        <w:softHyphen/>
        <w:t>шенная металлическая труба, настил - доска из сосны. Предназначена для парков, детских площа</w:t>
      </w:r>
      <w:r>
        <w:softHyphen/>
        <w:t>док и других мест отдыха, является модульной.</w:t>
      </w:r>
    </w:p>
    <w:p w:rsidR="00D13357" w:rsidRDefault="001A40E9">
      <w:pPr>
        <w:pStyle w:val="24"/>
        <w:keepNext/>
        <w:keepLines/>
        <w:spacing w:after="240" w:line="326" w:lineRule="auto"/>
        <w:ind w:left="320"/>
        <w:jc w:val="both"/>
      </w:pPr>
      <w:bookmarkStart w:id="460" w:name="bookmark482"/>
      <w:bookmarkStart w:id="461" w:name="bookmark483"/>
      <w:bookmarkStart w:id="462" w:name="bookmark484"/>
      <w:r>
        <w:rPr>
          <w:color w:val="000000"/>
        </w:rPr>
        <w:t>Примечания</w:t>
      </w:r>
      <w:bookmarkEnd w:id="460"/>
      <w:bookmarkEnd w:id="461"/>
      <w:bookmarkEnd w:id="462"/>
    </w:p>
    <w:p w:rsidR="00D13357" w:rsidRDefault="001A40E9">
      <w:pPr>
        <w:pStyle w:val="1"/>
        <w:spacing w:after="240"/>
        <w:ind w:left="320"/>
        <w:jc w:val="both"/>
      </w:pPr>
      <w:r>
        <w:t>2000x1800x2500 мм</w:t>
      </w:r>
    </w:p>
    <w:p w:rsidR="00D13357" w:rsidRDefault="001A40E9">
      <w:pPr>
        <w:pStyle w:val="1"/>
        <w:spacing w:after="240"/>
        <w:ind w:left="320"/>
        <w:jc w:val="both"/>
        <w:sectPr w:rsidR="00D13357">
          <w:type w:val="continuous"/>
          <w:pgSz w:w="14110" w:h="16838"/>
          <w:pgMar w:top="1074" w:right="3793" w:bottom="813" w:left="3798" w:header="0" w:footer="3" w:gutter="0"/>
          <w:cols w:space="720"/>
          <w:noEndnote/>
          <w:docGrid w:linePitch="360"/>
        </w:sectPr>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p w:rsidR="00D13357" w:rsidRDefault="001A40E9">
      <w:pPr>
        <w:spacing w:line="1" w:lineRule="exact"/>
      </w:pPr>
      <w:r>
        <w:rPr>
          <w:noProof/>
          <w:lang w:bidi="ar-SA"/>
        </w:rPr>
        <w:lastRenderedPageBreak/>
        <w:drawing>
          <wp:anchor distT="0" distB="0" distL="114300" distR="114300" simplePos="0" relativeHeight="125829581" behindDoc="0" locked="0" layoutInCell="1" allowOverlap="1">
            <wp:simplePos x="0" y="0"/>
            <wp:positionH relativeFrom="page">
              <wp:posOffset>3123565</wp:posOffset>
            </wp:positionH>
            <wp:positionV relativeFrom="paragraph">
              <wp:posOffset>1271270</wp:posOffset>
            </wp:positionV>
            <wp:extent cx="4072255" cy="2072640"/>
            <wp:effectExtent l="0" t="0" r="0" b="0"/>
            <wp:wrapSquare wrapText="bothSides"/>
            <wp:docPr id="753" name="Shape 753"/>
            <wp:cNvGraphicFramePr/>
            <a:graphic xmlns:a="http://schemas.openxmlformats.org/drawingml/2006/main">
              <a:graphicData uri="http://schemas.openxmlformats.org/drawingml/2006/picture">
                <pic:pic xmlns:pic="http://schemas.openxmlformats.org/drawingml/2006/picture">
                  <pic:nvPicPr>
                    <pic:cNvPr id="754" name="Picture box 754"/>
                    <pic:cNvPicPr/>
                  </pic:nvPicPr>
                  <pic:blipFill>
                    <a:blip r:embed="rId408"/>
                    <a:stretch/>
                  </pic:blipFill>
                  <pic:spPr>
                    <a:xfrm>
                      <a:off x="0" y="0"/>
                      <a:ext cx="4072255" cy="2072640"/>
                    </a:xfrm>
                    <a:prstGeom prst="rect">
                      <a:avLst/>
                    </a:prstGeom>
                  </pic:spPr>
                </pic:pic>
              </a:graphicData>
            </a:graphic>
          </wp:anchor>
        </w:drawing>
      </w:r>
      <w:r>
        <w:rPr>
          <w:noProof/>
          <w:lang w:bidi="ar-SA"/>
        </w:rPr>
        <w:drawing>
          <wp:anchor distT="1891030" distB="0" distL="114300" distR="2259965" simplePos="0" relativeHeight="125829582" behindDoc="0" locked="0" layoutInCell="1" allowOverlap="1">
            <wp:simplePos x="0" y="0"/>
            <wp:positionH relativeFrom="page">
              <wp:posOffset>1136015</wp:posOffset>
            </wp:positionH>
            <wp:positionV relativeFrom="paragraph">
              <wp:posOffset>5172075</wp:posOffset>
            </wp:positionV>
            <wp:extent cx="3303905" cy="1268095"/>
            <wp:effectExtent l="0" t="0" r="0" b="0"/>
            <wp:wrapTopAndBottom/>
            <wp:docPr id="755" name="Shape 755"/>
            <wp:cNvGraphicFramePr/>
            <a:graphic xmlns:a="http://schemas.openxmlformats.org/drawingml/2006/main">
              <a:graphicData uri="http://schemas.openxmlformats.org/drawingml/2006/picture">
                <pic:pic xmlns:pic="http://schemas.openxmlformats.org/drawingml/2006/picture">
                  <pic:nvPicPr>
                    <pic:cNvPr id="756" name="Picture box 756"/>
                    <pic:cNvPicPr/>
                  </pic:nvPicPr>
                  <pic:blipFill>
                    <a:blip r:embed="rId409"/>
                    <a:stretch/>
                  </pic:blipFill>
                  <pic:spPr>
                    <a:xfrm>
                      <a:off x="0" y="0"/>
                      <a:ext cx="3303905" cy="1268095"/>
                    </a:xfrm>
                    <a:prstGeom prst="rect">
                      <a:avLst/>
                    </a:prstGeom>
                  </pic:spPr>
                </pic:pic>
              </a:graphicData>
            </a:graphic>
          </wp:anchor>
        </w:drawing>
      </w:r>
      <w:r>
        <w:rPr>
          <w:noProof/>
          <w:lang w:bidi="ar-SA"/>
        </w:rPr>
        <w:drawing>
          <wp:anchor distT="1866900" distB="338455" distL="4201795" distR="113665" simplePos="0" relativeHeight="125829583" behindDoc="0" locked="0" layoutInCell="1" allowOverlap="1">
            <wp:simplePos x="0" y="0"/>
            <wp:positionH relativeFrom="page">
              <wp:posOffset>5223510</wp:posOffset>
            </wp:positionH>
            <wp:positionV relativeFrom="paragraph">
              <wp:posOffset>5147945</wp:posOffset>
            </wp:positionV>
            <wp:extent cx="1365250" cy="956945"/>
            <wp:effectExtent l="0" t="0" r="0" b="0"/>
            <wp:wrapTopAndBottom/>
            <wp:docPr id="757" name="Shape 757"/>
            <wp:cNvGraphicFramePr/>
            <a:graphic xmlns:a="http://schemas.openxmlformats.org/drawingml/2006/main">
              <a:graphicData uri="http://schemas.openxmlformats.org/drawingml/2006/picture">
                <pic:pic xmlns:pic="http://schemas.openxmlformats.org/drawingml/2006/picture">
                  <pic:nvPicPr>
                    <pic:cNvPr id="758" name="Picture box 758"/>
                    <pic:cNvPicPr/>
                  </pic:nvPicPr>
                  <pic:blipFill>
                    <a:blip r:embed="rId410"/>
                    <a:stretch/>
                  </pic:blipFill>
                  <pic:spPr>
                    <a:xfrm>
                      <a:off x="0" y="0"/>
                      <a:ext cx="1365250" cy="956945"/>
                    </a:xfrm>
                    <a:prstGeom prst="rect">
                      <a:avLst/>
                    </a:prstGeom>
                  </pic:spPr>
                </pic:pic>
              </a:graphicData>
            </a:graphic>
          </wp:anchor>
        </w:drawing>
      </w:r>
      <w:r w:rsidR="006527AB">
        <w:rPr>
          <w:noProof/>
          <w:lang w:bidi="ar-SA"/>
        </w:rPr>
        <mc:AlternateContent>
          <mc:Choice Requires="wps">
            <w:drawing>
              <wp:anchor distT="0" distB="0" distL="0" distR="0" simplePos="0" relativeHeight="251657753" behindDoc="0" locked="0" layoutInCell="1" allowOverlap="1">
                <wp:simplePos x="0" y="0"/>
                <wp:positionH relativeFrom="page">
                  <wp:posOffset>5622925</wp:posOffset>
                </wp:positionH>
                <wp:positionV relativeFrom="paragraph">
                  <wp:posOffset>6242050</wp:posOffset>
                </wp:positionV>
                <wp:extent cx="265430" cy="106680"/>
                <wp:effectExtent l="3175" t="0" r="0" b="1270"/>
                <wp:wrapNone/>
                <wp:docPr id="137" name="Text Box 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rPr>
                                <w:sz w:val="11"/>
                                <w:szCs w:val="11"/>
                              </w:rPr>
                            </w:pPr>
                            <w:r>
                              <w:rPr>
                                <w:rFonts w:ascii="Arial" w:eastAsia="Arial" w:hAnsi="Arial" w:cs="Arial"/>
                                <w:color w:val="B1B2B4"/>
                                <w:sz w:val="11"/>
                                <w:szCs w:val="11"/>
                              </w:rPr>
                              <w:t>522 мм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1" o:spid="_x0000_s1082" type="#_x0000_t202" style="position:absolute;margin-left:442.75pt;margin-top:491.5pt;width:20.9pt;height:8.4pt;z-index:251657753;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LKmtAIAALQ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" filled="f" stroked="f">
                <v:textbox inset="0,0,0,0">
                  <w:txbxContent>
                    <w:p w:rsidR="00287539" w:rsidRDefault="0055006C">
                      <w:pPr>
                        <w:jc w:val="right"/>
                        <w:rPr>
                          <w:sz w:val="11"/>
                          <w:szCs w:val="11"/>
                        </w:rPr>
                      </w:pPr>
                      <w:r>
                        <w:rPr>
                          <w:rFonts w:ascii="Arial" w:eastAsia="Arial" w:hAnsi="Arial" w:cs="Arial"/>
                          <w:color w:val="B1B2B4"/>
                          <w:sz w:val="11"/>
                          <w:szCs w:val="11"/>
                        </w:rPr>
                        <w:t>522 мм</w:t>
                      </w:r>
                    </w:p>
                  </w:txbxContent>
                </v:textbox>
                <w10:wrap anchorx="page"/>
              </v:shape>
            </w:pict>
          </mc:Fallback>
        </mc:AlternateContent>
      </w:r>
    </w:p>
    <w:p w:rsidR="00D13357" w:rsidRDefault="001A40E9">
      <w:pPr>
        <w:pStyle w:val="11"/>
        <w:keepNext/>
        <w:keepLines/>
        <w:numPr>
          <w:ilvl w:val="0"/>
          <w:numId w:val="18"/>
        </w:numPr>
        <w:tabs>
          <w:tab w:val="left" w:pos="850"/>
        </w:tabs>
        <w:spacing w:after="580" w:line="240" w:lineRule="auto"/>
        <w:ind w:left="0"/>
      </w:pPr>
      <w:bookmarkStart w:id="463" w:name="bookmark487"/>
      <w:bookmarkStart w:id="464" w:name="bookmark485"/>
      <w:bookmarkStart w:id="465" w:name="bookmark486"/>
      <w:bookmarkStart w:id="466" w:name="bookmark488"/>
      <w:bookmarkEnd w:id="463"/>
      <w:r>
        <w:t>МОДУЛЬНАЯ (СОСТАВНАЯ) СКАМЬЯ</w:t>
      </w:r>
      <w:bookmarkEnd w:id="464"/>
      <w:bookmarkEnd w:id="465"/>
      <w:bookmarkEnd w:id="466"/>
    </w:p>
    <w:p w:rsidR="00D13357" w:rsidRDefault="001A40E9">
      <w:pPr>
        <w:pStyle w:val="24"/>
        <w:keepNext/>
        <w:keepLines/>
        <w:spacing w:after="0" w:line="326" w:lineRule="auto"/>
      </w:pPr>
      <w:bookmarkStart w:id="467" w:name="bookmark489"/>
      <w:bookmarkStart w:id="468" w:name="bookmark490"/>
      <w:bookmarkStart w:id="469" w:name="bookmark491"/>
      <w:r>
        <w:t>Типовое решение:</w:t>
      </w:r>
      <w:bookmarkEnd w:id="467"/>
      <w:bookmarkEnd w:id="468"/>
      <w:bookmarkEnd w:id="469"/>
    </w:p>
    <w:p w:rsidR="00D13357" w:rsidRDefault="001A40E9">
      <w:pPr>
        <w:pStyle w:val="1"/>
        <w:spacing w:after="0"/>
      </w:pPr>
      <w:r>
        <w:t>Альбом типовых решений уличной мебели и малых архитектурных форм.</w:t>
      </w:r>
    </w:p>
    <w:p w:rsidR="00D13357" w:rsidRDefault="001A40E9">
      <w:pPr>
        <w:pStyle w:val="1"/>
        <w:spacing w:after="0"/>
      </w:pPr>
      <w:r>
        <w:t>ПД-2022-01, Том 12-13</w:t>
      </w:r>
    </w:p>
    <w:p w:rsidR="00D13357" w:rsidRDefault="001A40E9">
      <w:pPr>
        <w:pStyle w:val="1"/>
        <w:spacing w:after="520" w:line="331" w:lineRule="auto"/>
      </w:pPr>
      <w:r>
        <w:rPr>
          <w:b/>
          <w:bCs/>
        </w:rPr>
        <w:t xml:space="preserve">Материалы: </w:t>
      </w:r>
      <w:r>
        <w:t>сталь, сосна</w:t>
      </w:r>
    </w:p>
    <w:p w:rsidR="00D13357" w:rsidRDefault="001A40E9">
      <w:pPr>
        <w:pStyle w:val="24"/>
        <w:keepNext/>
        <w:keepLines/>
        <w:spacing w:after="240" w:line="331" w:lineRule="auto"/>
      </w:pPr>
      <w:bookmarkStart w:id="470" w:name="bookmark492"/>
      <w:bookmarkStart w:id="471" w:name="bookmark493"/>
      <w:bookmarkStart w:id="472" w:name="bookmark494"/>
      <w:r>
        <w:rPr>
          <w:color w:val="000000"/>
        </w:rPr>
        <w:t>Технологии обработки:</w:t>
      </w:r>
      <w:bookmarkEnd w:id="470"/>
      <w:bookmarkEnd w:id="471"/>
      <w:bookmarkEnd w:id="472"/>
    </w:p>
    <w:p w:rsidR="00D13357" w:rsidRDefault="001A40E9">
      <w:pPr>
        <w:pStyle w:val="1"/>
        <w:numPr>
          <w:ilvl w:val="0"/>
          <w:numId w:val="19"/>
        </w:numPr>
        <w:tabs>
          <w:tab w:val="left" w:pos="253"/>
        </w:tabs>
        <w:spacing w:after="240" w:line="329" w:lineRule="auto"/>
        <w:ind w:left="240" w:hanging="240"/>
        <w:jc w:val="both"/>
      </w:pPr>
      <w:bookmarkStart w:id="473" w:name="bookmark495"/>
      <w:bookmarkEnd w:id="473"/>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D13357" w:rsidRDefault="001A40E9">
      <w:pPr>
        <w:pStyle w:val="1"/>
        <w:numPr>
          <w:ilvl w:val="0"/>
          <w:numId w:val="19"/>
        </w:numPr>
        <w:tabs>
          <w:tab w:val="left" w:pos="253"/>
        </w:tabs>
        <w:spacing w:after="380" w:line="331" w:lineRule="auto"/>
        <w:ind w:left="240" w:hanging="240"/>
        <w:jc w:val="both"/>
        <w:sectPr w:rsidR="00D13357">
          <w:pgSz w:w="14110" w:h="16838"/>
          <w:pgMar w:top="845" w:right="5841" w:bottom="813" w:left="1751" w:header="0" w:footer="3" w:gutter="0"/>
          <w:cols w:space="720"/>
          <w:noEndnote/>
          <w:docGrid w:linePitch="360"/>
        </w:sectPr>
      </w:pPr>
      <w:bookmarkStart w:id="474" w:name="bookmark496"/>
      <w:bookmarkEnd w:id="474"/>
      <w:r>
        <w:rPr>
          <w:color w:val="97BF0D"/>
        </w:rPr>
        <w:t xml:space="preserve">дерево: </w:t>
      </w:r>
      <w:r>
        <w:t>распиловка, снятие фасок, шлифовка, пропитка маслами с содер</w:t>
      </w:r>
      <w:r>
        <w:softHyphen/>
        <w:t>жанием воска.</w:t>
      </w:r>
    </w:p>
    <w:p w:rsidR="00D13357" w:rsidRDefault="001A40E9">
      <w:pPr>
        <w:spacing w:line="1" w:lineRule="exact"/>
      </w:pPr>
      <w:r>
        <w:rPr>
          <w:noProof/>
          <w:lang w:bidi="ar-SA"/>
        </w:rPr>
        <w:lastRenderedPageBreak/>
        <w:drawing>
          <wp:anchor distT="0" distB="0" distL="114300" distR="114300" simplePos="0" relativeHeight="125829584" behindDoc="0" locked="0" layoutInCell="1" allowOverlap="1">
            <wp:simplePos x="0" y="0"/>
            <wp:positionH relativeFrom="page">
              <wp:posOffset>1922780</wp:posOffset>
            </wp:positionH>
            <wp:positionV relativeFrom="paragraph">
              <wp:posOffset>12700</wp:posOffset>
            </wp:positionV>
            <wp:extent cx="2340610" cy="1755775"/>
            <wp:effectExtent l="0" t="0" r="0" b="0"/>
            <wp:wrapSquare wrapText="bothSides"/>
            <wp:docPr id="761" name="Shape 761"/>
            <wp:cNvGraphicFramePr/>
            <a:graphic xmlns:a="http://schemas.openxmlformats.org/drawingml/2006/main">
              <a:graphicData uri="http://schemas.openxmlformats.org/drawingml/2006/picture">
                <pic:pic xmlns:pic="http://schemas.openxmlformats.org/drawingml/2006/picture">
                  <pic:nvPicPr>
                    <pic:cNvPr id="762" name="Picture box 762"/>
                    <pic:cNvPicPr/>
                  </pic:nvPicPr>
                  <pic:blipFill>
                    <a:blip r:embed="rId411"/>
                    <a:stretch/>
                  </pic:blipFill>
                  <pic:spPr>
                    <a:xfrm>
                      <a:off x="0" y="0"/>
                      <a:ext cx="2340610" cy="1755775"/>
                    </a:xfrm>
                    <a:prstGeom prst="rect">
                      <a:avLst/>
                    </a:prstGeom>
                  </pic:spPr>
                </pic:pic>
              </a:graphicData>
            </a:graphic>
          </wp:anchor>
        </w:drawing>
      </w:r>
      <w:r>
        <w:rPr>
          <w:noProof/>
          <w:lang w:bidi="ar-SA"/>
        </w:rPr>
        <w:drawing>
          <wp:anchor distT="0" distB="0" distL="114300" distR="114300" simplePos="0" relativeHeight="125829585" behindDoc="0" locked="0" layoutInCell="1" allowOverlap="1">
            <wp:simplePos x="0" y="0"/>
            <wp:positionH relativeFrom="page">
              <wp:posOffset>1922780</wp:posOffset>
            </wp:positionH>
            <wp:positionV relativeFrom="paragraph">
              <wp:posOffset>1896110</wp:posOffset>
            </wp:positionV>
            <wp:extent cx="2340610" cy="1341120"/>
            <wp:effectExtent l="0" t="0" r="0" b="0"/>
            <wp:wrapSquare wrapText="bothSides"/>
            <wp:docPr id="763" name="Shape 763"/>
            <wp:cNvGraphicFramePr/>
            <a:graphic xmlns:a="http://schemas.openxmlformats.org/drawingml/2006/main">
              <a:graphicData uri="http://schemas.openxmlformats.org/drawingml/2006/picture">
                <pic:pic xmlns:pic="http://schemas.openxmlformats.org/drawingml/2006/picture">
                  <pic:nvPicPr>
                    <pic:cNvPr id="764" name="Picture box 764"/>
                    <pic:cNvPicPr/>
                  </pic:nvPicPr>
                  <pic:blipFill>
                    <a:blip r:embed="rId412"/>
                    <a:stretch/>
                  </pic:blipFill>
                  <pic:spPr>
                    <a:xfrm>
                      <a:off x="0" y="0"/>
                      <a:ext cx="2340610" cy="1341120"/>
                    </a:xfrm>
                    <a:prstGeom prst="rect">
                      <a:avLst/>
                    </a:prstGeom>
                  </pic:spPr>
                </pic:pic>
              </a:graphicData>
            </a:graphic>
          </wp:anchor>
        </w:drawing>
      </w:r>
    </w:p>
    <w:p w:rsidR="00D13357" w:rsidRDefault="001A40E9">
      <w:pPr>
        <w:pStyle w:val="1"/>
        <w:spacing w:after="320" w:line="240" w:lineRule="auto"/>
      </w:pPr>
      <w:r>
        <w:rPr>
          <w:color w:val="97BF0D"/>
        </w:rPr>
        <w:t>ГК «Стимэкс»</w:t>
      </w:r>
    </w:p>
    <w:p w:rsidR="00D13357" w:rsidRDefault="001A40E9">
      <w:pPr>
        <w:pStyle w:val="1"/>
        <w:spacing w:after="40" w:line="240" w:lineRule="auto"/>
      </w:pPr>
      <w:r>
        <w:t>Комби Т-1</w:t>
      </w:r>
    </w:p>
    <w:p w:rsidR="00D13357" w:rsidRDefault="001A40E9">
      <w:pPr>
        <w:pStyle w:val="1"/>
        <w:spacing w:after="40" w:line="240" w:lineRule="auto"/>
      </w:pPr>
      <w:r>
        <w:t>Комби Т-8</w:t>
      </w:r>
    </w:p>
    <w:p w:rsidR="00D13357" w:rsidRDefault="001A40E9">
      <w:pPr>
        <w:pStyle w:val="1"/>
        <w:spacing w:after="40" w:line="240" w:lineRule="auto"/>
      </w:pPr>
      <w:r>
        <w:t>Комби Т-2</w:t>
      </w:r>
    </w:p>
    <w:p w:rsidR="00D13357" w:rsidRDefault="001A40E9">
      <w:pPr>
        <w:pStyle w:val="1"/>
        <w:spacing w:after="40" w:line="240" w:lineRule="auto"/>
      </w:pPr>
      <w:r>
        <w:t>Комби Т-3</w:t>
      </w:r>
    </w:p>
    <w:p w:rsidR="00D13357" w:rsidRDefault="001A40E9">
      <w:pPr>
        <w:pStyle w:val="1"/>
        <w:spacing w:after="40" w:line="240" w:lineRule="auto"/>
      </w:pPr>
      <w:r>
        <w:t>Комби Т-4</w:t>
      </w:r>
    </w:p>
    <w:p w:rsidR="00D13357" w:rsidRDefault="001A40E9">
      <w:pPr>
        <w:pStyle w:val="1"/>
        <w:spacing w:after="40" w:line="240" w:lineRule="auto"/>
      </w:pPr>
      <w:r>
        <w:t>Комби Т-5</w:t>
      </w:r>
    </w:p>
    <w:p w:rsidR="00D13357" w:rsidRDefault="001A40E9">
      <w:pPr>
        <w:pStyle w:val="1"/>
        <w:spacing w:after="0" w:line="240" w:lineRule="auto"/>
      </w:pPr>
      <w:r>
        <w:t>Модель Т-6</w:t>
      </w:r>
    </w:p>
    <w:p w:rsidR="00D13357" w:rsidRDefault="001A40E9">
      <w:pPr>
        <w:pStyle w:val="1"/>
        <w:spacing w:after="240" w:line="329" w:lineRule="auto"/>
      </w:pPr>
      <w:r>
        <w:t>6600x1700x930 мм</w:t>
      </w:r>
    </w:p>
    <w:p w:rsidR="00D13357" w:rsidRDefault="001A40E9">
      <w:pPr>
        <w:pStyle w:val="1"/>
        <w:spacing w:after="0" w:line="329" w:lineRule="auto"/>
      </w:pPr>
      <w:r>
        <w:lastRenderedPageBreak/>
        <w:t>Несущие элементы</w:t>
      </w:r>
    </w:p>
    <w:p w:rsidR="00D13357" w:rsidRDefault="001A40E9">
      <w:pPr>
        <w:pStyle w:val="1"/>
        <w:spacing w:after="0" w:line="329" w:lineRule="auto"/>
        <w:sectPr w:rsidR="00D13357">
          <w:pgSz w:w="14110" w:h="16838"/>
          <w:pgMar w:top="2006" w:right="1923" w:bottom="1507" w:left="7525" w:header="0" w:footer="3" w:gutter="0"/>
          <w:cols w:num="2" w:space="341"/>
          <w:noEndnote/>
          <w:docGrid w:linePitch="360"/>
        </w:sectPr>
      </w:pPr>
      <w:r>
        <w:t>- Архитектурный бетон; Бруски - ДПК; Конструктивные эле</w:t>
      </w:r>
      <w:r>
        <w:softHyphen/>
        <w:t>менты - Архитектурный бетон; Металл - порошковая окраска</w:t>
      </w:r>
    </w:p>
    <w:p w:rsidR="00D13357" w:rsidRDefault="00D13357">
      <w:pPr>
        <w:spacing w:line="199" w:lineRule="exact"/>
        <w:rPr>
          <w:sz w:val="16"/>
          <w:szCs w:val="16"/>
        </w:rPr>
      </w:pPr>
    </w:p>
    <w:p w:rsidR="00D13357" w:rsidRDefault="00D13357">
      <w:pPr>
        <w:spacing w:line="1" w:lineRule="exact"/>
        <w:sectPr w:rsidR="00D13357">
          <w:type w:val="continuous"/>
          <w:pgSz w:w="14110" w:h="16838"/>
          <w:pgMar w:top="2106" w:right="0" w:bottom="613" w:left="0" w:header="0" w:footer="3" w:gutter="0"/>
          <w:cols w:space="720"/>
          <w:noEndnote/>
          <w:docGrid w:linePitch="360"/>
        </w:sectPr>
      </w:pPr>
    </w:p>
    <w:p w:rsidR="00D13357" w:rsidRDefault="001A40E9">
      <w:pPr>
        <w:spacing w:line="360" w:lineRule="exact"/>
      </w:pPr>
      <w:r>
        <w:rPr>
          <w:noProof/>
          <w:lang w:bidi="ar-SA"/>
        </w:rPr>
        <w:lastRenderedPageBreak/>
        <w:drawing>
          <wp:anchor distT="0" distB="0" distL="0" distR="0" simplePos="0" relativeHeight="62914946" behindDoc="1" locked="0" layoutInCell="1" allowOverlap="1">
            <wp:simplePos x="0" y="0"/>
            <wp:positionH relativeFrom="page">
              <wp:posOffset>1922780</wp:posOffset>
            </wp:positionH>
            <wp:positionV relativeFrom="paragraph">
              <wp:posOffset>12700</wp:posOffset>
            </wp:positionV>
            <wp:extent cx="2340610" cy="1755775"/>
            <wp:effectExtent l="0" t="0" r="0" b="0"/>
            <wp:wrapNone/>
            <wp:docPr id="765" name="Shape 765"/>
            <wp:cNvGraphicFramePr/>
            <a:graphic xmlns:a="http://schemas.openxmlformats.org/drawingml/2006/main">
              <a:graphicData uri="http://schemas.openxmlformats.org/drawingml/2006/picture">
                <pic:pic xmlns:pic="http://schemas.openxmlformats.org/drawingml/2006/picture">
                  <pic:nvPicPr>
                    <pic:cNvPr id="766" name="Picture box 766"/>
                    <pic:cNvPicPr/>
                  </pic:nvPicPr>
                  <pic:blipFill>
                    <a:blip r:embed="rId413"/>
                    <a:stretch/>
                  </pic:blipFill>
                  <pic:spPr>
                    <a:xfrm>
                      <a:off x="0" y="0"/>
                      <a:ext cx="2340610" cy="1755775"/>
                    </a:xfrm>
                    <a:prstGeom prst="rect">
                      <a:avLst/>
                    </a:prstGeom>
                  </pic:spPr>
                </pic:pic>
              </a:graphicData>
            </a:graphic>
          </wp:anchor>
        </w:drawing>
      </w:r>
      <w:r>
        <w:rPr>
          <w:noProof/>
          <w:lang w:bidi="ar-SA"/>
        </w:rPr>
        <w:drawing>
          <wp:anchor distT="0" distB="0" distL="0" distR="0" simplePos="0" relativeHeight="62914947" behindDoc="1" locked="0" layoutInCell="1" allowOverlap="1">
            <wp:simplePos x="0" y="0"/>
            <wp:positionH relativeFrom="page">
              <wp:posOffset>1922780</wp:posOffset>
            </wp:positionH>
            <wp:positionV relativeFrom="paragraph">
              <wp:posOffset>1877695</wp:posOffset>
            </wp:positionV>
            <wp:extent cx="2340610" cy="1755775"/>
            <wp:effectExtent l="0" t="0" r="0" b="0"/>
            <wp:wrapNone/>
            <wp:docPr id="767" name="Shape 767"/>
            <wp:cNvGraphicFramePr/>
            <a:graphic xmlns:a="http://schemas.openxmlformats.org/drawingml/2006/main">
              <a:graphicData uri="http://schemas.openxmlformats.org/drawingml/2006/picture">
                <pic:pic xmlns:pic="http://schemas.openxmlformats.org/drawingml/2006/picture">
                  <pic:nvPicPr>
                    <pic:cNvPr id="768" name="Picture box 768"/>
                    <pic:cNvPicPr/>
                  </pic:nvPicPr>
                  <pic:blipFill>
                    <a:blip r:embed="rId414"/>
                    <a:stretch/>
                  </pic:blipFill>
                  <pic:spPr>
                    <a:xfrm>
                      <a:off x="0" y="0"/>
                      <a:ext cx="2340610" cy="1755775"/>
                    </a:xfrm>
                    <a:prstGeom prst="rect">
                      <a:avLst/>
                    </a:prstGeom>
                  </pic:spPr>
                </pic:pic>
              </a:graphicData>
            </a:graphic>
          </wp:anchor>
        </w:drawing>
      </w:r>
      <w:r>
        <w:rPr>
          <w:noProof/>
          <w:lang w:bidi="ar-SA"/>
        </w:rPr>
        <w:drawing>
          <wp:anchor distT="0" distB="0" distL="0" distR="0" simplePos="0" relativeHeight="62914948" behindDoc="1" locked="0" layoutInCell="1" allowOverlap="1">
            <wp:simplePos x="0" y="0"/>
            <wp:positionH relativeFrom="page">
              <wp:posOffset>1983740</wp:posOffset>
            </wp:positionH>
            <wp:positionV relativeFrom="paragraph">
              <wp:posOffset>4077970</wp:posOffset>
            </wp:positionV>
            <wp:extent cx="2109470" cy="1207135"/>
            <wp:effectExtent l="0" t="0" r="0" b="0"/>
            <wp:wrapNone/>
            <wp:docPr id="769" name="Shape 769"/>
            <wp:cNvGraphicFramePr/>
            <a:graphic xmlns:a="http://schemas.openxmlformats.org/drawingml/2006/main">
              <a:graphicData uri="http://schemas.openxmlformats.org/drawingml/2006/picture">
                <pic:pic xmlns:pic="http://schemas.openxmlformats.org/drawingml/2006/picture">
                  <pic:nvPicPr>
                    <pic:cNvPr id="770" name="Picture box 770"/>
                    <pic:cNvPicPr/>
                  </pic:nvPicPr>
                  <pic:blipFill>
                    <a:blip r:embed="rId415"/>
                    <a:stretch/>
                  </pic:blipFill>
                  <pic:spPr>
                    <a:xfrm>
                      <a:off x="0" y="0"/>
                      <a:ext cx="2109470" cy="120713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02" w:line="1" w:lineRule="exact"/>
      </w:pPr>
    </w:p>
    <w:p w:rsidR="00D13357" w:rsidRDefault="00D13357">
      <w:pPr>
        <w:spacing w:line="1" w:lineRule="exact"/>
        <w:sectPr w:rsidR="00D13357">
          <w:type w:val="continuous"/>
          <w:pgSz w:w="14110" w:h="16838"/>
          <w:pgMar w:top="2106" w:right="1785" w:bottom="613" w:left="2529"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86" behindDoc="0" locked="0" layoutInCell="1" allowOverlap="1">
            <wp:simplePos x="0" y="0"/>
            <wp:positionH relativeFrom="page">
              <wp:posOffset>1087755</wp:posOffset>
            </wp:positionH>
            <wp:positionV relativeFrom="paragraph">
              <wp:posOffset>12700</wp:posOffset>
            </wp:positionV>
            <wp:extent cx="2700655" cy="1609090"/>
            <wp:effectExtent l="0" t="0" r="0" b="0"/>
            <wp:wrapSquare wrapText="bothSides"/>
            <wp:docPr id="771" name="Shape 771"/>
            <wp:cNvGraphicFramePr/>
            <a:graphic xmlns:a="http://schemas.openxmlformats.org/drawingml/2006/main">
              <a:graphicData uri="http://schemas.openxmlformats.org/drawingml/2006/picture">
                <pic:pic xmlns:pic="http://schemas.openxmlformats.org/drawingml/2006/picture">
                  <pic:nvPicPr>
                    <pic:cNvPr id="772" name="Picture box 772"/>
                    <pic:cNvPicPr/>
                  </pic:nvPicPr>
                  <pic:blipFill>
                    <a:blip r:embed="rId416"/>
                    <a:stretch/>
                  </pic:blipFill>
                  <pic:spPr>
                    <a:xfrm>
                      <a:off x="0" y="0"/>
                      <a:ext cx="2700655" cy="1609090"/>
                    </a:xfrm>
                    <a:prstGeom prst="rect">
                      <a:avLst/>
                    </a:prstGeom>
                  </pic:spPr>
                </pic:pic>
              </a:graphicData>
            </a:graphic>
          </wp:anchor>
        </w:drawing>
      </w:r>
      <w:r w:rsidR="006527AB">
        <w:rPr>
          <w:noProof/>
          <w:lang w:bidi="ar-SA"/>
        </w:rPr>
        <mc:AlternateContent>
          <mc:Choice Requires="wps">
            <w:drawing>
              <wp:anchor distT="0" distB="0" distL="0" distR="0" simplePos="0" relativeHeight="377487314" behindDoc="1" locked="0" layoutInCell="1" allowOverlap="1">
                <wp:simplePos x="0" y="0"/>
                <wp:positionH relativeFrom="page">
                  <wp:posOffset>4309110</wp:posOffset>
                </wp:positionH>
                <wp:positionV relativeFrom="paragraph">
                  <wp:posOffset>170815</wp:posOffset>
                </wp:positionV>
                <wp:extent cx="1273810" cy="709930"/>
                <wp:effectExtent l="3810" t="0" r="0" b="0"/>
                <wp:wrapSquare wrapText="bothSides"/>
                <wp:docPr id="136"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709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color w:val="97BF0D"/>
                              </w:rPr>
                              <w:t>ООО «Урбан Форме» (URFO)</w:t>
                            </w:r>
                          </w:p>
                          <w:p w:rsidR="00287539" w:rsidRDefault="0055006C">
                            <w:r>
                              <w:t>Скамья Pani 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5" o:spid="_x0000_s1083" type="#_x0000_t202" style="position:absolute;margin-left:339.3pt;margin-top:13.45pt;width:100.3pt;height:55.9pt;z-index:-12582916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" filled="f" stroked="f">
                <v:textbox inset="0,0,0,0">
                  <w:txbxContent>
                    <w:p w:rsidR="00287539" w:rsidRDefault="0055006C">
                      <w:pPr>
                        <w:spacing w:after="240"/>
                      </w:pPr>
                      <w:r>
                        <w:rPr>
                          <w:color w:val="97BF0D"/>
                        </w:rPr>
                        <w:t>ООО «Урбан Форме» (URFO)</w:t>
                      </w:r>
                    </w:p>
                    <w:p w:rsidR="00287539" w:rsidRDefault="0055006C">
                      <w:r>
                        <w:t>Скамья Pani L</w:t>
                      </w:r>
                    </w:p>
                  </w:txbxContent>
                </v:textbox>
                <w10:wrap type="square" anchorx="page"/>
              </v:shape>
            </w:pict>
          </mc:Fallback>
        </mc:AlternateContent>
      </w:r>
    </w:p>
    <w:p w:rsidR="00D13357" w:rsidRDefault="001A40E9">
      <w:pPr>
        <w:pStyle w:val="1"/>
        <w:spacing w:after="0"/>
        <w:ind w:left="500"/>
        <w:jc w:val="both"/>
        <w:sectPr w:rsidR="00D13357">
          <w:headerReference w:type="even" r:id="rId417"/>
          <w:headerReference w:type="default" r:id="rId418"/>
          <w:footerReference w:type="even" r:id="rId419"/>
          <w:footerReference w:type="default" r:id="rId420"/>
          <w:pgSz w:w="14110" w:h="16838"/>
          <w:pgMar w:top="1272" w:right="2481" w:bottom="6802" w:left="8793" w:header="0" w:footer="3" w:gutter="0"/>
          <w:cols w:space="720"/>
          <w:noEndnote/>
          <w:docGrid w:linePitch="360"/>
        </w:sectPr>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90" w:after="90" w:line="240" w:lineRule="exact"/>
        <w:rPr>
          <w:sz w:val="19"/>
          <w:szCs w:val="19"/>
        </w:rPr>
      </w:pPr>
    </w:p>
    <w:p w:rsidR="00D13357" w:rsidRDefault="00D13357">
      <w:pPr>
        <w:spacing w:line="1" w:lineRule="exact"/>
        <w:sectPr w:rsidR="00D13357">
          <w:type w:val="continuous"/>
          <w:pgSz w:w="14110" w:h="16838"/>
          <w:pgMar w:top="1272" w:right="0" w:bottom="1272"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89" behindDoc="0" locked="0" layoutInCell="1" allowOverlap="1">
            <wp:simplePos x="0" y="0"/>
            <wp:positionH relativeFrom="page">
              <wp:posOffset>1224915</wp:posOffset>
            </wp:positionH>
            <wp:positionV relativeFrom="paragraph">
              <wp:posOffset>143510</wp:posOffset>
            </wp:positionV>
            <wp:extent cx="2846705" cy="3151505"/>
            <wp:effectExtent l="0" t="0" r="0" b="0"/>
            <wp:wrapSquare wrapText="bothSides"/>
            <wp:docPr id="783" name="Shape 783"/>
            <wp:cNvGraphicFramePr/>
            <a:graphic xmlns:a="http://schemas.openxmlformats.org/drawingml/2006/main">
              <a:graphicData uri="http://schemas.openxmlformats.org/drawingml/2006/picture">
                <pic:pic xmlns:pic="http://schemas.openxmlformats.org/drawingml/2006/picture">
                  <pic:nvPicPr>
                    <pic:cNvPr id="784" name="Picture box 784"/>
                    <pic:cNvPicPr/>
                  </pic:nvPicPr>
                  <pic:blipFill>
                    <a:blip r:embed="rId421"/>
                    <a:stretch/>
                  </pic:blipFill>
                  <pic:spPr>
                    <a:xfrm>
                      <a:off x="0" y="0"/>
                      <a:ext cx="2846705" cy="3151505"/>
                    </a:xfrm>
                    <a:prstGeom prst="rect">
                      <a:avLst/>
                    </a:prstGeom>
                  </pic:spPr>
                </pic:pic>
              </a:graphicData>
            </a:graphic>
          </wp:anchor>
        </w:drawing>
      </w:r>
    </w:p>
    <w:p w:rsidR="00D13357" w:rsidRDefault="001A40E9">
      <w:pPr>
        <w:pStyle w:val="24"/>
        <w:keepNext/>
        <w:keepLines/>
        <w:spacing w:after="240" w:line="329" w:lineRule="auto"/>
      </w:pPr>
      <w:bookmarkStart w:id="475" w:name="bookmark497"/>
      <w:bookmarkStart w:id="476" w:name="bookmark498"/>
      <w:bookmarkStart w:id="477" w:name="bookmark499"/>
      <w:r>
        <w:rPr>
          <w:color w:val="000000"/>
        </w:rPr>
        <w:t>Производитель, серия</w:t>
      </w:r>
      <w:bookmarkEnd w:id="475"/>
      <w:bookmarkEnd w:id="476"/>
      <w:bookmarkEnd w:id="477"/>
    </w:p>
    <w:p w:rsidR="00D13357" w:rsidRDefault="001A40E9">
      <w:pPr>
        <w:pStyle w:val="1"/>
        <w:spacing w:after="240" w:line="329" w:lineRule="auto"/>
      </w:pPr>
      <w:r>
        <w:rPr>
          <w:color w:val="97BF0D"/>
        </w:rPr>
        <w:t>ООО «Авен-Красноярск»</w:t>
      </w:r>
    </w:p>
    <w:p w:rsidR="00D13357" w:rsidRDefault="001A40E9">
      <w:pPr>
        <w:pStyle w:val="1"/>
        <w:spacing w:after="0" w:line="329" w:lineRule="auto"/>
      </w:pPr>
      <w:r>
        <w:t>Вариант комплектации №1 С-188 с модулями «Угол»</w:t>
      </w:r>
    </w:p>
    <w:p w:rsidR="00D13357" w:rsidRDefault="001A40E9">
      <w:pPr>
        <w:pStyle w:val="1"/>
        <w:spacing w:after="240" w:line="329" w:lineRule="auto"/>
      </w:pPr>
      <w:r>
        <w:t>Вариант комплектации №2 С-188 с модулями «Угол»</w:t>
      </w:r>
    </w:p>
    <w:p w:rsidR="00D13357" w:rsidRDefault="001A40E9">
      <w:pPr>
        <w:pStyle w:val="24"/>
        <w:keepNext/>
        <w:keepLines/>
        <w:spacing w:after="240" w:line="326" w:lineRule="auto"/>
      </w:pPr>
      <w:bookmarkStart w:id="478" w:name="bookmark500"/>
      <w:bookmarkStart w:id="479" w:name="bookmark501"/>
      <w:bookmarkStart w:id="480" w:name="bookmark502"/>
      <w:r>
        <w:rPr>
          <w:color w:val="000000"/>
        </w:rPr>
        <w:t>Примечания</w:t>
      </w:r>
      <w:bookmarkEnd w:id="478"/>
      <w:bookmarkEnd w:id="479"/>
      <w:bookmarkEnd w:id="480"/>
    </w:p>
    <w:p w:rsidR="00D13357" w:rsidRDefault="001A40E9">
      <w:pPr>
        <w:pStyle w:val="1"/>
        <w:spacing w:after="240"/>
      </w:pPr>
      <w:r>
        <w:t>1660x600x450 мм 584x606x480 мм (угловой)</w:t>
      </w:r>
    </w:p>
    <w:p w:rsidR="00D13357" w:rsidRDefault="001A40E9">
      <w:pPr>
        <w:pStyle w:val="1"/>
        <w:spacing w:after="240" w:line="329" w:lineRule="auto"/>
        <w:sectPr w:rsidR="00D13357">
          <w:type w:val="continuous"/>
          <w:pgSz w:w="14110" w:h="16838"/>
          <w:pgMar w:top="1272" w:right="2850" w:bottom="1272" w:left="6781" w:header="0" w:footer="3" w:gutter="0"/>
          <w:cols w:num="2" w:space="720" w:equalWidth="0">
            <w:col w:w="2218" w:space="288"/>
            <w:col w:w="1973"/>
          </w:cols>
          <w:noEndnote/>
          <w:docGrid w:linePitch="360"/>
        </w:sectPr>
      </w:pPr>
      <w:r>
        <w:t>Архитектурный бетон, сосна с защитной пропиткой</w:t>
      </w:r>
    </w:p>
    <w:p w:rsidR="00D13357" w:rsidRDefault="006527AB">
      <w:pPr>
        <w:spacing w:line="1" w:lineRule="exact"/>
      </w:pPr>
      <w:r>
        <w:rPr>
          <w:noProof/>
          <w:lang w:bidi="ar-SA"/>
        </w:rPr>
        <w:lastRenderedPageBreak/>
        <mc:AlternateContent>
          <mc:Choice Requires="wps">
            <w:drawing>
              <wp:anchor distT="0" distB="0" distL="114300" distR="114300" simplePos="0" relativeHeight="377487317" behindDoc="1" locked="0" layoutInCell="1" allowOverlap="1">
                <wp:simplePos x="0" y="0"/>
                <wp:positionH relativeFrom="page">
                  <wp:posOffset>7692390</wp:posOffset>
                </wp:positionH>
                <wp:positionV relativeFrom="paragraph">
                  <wp:posOffset>12700</wp:posOffset>
                </wp:positionV>
                <wp:extent cx="149225" cy="106680"/>
                <wp:effectExtent l="0" t="0" r="0" b="635"/>
                <wp:wrapSquare wrapText="bothSides"/>
                <wp:docPr id="134" name="Text 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jc w:val="right"/>
                              <w:rPr>
                                <w:sz w:val="11"/>
                                <w:szCs w:val="11"/>
                              </w:rPr>
                            </w:pPr>
                            <w:r>
                              <w:rPr>
                                <w:rFonts w:ascii="Arial" w:eastAsia="Arial" w:hAnsi="Arial" w:cs="Arial"/>
                                <w:color w:val="97BF0D"/>
                                <w:sz w:val="11"/>
                                <w:szCs w:val="11"/>
                              </w:rPr>
                              <w:t>139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7" o:spid="_x0000_s1084" type="#_x0000_t202" style="position:absolute;margin-left:605.7pt;margin-top:1pt;width:11.75pt;height:8.4pt;z-index:-12582916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" filled="f" stroked="f">
                <v:textbox inset="0,0,0,0">
                  <w:txbxContent>
                    <w:p w:rsidR="00287539" w:rsidRDefault="0055006C">
                      <w:pPr>
                        <w:jc w:val="right"/>
                        <w:rPr>
                          <w:sz w:val="11"/>
                          <w:szCs w:val="11"/>
                        </w:rPr>
                      </w:pPr>
                      <w:r>
                        <w:rPr>
                          <w:rFonts w:ascii="Arial" w:eastAsia="Arial" w:hAnsi="Arial" w:cs="Arial"/>
                          <w:color w:val="97BF0D"/>
                          <w:sz w:val="11"/>
                          <w:szCs w:val="11"/>
                        </w:rPr>
                        <w:t>139</w:t>
                      </w:r>
                    </w:p>
                  </w:txbxContent>
                </v:textbox>
                <w10:wrap type="square" anchorx="page"/>
              </v:shape>
            </w:pict>
          </mc:Fallback>
        </mc:AlternateContent>
      </w:r>
    </w:p>
    <w:p w:rsidR="00D13357" w:rsidRDefault="001A40E9">
      <w:pPr>
        <w:pStyle w:val="a6"/>
        <w:spacing w:after="0" w:line="240" w:lineRule="auto"/>
        <w:ind w:firstLine="740"/>
        <w:jc w:val="both"/>
        <w:rPr>
          <w:sz w:val="11"/>
          <w:szCs w:val="11"/>
        </w:rPr>
        <w:sectPr w:rsidR="00D13357">
          <w:headerReference w:type="even" r:id="rId422"/>
          <w:headerReference w:type="default" r:id="rId423"/>
          <w:footerReference w:type="even" r:id="rId424"/>
          <w:footerReference w:type="default" r:id="rId425"/>
          <w:pgSz w:w="14110" w:h="16838"/>
          <w:pgMar w:top="16296" w:right="5111" w:bottom="170" w:left="1770" w:header="15868" w:footer="3" w:gutter="0"/>
          <w:cols w:space="720"/>
          <w:noEndnote/>
          <w:docGrid w:linePitch="360"/>
        </w:sectPr>
      </w:pPr>
      <w:r>
        <w:rPr>
          <w:rFonts w:ascii="Arial" w:eastAsia="Arial" w:hAnsi="Arial" w:cs="Arial"/>
          <w:color w:val="97BF0D"/>
          <w:sz w:val="11"/>
          <w:szCs w:val="11"/>
        </w:rPr>
        <w:t>Приложение. Образцы уличной мебели и малых архитектурных форм</w:t>
      </w:r>
    </w:p>
    <w:p w:rsidR="00D13357" w:rsidRDefault="001A40E9">
      <w:pPr>
        <w:pStyle w:val="11"/>
        <w:keepNext/>
        <w:keepLines/>
        <w:spacing w:after="0" w:line="240" w:lineRule="auto"/>
        <w:ind w:left="0"/>
        <w:sectPr w:rsidR="00D13357">
          <w:headerReference w:type="even" r:id="rId426"/>
          <w:headerReference w:type="default" r:id="rId427"/>
          <w:footerReference w:type="even" r:id="rId428"/>
          <w:footerReference w:type="default" r:id="rId429"/>
          <w:pgSz w:w="14110" w:h="16838"/>
          <w:pgMar w:top="1685" w:right="5111" w:bottom="4479" w:left="1770" w:header="0" w:footer="3" w:gutter="0"/>
          <w:cols w:space="720"/>
          <w:noEndnote/>
          <w:docGrid w:linePitch="360"/>
        </w:sectPr>
      </w:pPr>
      <w:bookmarkStart w:id="481" w:name="bookmark503"/>
      <w:bookmarkStart w:id="482" w:name="bookmark504"/>
      <w:bookmarkStart w:id="483" w:name="bookmark505"/>
      <w:r>
        <w:rPr>
          <w:color w:val="000000"/>
        </w:rPr>
        <w:lastRenderedPageBreak/>
        <w:t>Варианты из каталогов производителей:</w:t>
      </w:r>
      <w:bookmarkEnd w:id="481"/>
      <w:bookmarkEnd w:id="482"/>
      <w:bookmarkEnd w:id="483"/>
    </w:p>
    <w:p w:rsidR="00D13357" w:rsidRDefault="00D13357">
      <w:pPr>
        <w:spacing w:before="119" w:after="119" w:line="240" w:lineRule="exact"/>
        <w:rPr>
          <w:sz w:val="19"/>
          <w:szCs w:val="19"/>
        </w:rPr>
      </w:pPr>
    </w:p>
    <w:p w:rsidR="00D13357" w:rsidRDefault="00D13357">
      <w:pPr>
        <w:spacing w:line="1" w:lineRule="exact"/>
        <w:sectPr w:rsidR="00D13357">
          <w:type w:val="continuous"/>
          <w:pgSz w:w="14110" w:h="16838"/>
          <w:pgMar w:top="1685" w:right="0" w:bottom="168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92" behindDoc="0" locked="0" layoutInCell="1" allowOverlap="1">
            <wp:simplePos x="0" y="0"/>
            <wp:positionH relativeFrom="page">
              <wp:posOffset>1196975</wp:posOffset>
            </wp:positionH>
            <wp:positionV relativeFrom="paragraph">
              <wp:posOffset>125095</wp:posOffset>
            </wp:positionV>
            <wp:extent cx="2804160" cy="6071870"/>
            <wp:effectExtent l="0" t="0" r="0" b="0"/>
            <wp:wrapSquare wrapText="bothSides"/>
            <wp:docPr id="795" name="Shape 795"/>
            <wp:cNvGraphicFramePr/>
            <a:graphic xmlns:a="http://schemas.openxmlformats.org/drawingml/2006/main">
              <a:graphicData uri="http://schemas.openxmlformats.org/drawingml/2006/picture">
                <pic:pic xmlns:pic="http://schemas.openxmlformats.org/drawingml/2006/picture">
                  <pic:nvPicPr>
                    <pic:cNvPr id="796" name="Picture box 796"/>
                    <pic:cNvPicPr/>
                  </pic:nvPicPr>
                  <pic:blipFill>
                    <a:blip r:embed="rId430"/>
                    <a:stretch/>
                  </pic:blipFill>
                  <pic:spPr>
                    <a:xfrm>
                      <a:off x="0" y="0"/>
                      <a:ext cx="2804160" cy="6071870"/>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320" behindDoc="1" locked="0" layoutInCell="1" allowOverlap="1">
                <wp:simplePos x="0" y="0"/>
                <wp:positionH relativeFrom="page">
                  <wp:posOffset>5900420</wp:posOffset>
                </wp:positionH>
                <wp:positionV relativeFrom="paragraph">
                  <wp:posOffset>12700</wp:posOffset>
                </wp:positionV>
                <wp:extent cx="1471930" cy="1100455"/>
                <wp:effectExtent l="4445" t="0" r="0" b="0"/>
                <wp:wrapSquare wrapText="bothSides"/>
                <wp:docPr id="133" name="Text Box 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1930" cy="1100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b/>
                                <w:bCs/>
                              </w:rPr>
                              <w:t>Примечания</w:t>
                            </w:r>
                          </w:p>
                          <w:p w:rsidR="00287539" w:rsidRDefault="0055006C">
                            <w:pPr>
                              <w:spacing w:after="240"/>
                            </w:pPr>
                            <w:r>
                              <w:t>2600х2500х2500 мм</w:t>
                            </w:r>
                          </w:p>
                          <w:p w:rsidR="00287539" w:rsidRDefault="0055006C">
                            <w:pPr>
                              <w:spacing w:after="240"/>
                            </w:pPr>
                            <w:r>
                              <w:t>Стальной каркас, сосна с защитной пропиткой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9" o:spid="_x0000_s1085" type="#_x0000_t202" style="position:absolute;margin-left:464.6pt;margin-top:1pt;width:115.9pt;height:86.65pt;z-index:-125829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" filled="f" stroked="f">
                <v:textbox inset="0,0,0,0">
                  <w:txbxContent>
                    <w:p w:rsidR="00287539" w:rsidRDefault="0055006C">
                      <w:pPr>
                        <w:spacing w:after="240"/>
                      </w:pPr>
                      <w:r>
                        <w:rPr>
                          <w:b/>
                          <w:bCs/>
                        </w:rPr>
                        <w:t>Примечания</w:t>
                      </w:r>
                    </w:p>
                    <w:p w:rsidR="00287539" w:rsidRDefault="0055006C">
                      <w:pPr>
                        <w:spacing w:after="240"/>
                      </w:pPr>
                      <w:r>
                        <w:t>2600х2500х2500 мм</w:t>
                      </w:r>
                    </w:p>
                    <w:p w:rsidR="00287539" w:rsidRDefault="0055006C">
                      <w:pPr>
                        <w:spacing w:after="240"/>
                      </w:pPr>
                      <w:r>
                        <w:t>Стальной каркас, сосна с защитной пропиткой</w:t>
                      </w:r>
                    </w:p>
                  </w:txbxContent>
                </v:textbox>
                <w10:wrap type="square" anchorx="page"/>
              </v:shape>
            </w:pict>
          </mc:Fallback>
        </mc:AlternateContent>
      </w:r>
    </w:p>
    <w:p w:rsidR="00D13357" w:rsidRDefault="001A40E9">
      <w:pPr>
        <w:pStyle w:val="24"/>
        <w:keepNext/>
        <w:keepLines/>
        <w:ind w:firstLine="300"/>
      </w:pPr>
      <w:bookmarkStart w:id="484" w:name="bookmark506"/>
      <w:bookmarkStart w:id="485" w:name="bookmark507"/>
      <w:bookmarkStart w:id="486" w:name="bookmark508"/>
      <w:r>
        <w:rPr>
          <w:color w:val="000000"/>
        </w:rPr>
        <w:t>Производитель, серия</w:t>
      </w:r>
      <w:bookmarkEnd w:id="484"/>
      <w:bookmarkEnd w:id="485"/>
      <w:bookmarkEnd w:id="486"/>
    </w:p>
    <w:p w:rsidR="00D13357" w:rsidRDefault="001A40E9">
      <w:pPr>
        <w:pStyle w:val="1"/>
        <w:spacing w:after="320" w:line="240" w:lineRule="auto"/>
        <w:ind w:firstLine="300"/>
      </w:pPr>
      <w:r>
        <w:rPr>
          <w:color w:val="97BF0D"/>
        </w:rPr>
        <w:t>ООО «Авен-Красноярск»</w:t>
      </w:r>
    </w:p>
    <w:p w:rsidR="00D13357" w:rsidRDefault="001A40E9">
      <w:pPr>
        <w:pStyle w:val="1"/>
        <w:spacing w:after="40" w:line="240" w:lineRule="auto"/>
        <w:ind w:firstLine="300"/>
      </w:pPr>
      <w:r>
        <w:t>Беседка садовая Ш-20/1</w:t>
      </w:r>
    </w:p>
    <w:p w:rsidR="00D13357" w:rsidRDefault="001A40E9">
      <w:pPr>
        <w:pStyle w:val="1"/>
        <w:spacing w:after="40" w:line="240" w:lineRule="auto"/>
        <w:ind w:firstLine="300"/>
      </w:pPr>
      <w:r>
        <w:t>Беседка садовая Ш-20</w:t>
      </w:r>
    </w:p>
    <w:p w:rsidR="00D13357" w:rsidRDefault="001A40E9">
      <w:pPr>
        <w:pStyle w:val="1"/>
        <w:spacing w:after="180" w:line="240" w:lineRule="auto"/>
        <w:ind w:firstLine="300"/>
        <w:sectPr w:rsidR="00D13357">
          <w:type w:val="continuous"/>
          <w:pgSz w:w="14110" w:h="16838"/>
          <w:pgMar w:top="1685" w:right="5111" w:bottom="1685" w:left="3743" w:header="0" w:footer="3" w:gutter="0"/>
          <w:cols w:space="720"/>
          <w:noEndnote/>
          <w:docGrid w:linePitch="360"/>
        </w:sectPr>
      </w:pPr>
      <w:r>
        <w:t>Беседка садовая Ш-62</w:t>
      </w:r>
    </w:p>
    <w:p w:rsidR="00D13357" w:rsidRDefault="001A40E9">
      <w:pPr>
        <w:pStyle w:val="11"/>
        <w:keepNext/>
        <w:keepLines/>
        <w:spacing w:after="0" w:line="240" w:lineRule="auto"/>
        <w:ind w:left="0"/>
        <w:sectPr w:rsidR="00D13357">
          <w:headerReference w:type="even" r:id="rId431"/>
          <w:headerReference w:type="default" r:id="rId432"/>
          <w:footerReference w:type="even" r:id="rId433"/>
          <w:footerReference w:type="default" r:id="rId434"/>
          <w:pgSz w:w="14110" w:h="16838"/>
          <w:pgMar w:top="1685" w:right="6350" w:bottom="1234" w:left="2505" w:header="0" w:footer="3" w:gutter="0"/>
          <w:cols w:space="720"/>
          <w:noEndnote/>
          <w:docGrid w:linePitch="360"/>
        </w:sectPr>
      </w:pPr>
      <w:bookmarkStart w:id="487" w:name="bookmark509"/>
      <w:bookmarkStart w:id="488" w:name="bookmark510"/>
      <w:bookmarkStart w:id="489" w:name="bookmark511"/>
      <w:r>
        <w:rPr>
          <w:color w:val="000000"/>
        </w:rPr>
        <w:lastRenderedPageBreak/>
        <w:t>Варианты из каталогов производителей:</w:t>
      </w:r>
      <w:bookmarkEnd w:id="487"/>
      <w:bookmarkEnd w:id="488"/>
      <w:bookmarkEnd w:id="489"/>
    </w:p>
    <w:p w:rsidR="00D13357" w:rsidRDefault="00D13357">
      <w:pPr>
        <w:spacing w:before="90" w:after="90" w:line="240" w:lineRule="exact"/>
        <w:rPr>
          <w:sz w:val="19"/>
          <w:szCs w:val="19"/>
        </w:rPr>
      </w:pPr>
    </w:p>
    <w:p w:rsidR="00D13357" w:rsidRDefault="00D13357">
      <w:pPr>
        <w:spacing w:line="1" w:lineRule="exact"/>
        <w:sectPr w:rsidR="00D13357">
          <w:type w:val="continuous"/>
          <w:pgSz w:w="14110" w:h="16838"/>
          <w:pgMar w:top="1685" w:right="0" w:bottom="123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95" behindDoc="0" locked="0" layoutInCell="1" allowOverlap="1">
            <wp:simplePos x="0" y="0"/>
            <wp:positionH relativeFrom="page">
              <wp:posOffset>2590165</wp:posOffset>
            </wp:positionH>
            <wp:positionV relativeFrom="paragraph">
              <wp:posOffset>332105</wp:posOffset>
            </wp:positionV>
            <wp:extent cx="1029970" cy="865505"/>
            <wp:effectExtent l="0" t="0" r="0" b="0"/>
            <wp:wrapSquare wrapText="bothSides"/>
            <wp:docPr id="807" name="Shape 807"/>
            <wp:cNvGraphicFramePr/>
            <a:graphic xmlns:a="http://schemas.openxmlformats.org/drawingml/2006/main">
              <a:graphicData uri="http://schemas.openxmlformats.org/drawingml/2006/picture">
                <pic:pic xmlns:pic="http://schemas.openxmlformats.org/drawingml/2006/picture">
                  <pic:nvPicPr>
                    <pic:cNvPr id="808" name="Picture box 808"/>
                    <pic:cNvPicPr/>
                  </pic:nvPicPr>
                  <pic:blipFill>
                    <a:blip r:embed="rId435"/>
                    <a:stretch/>
                  </pic:blipFill>
                  <pic:spPr>
                    <a:xfrm>
                      <a:off x="0" y="0"/>
                      <a:ext cx="1029970" cy="865505"/>
                    </a:xfrm>
                    <a:prstGeom prst="rect">
                      <a:avLst/>
                    </a:prstGeom>
                  </pic:spPr>
                </pic:pic>
              </a:graphicData>
            </a:graphic>
          </wp:anchor>
        </w:drawing>
      </w:r>
      <w:r w:rsidR="006527AB">
        <w:rPr>
          <w:noProof/>
          <w:lang w:bidi="ar-SA"/>
        </w:rPr>
        <mc:AlternateContent>
          <mc:Choice Requires="wps">
            <w:drawing>
              <wp:anchor distT="0" distB="0" distL="0" distR="0" simplePos="0" relativeHeight="377487323" behindDoc="1" locked="0" layoutInCell="1" allowOverlap="1">
                <wp:simplePos x="0" y="0"/>
                <wp:positionH relativeFrom="page">
                  <wp:posOffset>4778375</wp:posOffset>
                </wp:positionH>
                <wp:positionV relativeFrom="paragraph">
                  <wp:posOffset>12700</wp:posOffset>
                </wp:positionV>
                <wp:extent cx="1273810" cy="1060450"/>
                <wp:effectExtent l="0" t="0" r="0" b="0"/>
                <wp:wrapSquare wrapText="bothSides"/>
                <wp:docPr id="132" name="Text Box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«Мастер»</w:t>
                            </w:r>
                          </w:p>
                          <w:p w:rsidR="00287539" w:rsidRDefault="0055006C">
                            <w:pPr>
                              <w:spacing w:after="40"/>
                            </w:pPr>
                            <w:r>
                              <w:t>Цветочница Б-16.10</w:t>
                            </w:r>
                          </w:p>
                          <w:p w:rsidR="00287539" w:rsidRDefault="0055006C">
                            <w:pPr>
                              <w:spacing w:after="320"/>
                            </w:pPr>
                            <w:r>
                              <w:t>Цветочница Б-16.11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1" o:spid="_x0000_s1086" type="#_x0000_t202" style="position:absolute;margin-left:376.25pt;margin-top:1pt;width:100.3pt;height:83.5pt;z-index:-12582915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«Мастер»</w:t>
                      </w:r>
                    </w:p>
                    <w:p w:rsidR="00287539" w:rsidRDefault="0055006C">
                      <w:pPr>
                        <w:spacing w:after="40"/>
                      </w:pPr>
                      <w:r>
                        <w:t>Цветочница Б-16.10</w:t>
                      </w:r>
                    </w:p>
                    <w:p w:rsidR="00287539" w:rsidRDefault="0055006C">
                      <w:pPr>
                        <w:spacing w:after="320"/>
                      </w:pPr>
                      <w:r>
                        <w:t>Цветочница Б-16.11</w:t>
                      </w:r>
                    </w:p>
                  </w:txbxContent>
                </v:textbox>
                <w10:wrap type="square" anchorx="page"/>
              </v:shape>
            </w:pict>
          </mc:Fallback>
        </mc:AlternateContent>
      </w:r>
      <w:r>
        <w:rPr>
          <w:noProof/>
          <w:lang w:bidi="ar-SA"/>
        </w:rPr>
        <w:drawing>
          <wp:anchor distT="0" distB="0" distL="114300" distR="114300" simplePos="0" relativeHeight="125829598" behindDoc="0" locked="0" layoutInCell="1" allowOverlap="1">
            <wp:simplePos x="0" y="0"/>
            <wp:positionH relativeFrom="page">
              <wp:posOffset>2404110</wp:posOffset>
            </wp:positionH>
            <wp:positionV relativeFrom="paragraph">
              <wp:posOffset>1606550</wp:posOffset>
            </wp:positionV>
            <wp:extent cx="1347470" cy="969010"/>
            <wp:effectExtent l="0" t="0" r="0" b="0"/>
            <wp:wrapSquare wrapText="bothSides"/>
            <wp:docPr id="811" name="Shape 811"/>
            <wp:cNvGraphicFramePr/>
            <a:graphic xmlns:a="http://schemas.openxmlformats.org/drawingml/2006/main">
              <a:graphicData uri="http://schemas.openxmlformats.org/drawingml/2006/picture">
                <pic:pic xmlns:pic="http://schemas.openxmlformats.org/drawingml/2006/picture">
                  <pic:nvPicPr>
                    <pic:cNvPr id="812" name="Picture box 812"/>
                    <pic:cNvPicPr/>
                  </pic:nvPicPr>
                  <pic:blipFill>
                    <a:blip r:embed="rId436"/>
                    <a:stretch/>
                  </pic:blipFill>
                  <pic:spPr>
                    <a:xfrm>
                      <a:off x="0" y="0"/>
                      <a:ext cx="1347470" cy="969010"/>
                    </a:xfrm>
                    <a:prstGeom prst="rect">
                      <a:avLst/>
                    </a:prstGeom>
                  </pic:spPr>
                </pic:pic>
              </a:graphicData>
            </a:graphic>
          </wp:anchor>
        </w:drawing>
      </w:r>
    </w:p>
    <w:p w:rsidR="00D13357" w:rsidRDefault="001A40E9">
      <w:pPr>
        <w:pStyle w:val="24"/>
        <w:keepNext/>
        <w:keepLines/>
        <w:spacing w:after="240" w:line="326" w:lineRule="auto"/>
        <w:ind w:firstLine="500"/>
        <w:jc w:val="both"/>
      </w:pPr>
      <w:bookmarkStart w:id="490" w:name="bookmark512"/>
      <w:bookmarkStart w:id="491" w:name="bookmark513"/>
      <w:bookmarkStart w:id="492" w:name="bookmark514"/>
      <w:r>
        <w:rPr>
          <w:color w:val="000000"/>
        </w:rPr>
        <w:t>Примечания</w:t>
      </w:r>
      <w:bookmarkEnd w:id="490"/>
      <w:bookmarkEnd w:id="491"/>
      <w:bookmarkEnd w:id="492"/>
    </w:p>
    <w:p w:rsidR="00D13357" w:rsidRDefault="001A40E9">
      <w:pPr>
        <w:pStyle w:val="1"/>
        <w:spacing w:after="240"/>
        <w:ind w:firstLine="500"/>
        <w:jc w:val="both"/>
      </w:pPr>
      <w:r>
        <w:t>630x630x550 мм</w:t>
      </w:r>
    </w:p>
    <w:p w:rsidR="00D13357" w:rsidRDefault="001A40E9">
      <w:pPr>
        <w:pStyle w:val="1"/>
        <w:spacing w:after="0"/>
        <w:ind w:left="500"/>
        <w:jc w:val="both"/>
        <w:sectPr w:rsidR="00D13357">
          <w:type w:val="continuous"/>
          <w:pgSz w:w="14110" w:h="16838"/>
          <w:pgMar w:top="1685" w:right="1746" w:bottom="1234" w:left="9532" w:header="0" w:footer="3" w:gutter="0"/>
          <w:cols w:space="720"/>
          <w:noEndnote/>
          <w:docGrid w:linePitch="360"/>
        </w:sectPr>
      </w:pPr>
      <w:r>
        <w:t>Металлические детали цветочницы изготовлены полуав-томатической сваркой. Металлические элементы окрашены поли</w:t>
      </w:r>
      <w:r>
        <w:softHyphen/>
        <w:t>эфирными порошковыми красками, нанесенными электроста-тическим напылением.</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71" w:after="71" w:line="240" w:lineRule="exact"/>
        <w:rPr>
          <w:sz w:val="19"/>
          <w:szCs w:val="19"/>
        </w:rPr>
      </w:pPr>
    </w:p>
    <w:p w:rsidR="00D13357" w:rsidRDefault="00D13357">
      <w:pPr>
        <w:spacing w:line="1" w:lineRule="exact"/>
        <w:sectPr w:rsidR="00D13357">
          <w:type w:val="continuous"/>
          <w:pgSz w:w="14110" w:h="16838"/>
          <w:pgMar w:top="1685" w:right="0" w:bottom="123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599" behindDoc="0" locked="0" layoutInCell="1" allowOverlap="1">
            <wp:simplePos x="0" y="0"/>
            <wp:positionH relativeFrom="page">
              <wp:posOffset>2090420</wp:posOffset>
            </wp:positionH>
            <wp:positionV relativeFrom="paragraph">
              <wp:posOffset>633730</wp:posOffset>
            </wp:positionV>
            <wp:extent cx="2103120" cy="1085215"/>
            <wp:effectExtent l="0" t="0" r="0" b="0"/>
            <wp:wrapSquare wrapText="bothSides"/>
            <wp:docPr id="813" name="Shape 813"/>
            <wp:cNvGraphicFramePr/>
            <a:graphic xmlns:a="http://schemas.openxmlformats.org/drawingml/2006/main">
              <a:graphicData uri="http://schemas.openxmlformats.org/drawingml/2006/picture">
                <pic:pic xmlns:pic="http://schemas.openxmlformats.org/drawingml/2006/picture">
                  <pic:nvPicPr>
                    <pic:cNvPr id="814" name="Picture box 814"/>
                    <pic:cNvPicPr/>
                  </pic:nvPicPr>
                  <pic:blipFill>
                    <a:blip r:embed="rId437"/>
                    <a:stretch/>
                  </pic:blipFill>
                  <pic:spPr>
                    <a:xfrm>
                      <a:off x="0" y="0"/>
                      <a:ext cx="2103120" cy="1085215"/>
                    </a:xfrm>
                    <a:prstGeom prst="rect">
                      <a:avLst/>
                    </a:prstGeom>
                  </pic:spPr>
                </pic:pic>
              </a:graphicData>
            </a:graphic>
          </wp:anchor>
        </w:drawing>
      </w:r>
    </w:p>
    <w:p w:rsidR="00D13357" w:rsidRDefault="001A40E9">
      <w:pPr>
        <w:pStyle w:val="24"/>
        <w:keepNext/>
        <w:keepLines/>
      </w:pPr>
      <w:bookmarkStart w:id="493" w:name="bookmark515"/>
      <w:bookmarkStart w:id="494" w:name="bookmark516"/>
      <w:bookmarkStart w:id="495" w:name="bookmark517"/>
      <w:r>
        <w:rPr>
          <w:color w:val="000000"/>
        </w:rPr>
        <w:t>Производитель, серия</w:t>
      </w:r>
      <w:bookmarkEnd w:id="493"/>
      <w:bookmarkEnd w:id="494"/>
      <w:bookmarkEnd w:id="495"/>
    </w:p>
    <w:p w:rsidR="00D13357" w:rsidRDefault="001A40E9">
      <w:pPr>
        <w:pStyle w:val="1"/>
        <w:spacing w:after="40" w:line="240" w:lineRule="auto"/>
      </w:pPr>
      <w:r>
        <w:rPr>
          <w:color w:val="97BF0D"/>
        </w:rPr>
        <w:t>ООО «Мастер»</w:t>
      </w:r>
    </w:p>
    <w:p w:rsidR="00D13357" w:rsidRDefault="001A40E9">
      <w:pPr>
        <w:pStyle w:val="1"/>
        <w:spacing w:after="320" w:line="240" w:lineRule="auto"/>
      </w:pPr>
      <w:r>
        <w:rPr>
          <w:color w:val="97BF0D"/>
        </w:rPr>
        <w:t>(ECOPLAY)</w:t>
      </w:r>
    </w:p>
    <w:p w:rsidR="00D13357" w:rsidRDefault="001A40E9">
      <w:pPr>
        <w:pStyle w:val="1"/>
        <w:spacing w:after="40" w:line="240" w:lineRule="auto"/>
      </w:pPr>
      <w:r>
        <w:t>Вазон прямоугольный</w:t>
      </w:r>
    </w:p>
    <w:p w:rsidR="00D13357" w:rsidRDefault="001A40E9">
      <w:pPr>
        <w:pStyle w:val="1"/>
        <w:spacing w:after="40" w:line="240" w:lineRule="auto"/>
      </w:pPr>
      <w:r>
        <w:t>средний 9.13</w:t>
      </w:r>
    </w:p>
    <w:p w:rsidR="00D13357" w:rsidRDefault="001A40E9">
      <w:pPr>
        <w:pStyle w:val="1"/>
        <w:spacing w:after="40" w:line="240" w:lineRule="auto"/>
      </w:pPr>
      <w:r>
        <w:t>Вазон прямоугольный</w:t>
      </w:r>
    </w:p>
    <w:p w:rsidR="00D13357" w:rsidRDefault="001A40E9">
      <w:pPr>
        <w:pStyle w:val="1"/>
        <w:spacing w:after="40" w:line="240" w:lineRule="auto"/>
      </w:pPr>
      <w:r>
        <w:t>малый 9.14</w:t>
      </w:r>
    </w:p>
    <w:p w:rsidR="00D13357" w:rsidRDefault="001A40E9">
      <w:pPr>
        <w:pStyle w:val="1"/>
        <w:spacing w:after="40" w:line="240" w:lineRule="auto"/>
      </w:pPr>
      <w:r>
        <w:t>Вазон средний 9.15</w:t>
      </w:r>
    </w:p>
    <w:p w:rsidR="00D13357" w:rsidRDefault="001A40E9">
      <w:pPr>
        <w:pStyle w:val="1"/>
        <w:spacing w:after="0" w:line="240" w:lineRule="auto"/>
      </w:pPr>
      <w:r>
        <w:lastRenderedPageBreak/>
        <w:t>Вазон малый 9.16</w:t>
      </w:r>
    </w:p>
    <w:p w:rsidR="00D13357" w:rsidRDefault="001A40E9">
      <w:pPr>
        <w:pStyle w:val="24"/>
        <w:keepNext/>
        <w:keepLines/>
        <w:spacing w:after="240" w:line="329" w:lineRule="auto"/>
      </w:pPr>
      <w:bookmarkStart w:id="496" w:name="bookmark518"/>
      <w:bookmarkStart w:id="497" w:name="bookmark519"/>
      <w:bookmarkStart w:id="498" w:name="bookmark520"/>
      <w:r>
        <w:rPr>
          <w:color w:val="000000"/>
        </w:rPr>
        <w:t>Примечания</w:t>
      </w:r>
      <w:bookmarkEnd w:id="496"/>
      <w:bookmarkEnd w:id="497"/>
      <w:bookmarkEnd w:id="498"/>
    </w:p>
    <w:p w:rsidR="00D13357" w:rsidRDefault="001A40E9">
      <w:pPr>
        <w:pStyle w:val="1"/>
        <w:spacing w:after="240" w:line="329" w:lineRule="auto"/>
      </w:pPr>
      <w:r>
        <w:t>600x600x600 мм</w:t>
      </w:r>
    </w:p>
    <w:p w:rsidR="00D13357" w:rsidRDefault="001A40E9">
      <w:pPr>
        <w:pStyle w:val="1"/>
        <w:spacing w:after="0" w:line="329" w:lineRule="auto"/>
        <w:sectPr w:rsidR="00D13357">
          <w:type w:val="continuous"/>
          <w:pgSz w:w="14110" w:h="16838"/>
          <w:pgMar w:top="1685" w:right="2025" w:bottom="1234" w:left="7521" w:header="0" w:footer="3" w:gutter="0"/>
          <w:cols w:num="2" w:sep="1" w:space="446"/>
          <w:noEndnote/>
          <w:docGrid w:linePitch="360"/>
        </w:sectPr>
      </w:pPr>
      <w:r>
        <w:t>Каркас - окрашенный стальной уголок, труба; заполнение - доска из сосны.</w:t>
      </w:r>
    </w:p>
    <w:p w:rsidR="00D13357" w:rsidRDefault="00D13357">
      <w:pPr>
        <w:spacing w:line="240" w:lineRule="exact"/>
        <w:rPr>
          <w:sz w:val="19"/>
          <w:szCs w:val="19"/>
        </w:rPr>
      </w:pPr>
    </w:p>
    <w:p w:rsidR="00D13357" w:rsidRDefault="00D13357">
      <w:pPr>
        <w:spacing w:before="92" w:after="92" w:line="240" w:lineRule="exact"/>
        <w:rPr>
          <w:sz w:val="19"/>
          <w:szCs w:val="19"/>
        </w:rPr>
      </w:pPr>
    </w:p>
    <w:p w:rsidR="00D13357" w:rsidRDefault="00D13357">
      <w:pPr>
        <w:spacing w:line="1" w:lineRule="exact"/>
        <w:sectPr w:rsidR="00D13357">
          <w:type w:val="continuous"/>
          <w:pgSz w:w="14110" w:h="16838"/>
          <w:pgMar w:top="1685" w:right="0" w:bottom="1234"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00" behindDoc="0" locked="0" layoutInCell="1" allowOverlap="1">
            <wp:simplePos x="0" y="0"/>
            <wp:positionH relativeFrom="page">
              <wp:posOffset>2197100</wp:posOffset>
            </wp:positionH>
            <wp:positionV relativeFrom="paragraph">
              <wp:posOffset>12700</wp:posOffset>
            </wp:positionV>
            <wp:extent cx="1852930" cy="2553970"/>
            <wp:effectExtent l="0" t="0" r="0" b="0"/>
            <wp:wrapSquare wrapText="bothSides"/>
            <wp:docPr id="815" name="Shape 815"/>
            <wp:cNvGraphicFramePr/>
            <a:graphic xmlns:a="http://schemas.openxmlformats.org/drawingml/2006/main">
              <a:graphicData uri="http://schemas.openxmlformats.org/drawingml/2006/picture">
                <pic:pic xmlns:pic="http://schemas.openxmlformats.org/drawingml/2006/picture">
                  <pic:nvPicPr>
                    <pic:cNvPr id="816" name="Picture box 816"/>
                    <pic:cNvPicPr/>
                  </pic:nvPicPr>
                  <pic:blipFill>
                    <a:blip r:embed="rId438"/>
                    <a:stretch/>
                  </pic:blipFill>
                  <pic:spPr>
                    <a:xfrm>
                      <a:off x="0" y="0"/>
                      <a:ext cx="1852930" cy="2553970"/>
                    </a:xfrm>
                    <a:prstGeom prst="rect">
                      <a:avLst/>
                    </a:prstGeom>
                  </pic:spPr>
                </pic:pic>
              </a:graphicData>
            </a:graphic>
          </wp:anchor>
        </w:drawing>
      </w:r>
      <w:r w:rsidR="006527AB">
        <w:rPr>
          <w:noProof/>
          <w:lang w:bidi="ar-SA"/>
        </w:rPr>
        <mc:AlternateContent>
          <mc:Choice Requires="wps">
            <w:drawing>
              <wp:anchor distT="0" distB="0" distL="0" distR="0" simplePos="0" relativeHeight="377487328" behindDoc="1" locked="0" layoutInCell="1" allowOverlap="1">
                <wp:simplePos x="0" y="0"/>
                <wp:positionH relativeFrom="page">
                  <wp:posOffset>4778375</wp:posOffset>
                </wp:positionH>
                <wp:positionV relativeFrom="paragraph">
                  <wp:posOffset>12700</wp:posOffset>
                </wp:positionV>
                <wp:extent cx="1273810" cy="1237615"/>
                <wp:effectExtent l="0" t="0" r="0" b="635"/>
                <wp:wrapSquare wrapText="bothSides"/>
                <wp:docPr id="130" name="Text Box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237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00"/>
                            </w:pPr>
                            <w:r>
                              <w:rPr>
                                <w:b/>
                                <w:bCs/>
                              </w:rPr>
                              <w:t>Производитель, серия</w:t>
                            </w:r>
                          </w:p>
                          <w:p w:rsidR="00287539" w:rsidRDefault="0055006C">
                            <w:pPr>
                              <w:spacing w:after="40"/>
                            </w:pPr>
                            <w:r>
                              <w:rPr>
                                <w:color w:val="97BF0D"/>
                              </w:rPr>
                              <w:t>ООО «Урбан Формс»</w:t>
                            </w:r>
                          </w:p>
                          <w:p w:rsidR="00287539" w:rsidRDefault="0055006C">
                            <w:pPr>
                              <w:spacing w:after="300"/>
                            </w:pPr>
                            <w:r>
                              <w:rPr>
                                <w:color w:val="97BF0D"/>
                              </w:rPr>
                              <w:t>(URFO)</w:t>
                            </w:r>
                          </w:p>
                          <w:p w:rsidR="00287539" w:rsidRDefault="0055006C">
                            <w:pPr>
                              <w:spacing w:after="40"/>
                            </w:pPr>
                            <w:r>
                              <w:t>Вазон Gaaga M</w:t>
                            </w:r>
                          </w:p>
                          <w:p w:rsidR="00287539" w:rsidRDefault="0055006C">
                            <w:pPr>
                              <w:spacing w:after="180"/>
                            </w:pPr>
                            <w:r>
                              <w:t>Вазон Gaaga 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9" o:spid="_x0000_s1087" type="#_x0000_t202" style="position:absolute;margin-left:376.25pt;margin-top:1pt;width:100.3pt;height:97.45pt;z-index:-12582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HCisw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" filled="f" stroked="f">
                <v:textbox inset="0,0,0,0">
                  <w:txbxContent>
                    <w:p w:rsidR="00287539" w:rsidRDefault="0055006C">
                      <w:pPr>
                        <w:spacing w:after="300"/>
                      </w:pPr>
                      <w:r>
                        <w:rPr>
                          <w:b/>
                          <w:bCs/>
                        </w:rPr>
                        <w:t>Производитель, серия</w:t>
                      </w:r>
                    </w:p>
                    <w:p w:rsidR="00287539" w:rsidRDefault="0055006C">
                      <w:pPr>
                        <w:spacing w:after="40"/>
                      </w:pPr>
                      <w:r>
                        <w:rPr>
                          <w:color w:val="97BF0D"/>
                        </w:rPr>
                        <w:t>ООО «Урбан Формс»</w:t>
                      </w:r>
                    </w:p>
                    <w:p w:rsidR="00287539" w:rsidRDefault="0055006C">
                      <w:pPr>
                        <w:spacing w:after="300"/>
                      </w:pPr>
                      <w:r>
                        <w:rPr>
                          <w:color w:val="97BF0D"/>
                        </w:rPr>
                        <w:t>(URFO)</w:t>
                      </w:r>
                    </w:p>
                    <w:p w:rsidR="00287539" w:rsidRDefault="0055006C">
                      <w:pPr>
                        <w:spacing w:after="40"/>
                      </w:pPr>
                      <w:r>
                        <w:t>Вазон Gaaga M</w:t>
                      </w:r>
                    </w:p>
                    <w:p w:rsidR="00287539" w:rsidRDefault="0055006C">
                      <w:pPr>
                        <w:spacing w:after="180"/>
                      </w:pPr>
                      <w:r>
                        <w:t>Вазон Gaaga L</w:t>
                      </w:r>
                    </w:p>
                  </w:txbxContent>
                </v:textbox>
                <w10:wrap type="square" anchorx="page"/>
              </v:shape>
            </w:pict>
          </mc:Fallback>
        </mc:AlternateContent>
      </w:r>
    </w:p>
    <w:p w:rsidR="00D13357" w:rsidRDefault="001A40E9">
      <w:pPr>
        <w:pStyle w:val="24"/>
        <w:keepNext/>
        <w:keepLines/>
        <w:spacing w:after="240" w:line="326" w:lineRule="auto"/>
        <w:ind w:firstLine="500"/>
        <w:jc w:val="both"/>
      </w:pPr>
      <w:bookmarkStart w:id="499" w:name="bookmark521"/>
      <w:bookmarkStart w:id="500" w:name="bookmark522"/>
      <w:bookmarkStart w:id="501" w:name="bookmark523"/>
      <w:r>
        <w:rPr>
          <w:color w:val="000000"/>
        </w:rPr>
        <w:t>Примечания</w:t>
      </w:r>
      <w:bookmarkEnd w:id="499"/>
      <w:bookmarkEnd w:id="500"/>
      <w:bookmarkEnd w:id="501"/>
    </w:p>
    <w:p w:rsidR="00D13357" w:rsidRDefault="001A40E9">
      <w:pPr>
        <w:pStyle w:val="1"/>
        <w:spacing w:after="0"/>
        <w:ind w:left="500"/>
        <w:jc w:val="both"/>
        <w:sectPr w:rsidR="00D13357">
          <w:type w:val="continuous"/>
          <w:pgSz w:w="14110" w:h="16838"/>
          <w:pgMar w:top="1685" w:right="1746" w:bottom="1234" w:left="9532" w:header="0" w:footer="3" w:gutter="0"/>
          <w:cols w:space="720"/>
          <w:noEndnote/>
          <w:docGrid w:linePitch="360"/>
        </w:sectPr>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p w:rsidR="00D13357" w:rsidRDefault="001A40E9">
      <w:pPr>
        <w:spacing w:line="1" w:lineRule="exact"/>
      </w:pPr>
      <w:r>
        <w:rPr>
          <w:noProof/>
          <w:lang w:bidi="ar-SA"/>
        </w:rPr>
        <w:lastRenderedPageBreak/>
        <w:drawing>
          <wp:anchor distT="0" distB="0" distL="38100" distR="38100" simplePos="0" relativeHeight="125829603" behindDoc="0" locked="0" layoutInCell="1" allowOverlap="1">
            <wp:simplePos x="0" y="0"/>
            <wp:positionH relativeFrom="page">
              <wp:posOffset>825500</wp:posOffset>
            </wp:positionH>
            <wp:positionV relativeFrom="paragraph">
              <wp:posOffset>12700</wp:posOffset>
            </wp:positionV>
            <wp:extent cx="3371215" cy="6053455"/>
            <wp:effectExtent l="0" t="0" r="0" b="0"/>
            <wp:wrapSquare wrapText="bothSides"/>
            <wp:docPr id="819" name="Shape 819"/>
            <wp:cNvGraphicFramePr/>
            <a:graphic xmlns:a="http://schemas.openxmlformats.org/drawingml/2006/main">
              <a:graphicData uri="http://schemas.openxmlformats.org/drawingml/2006/picture">
                <pic:pic xmlns:pic="http://schemas.openxmlformats.org/drawingml/2006/picture">
                  <pic:nvPicPr>
                    <pic:cNvPr id="820" name="Picture box 820"/>
                    <pic:cNvPicPr/>
                  </pic:nvPicPr>
                  <pic:blipFill>
                    <a:blip r:embed="rId439"/>
                    <a:stretch/>
                  </pic:blipFill>
                  <pic:spPr>
                    <a:xfrm>
                      <a:off x="0" y="0"/>
                      <a:ext cx="3371215" cy="6053455"/>
                    </a:xfrm>
                    <a:prstGeom prst="rect">
                      <a:avLst/>
                    </a:prstGeom>
                  </pic:spPr>
                </pic:pic>
              </a:graphicData>
            </a:graphic>
          </wp:anchor>
        </w:drawing>
      </w:r>
    </w:p>
    <w:p w:rsidR="00D13357" w:rsidRDefault="001A40E9">
      <w:pPr>
        <w:pStyle w:val="1"/>
        <w:spacing w:after="240" w:line="331" w:lineRule="auto"/>
      </w:pPr>
      <w:r>
        <w:rPr>
          <w:color w:val="97BF0D"/>
        </w:rPr>
        <w:t>ГК «Стимэкс»</w:t>
      </w:r>
    </w:p>
    <w:p w:rsidR="00D13357" w:rsidRDefault="001A40E9">
      <w:pPr>
        <w:pStyle w:val="1"/>
        <w:spacing w:after="0" w:line="331" w:lineRule="auto"/>
      </w:pPr>
      <w:r>
        <w:t>Вазон для цветов P1</w:t>
      </w:r>
    </w:p>
    <w:p w:rsidR="00D13357" w:rsidRDefault="001A40E9">
      <w:pPr>
        <w:pStyle w:val="1"/>
        <w:spacing w:after="0" w:line="240" w:lineRule="auto"/>
      </w:pPr>
      <w:r>
        <w:t>(П1)</w:t>
      </w:r>
    </w:p>
    <w:p w:rsidR="00D13357" w:rsidRDefault="001A40E9">
      <w:pPr>
        <w:pStyle w:val="1"/>
        <w:spacing w:after="0" w:line="331" w:lineRule="auto"/>
      </w:pPr>
      <w:r>
        <w:t>Вазон для цветов P2</w:t>
      </w:r>
    </w:p>
    <w:p w:rsidR="00D13357" w:rsidRDefault="001A40E9">
      <w:pPr>
        <w:pStyle w:val="1"/>
        <w:spacing w:after="0" w:line="331" w:lineRule="auto"/>
      </w:pPr>
      <w:r>
        <w:t>(П2)</w:t>
      </w:r>
    </w:p>
    <w:p w:rsidR="00D13357" w:rsidRDefault="001A40E9">
      <w:pPr>
        <w:pStyle w:val="1"/>
        <w:spacing w:after="0" w:line="331" w:lineRule="auto"/>
      </w:pPr>
      <w:r>
        <w:t>Вазон для цветов KV6</w:t>
      </w:r>
    </w:p>
    <w:p w:rsidR="00D13357" w:rsidRDefault="001A40E9">
      <w:pPr>
        <w:pStyle w:val="1"/>
        <w:spacing w:after="0" w:line="331" w:lineRule="auto"/>
      </w:pPr>
      <w:r>
        <w:t>(КВ6) из архитектурного бетона</w:t>
      </w:r>
    </w:p>
    <w:p w:rsidR="00D13357" w:rsidRDefault="001A40E9">
      <w:pPr>
        <w:pStyle w:val="1"/>
        <w:spacing w:after="0" w:line="331" w:lineRule="auto"/>
      </w:pPr>
      <w:r>
        <w:t>Вазон для цветов P454</w:t>
      </w:r>
    </w:p>
    <w:p w:rsidR="00D13357" w:rsidRDefault="001A40E9">
      <w:pPr>
        <w:pStyle w:val="1"/>
        <w:spacing w:after="0" w:line="331" w:lineRule="auto"/>
      </w:pPr>
      <w:r>
        <w:t>(П454)</w:t>
      </w:r>
    </w:p>
    <w:p w:rsidR="00D13357" w:rsidRDefault="001A40E9">
      <w:pPr>
        <w:pStyle w:val="1"/>
        <w:spacing w:after="0" w:line="331" w:lineRule="auto"/>
      </w:pPr>
      <w:r>
        <w:t>Вазон для цветов P455</w:t>
      </w:r>
    </w:p>
    <w:p w:rsidR="00D13357" w:rsidRDefault="001A40E9">
      <w:pPr>
        <w:pStyle w:val="1"/>
        <w:spacing w:after="0" w:line="331" w:lineRule="auto"/>
      </w:pPr>
      <w:r>
        <w:t>(П455)</w:t>
      </w:r>
    </w:p>
    <w:p w:rsidR="00D13357" w:rsidRDefault="001A40E9">
      <w:pPr>
        <w:pStyle w:val="1"/>
        <w:spacing w:after="0" w:line="331" w:lineRule="auto"/>
      </w:pPr>
      <w:r>
        <w:t>Вазон для цветов P600</w:t>
      </w:r>
    </w:p>
    <w:p w:rsidR="00D13357" w:rsidRDefault="001A40E9">
      <w:pPr>
        <w:pStyle w:val="1"/>
        <w:spacing w:after="0" w:line="331" w:lineRule="auto"/>
      </w:pPr>
      <w:r>
        <w:t>(П600)</w:t>
      </w:r>
    </w:p>
    <w:p w:rsidR="00D13357" w:rsidRDefault="001A40E9">
      <w:pPr>
        <w:pStyle w:val="1"/>
        <w:spacing w:after="0" w:line="331" w:lineRule="auto"/>
      </w:pPr>
      <w:r>
        <w:t>Вазон для цветов PB17</w:t>
      </w:r>
    </w:p>
    <w:p w:rsidR="00D13357" w:rsidRDefault="001A40E9">
      <w:pPr>
        <w:pStyle w:val="1"/>
        <w:spacing w:after="0" w:line="331" w:lineRule="auto"/>
      </w:pPr>
      <w:r>
        <w:t>(ПБ17)</w:t>
      </w:r>
    </w:p>
    <w:p w:rsidR="00D13357" w:rsidRDefault="001A40E9">
      <w:pPr>
        <w:pStyle w:val="1"/>
        <w:spacing w:after="0" w:line="331" w:lineRule="auto"/>
      </w:pPr>
      <w:r>
        <w:t>Вазон для цветов P451</w:t>
      </w:r>
    </w:p>
    <w:p w:rsidR="00D13357" w:rsidRDefault="001A40E9">
      <w:pPr>
        <w:pStyle w:val="1"/>
        <w:spacing w:after="0" w:line="331" w:lineRule="auto"/>
      </w:pPr>
      <w:r>
        <w:t>(П451)</w:t>
      </w:r>
    </w:p>
    <w:p w:rsidR="00D13357" w:rsidRDefault="001A40E9">
      <w:pPr>
        <w:pStyle w:val="1"/>
        <w:spacing w:after="240"/>
      </w:pPr>
      <w:r>
        <w:t>Формы и габариты различны.</w:t>
      </w:r>
    </w:p>
    <w:p w:rsidR="00D13357" w:rsidRDefault="001A40E9">
      <w:pPr>
        <w:pStyle w:val="1"/>
        <w:spacing w:after="0"/>
        <w:sectPr w:rsidR="00D13357">
          <w:headerReference w:type="even" r:id="rId440"/>
          <w:headerReference w:type="default" r:id="rId441"/>
          <w:footerReference w:type="even" r:id="rId442"/>
          <w:footerReference w:type="default" r:id="rId443"/>
          <w:pgSz w:w="14110" w:h="16838"/>
          <w:pgMar w:top="1166" w:right="2691" w:bottom="1430" w:left="6781" w:header="0" w:footer="3" w:gutter="0"/>
          <w:cols w:num="2" w:space="334"/>
          <w:noEndnote/>
          <w:docGrid w:linePitch="360"/>
        </w:sectPr>
      </w:pPr>
      <w:r>
        <w:t>Архитектурный бетон, натуральный камень (гранит), металлический каркас с заполнением ДПК или деревом</w:t>
      </w:r>
    </w:p>
    <w:p w:rsidR="00D13357" w:rsidRDefault="00D13357">
      <w:pPr>
        <w:spacing w:line="240" w:lineRule="exact"/>
        <w:rPr>
          <w:sz w:val="19"/>
          <w:szCs w:val="19"/>
        </w:rPr>
      </w:pPr>
    </w:p>
    <w:p w:rsidR="00D13357" w:rsidRDefault="00D13357">
      <w:pPr>
        <w:spacing w:before="41" w:after="41" w:line="240" w:lineRule="exact"/>
        <w:rPr>
          <w:sz w:val="19"/>
          <w:szCs w:val="19"/>
        </w:rPr>
      </w:pPr>
    </w:p>
    <w:p w:rsidR="00D13357" w:rsidRDefault="00D13357">
      <w:pPr>
        <w:spacing w:line="1" w:lineRule="exact"/>
        <w:sectPr w:rsidR="00D13357">
          <w:type w:val="continuous"/>
          <w:pgSz w:w="14110" w:h="16838"/>
          <w:pgMar w:top="1166" w:right="0" w:bottom="1166"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04" behindDoc="0" locked="0" layoutInCell="1" allowOverlap="1">
            <wp:simplePos x="0" y="0"/>
            <wp:positionH relativeFrom="page">
              <wp:posOffset>1821815</wp:posOffset>
            </wp:positionH>
            <wp:positionV relativeFrom="paragraph">
              <wp:posOffset>100330</wp:posOffset>
            </wp:positionV>
            <wp:extent cx="1664335" cy="1249680"/>
            <wp:effectExtent l="0" t="0" r="0" b="0"/>
            <wp:wrapSquare wrapText="bothSides"/>
            <wp:docPr id="829" name="Shape 829"/>
            <wp:cNvGraphicFramePr/>
            <a:graphic xmlns:a="http://schemas.openxmlformats.org/drawingml/2006/main">
              <a:graphicData uri="http://schemas.openxmlformats.org/drawingml/2006/picture">
                <pic:pic xmlns:pic="http://schemas.openxmlformats.org/drawingml/2006/picture">
                  <pic:nvPicPr>
                    <pic:cNvPr id="830" name="Picture box 830"/>
                    <pic:cNvPicPr/>
                  </pic:nvPicPr>
                  <pic:blipFill>
                    <a:blip r:embed="rId444"/>
                    <a:stretch/>
                  </pic:blipFill>
                  <pic:spPr>
                    <a:xfrm>
                      <a:off x="0" y="0"/>
                      <a:ext cx="1664335" cy="1249680"/>
                    </a:xfrm>
                    <a:prstGeom prst="rect">
                      <a:avLst/>
                    </a:prstGeom>
                  </pic:spPr>
                </pic:pic>
              </a:graphicData>
            </a:graphic>
          </wp:anchor>
        </w:drawing>
      </w:r>
      <w:r w:rsidR="006527AB">
        <w:rPr>
          <w:noProof/>
          <w:lang w:bidi="ar-SA"/>
        </w:rPr>
        <mc:AlternateContent>
          <mc:Choice Requires="wps">
            <w:drawing>
              <wp:anchor distT="0" distB="0" distL="0" distR="0" simplePos="0" relativeHeight="377487332" behindDoc="1" locked="0" layoutInCell="1" allowOverlap="1">
                <wp:simplePos x="0" y="0"/>
                <wp:positionH relativeFrom="page">
                  <wp:posOffset>4309110</wp:posOffset>
                </wp:positionH>
                <wp:positionV relativeFrom="paragraph">
                  <wp:posOffset>12700</wp:posOffset>
                </wp:positionV>
                <wp:extent cx="1273810" cy="1063625"/>
                <wp:effectExtent l="3810" t="0" r="0" b="0"/>
                <wp:wrapSquare wrapText="bothSides"/>
                <wp:docPr id="128" name="Text Box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40"/>
                            </w:pPr>
                            <w:r>
                              <w:t>Цветник 2051</w:t>
                            </w:r>
                          </w:p>
                          <w:p w:rsidR="00287539" w:rsidRDefault="0055006C">
                            <w:pPr>
                              <w:spacing w:after="320"/>
                            </w:pPr>
                            <w:r>
                              <w:t>Цветник 2055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3" o:spid="_x0000_s1088" type="#_x0000_t202" style="position:absolute;margin-left:339.3pt;margin-top:1pt;width:100.3pt;height:83.75pt;z-index:-1258291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m0esw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40"/>
                      </w:pPr>
                      <w:r>
                        <w:t>Цветник 2051</w:t>
                      </w:r>
                    </w:p>
                    <w:p w:rsidR="00287539" w:rsidRDefault="0055006C">
                      <w:pPr>
                        <w:spacing w:after="320"/>
                      </w:pPr>
                      <w:r>
                        <w:t>Цветник 2055</w:t>
                      </w:r>
                    </w:p>
                  </w:txbxContent>
                </v:textbox>
                <w10:wrap type="square" anchorx="page"/>
              </v:shape>
            </w:pict>
          </mc:Fallback>
        </mc:AlternateContent>
      </w:r>
      <w:r>
        <w:rPr>
          <w:noProof/>
          <w:lang w:bidi="ar-SA"/>
        </w:rPr>
        <w:drawing>
          <wp:anchor distT="0" distB="0" distL="114300" distR="114300" simplePos="0" relativeHeight="125829607" behindDoc="0" locked="0" layoutInCell="1" allowOverlap="1">
            <wp:simplePos x="0" y="0"/>
            <wp:positionH relativeFrom="page">
              <wp:posOffset>1821815</wp:posOffset>
            </wp:positionH>
            <wp:positionV relativeFrom="paragraph">
              <wp:posOffset>1371600</wp:posOffset>
            </wp:positionV>
            <wp:extent cx="1664335" cy="1249680"/>
            <wp:effectExtent l="0" t="0" r="0" b="0"/>
            <wp:wrapSquare wrapText="bothSides"/>
            <wp:docPr id="833" name="Shape 833"/>
            <wp:cNvGraphicFramePr/>
            <a:graphic xmlns:a="http://schemas.openxmlformats.org/drawingml/2006/main">
              <a:graphicData uri="http://schemas.openxmlformats.org/drawingml/2006/picture">
                <pic:pic xmlns:pic="http://schemas.openxmlformats.org/drawingml/2006/picture">
                  <pic:nvPicPr>
                    <pic:cNvPr id="834" name="Picture box 834"/>
                    <pic:cNvPicPr/>
                  </pic:nvPicPr>
                  <pic:blipFill>
                    <a:blip r:embed="rId445"/>
                    <a:stretch/>
                  </pic:blipFill>
                  <pic:spPr>
                    <a:xfrm>
                      <a:off x="0" y="0"/>
                      <a:ext cx="1664335" cy="1249680"/>
                    </a:xfrm>
                    <a:prstGeom prst="rect">
                      <a:avLst/>
                    </a:prstGeom>
                  </pic:spPr>
                </pic:pic>
              </a:graphicData>
            </a:graphic>
          </wp:anchor>
        </w:drawing>
      </w:r>
    </w:p>
    <w:p w:rsidR="00D13357" w:rsidRDefault="001A40E9">
      <w:pPr>
        <w:pStyle w:val="24"/>
        <w:keepNext/>
        <w:keepLines/>
        <w:spacing w:after="240" w:line="326" w:lineRule="auto"/>
        <w:ind w:firstLine="500"/>
      </w:pPr>
      <w:bookmarkStart w:id="502" w:name="bookmark524"/>
      <w:bookmarkStart w:id="503" w:name="bookmark525"/>
      <w:bookmarkStart w:id="504" w:name="bookmark526"/>
      <w:r>
        <w:rPr>
          <w:color w:val="000000"/>
        </w:rPr>
        <w:t>Примечания</w:t>
      </w:r>
      <w:bookmarkEnd w:id="502"/>
      <w:bookmarkEnd w:id="503"/>
      <w:bookmarkEnd w:id="504"/>
    </w:p>
    <w:p w:rsidR="00D13357" w:rsidRDefault="001A40E9">
      <w:pPr>
        <w:pStyle w:val="1"/>
        <w:spacing w:after="240"/>
        <w:ind w:firstLine="500"/>
      </w:pPr>
      <w:r>
        <w:t>690х560х450 мм</w:t>
      </w:r>
    </w:p>
    <w:p w:rsidR="00D13357" w:rsidRDefault="001A40E9">
      <w:pPr>
        <w:pStyle w:val="1"/>
        <w:spacing w:after="240"/>
        <w:ind w:left="500"/>
        <w:sectPr w:rsidR="00D13357">
          <w:type w:val="continuous"/>
          <w:pgSz w:w="14110" w:h="16838"/>
          <w:pgMar w:top="1166" w:right="2510" w:bottom="1166" w:left="8793" w:header="0" w:footer="3" w:gutter="0"/>
          <w:cols w:space="720"/>
          <w:noEndnote/>
          <w:docGrid w:linePitch="360"/>
        </w:sectPr>
      </w:pPr>
      <w:r>
        <w:t>Деревянные детали отшлифованы, кромки закруглены и окрашены лаком. Металлические элементы окрашены порошковыми красками с предварительной анти</w:t>
      </w:r>
      <w:r>
        <w:softHyphen/>
        <w:t>коррозийной обработкой.</w:t>
      </w:r>
    </w:p>
    <w:p w:rsidR="00D13357" w:rsidRDefault="001A40E9">
      <w:pPr>
        <w:pStyle w:val="1"/>
        <w:framePr w:w="2208" w:h="2232" w:wrap="none" w:hAnchor="page" w:x="7526" w:y="280"/>
        <w:spacing w:after="240" w:line="329" w:lineRule="auto"/>
      </w:pPr>
      <w:r>
        <w:rPr>
          <w:color w:val="97BF0D"/>
        </w:rPr>
        <w:lastRenderedPageBreak/>
        <w:t>ООО «Авен-Красноярск»</w:t>
      </w:r>
    </w:p>
    <w:p w:rsidR="00D13357" w:rsidRDefault="001A40E9">
      <w:pPr>
        <w:pStyle w:val="1"/>
        <w:framePr w:w="2208" w:h="2232" w:wrap="none" w:hAnchor="page" w:x="7526" w:y="280"/>
        <w:spacing w:after="0" w:line="329" w:lineRule="auto"/>
      </w:pPr>
      <w:r>
        <w:t>Вазон для цветов бетон</w:t>
      </w:r>
      <w:r>
        <w:softHyphen/>
        <w:t>ный В-61/2</w:t>
      </w:r>
    </w:p>
    <w:p w:rsidR="00D13357" w:rsidRDefault="001A40E9">
      <w:pPr>
        <w:pStyle w:val="1"/>
        <w:framePr w:w="2208" w:h="2232" w:wrap="none" w:hAnchor="page" w:x="7526" w:y="280"/>
        <w:spacing w:after="0" w:line="329" w:lineRule="auto"/>
      </w:pPr>
      <w:r>
        <w:t>Вазон для цветов бетон</w:t>
      </w:r>
      <w:r>
        <w:softHyphen/>
        <w:t>ный В-63</w:t>
      </w:r>
    </w:p>
    <w:p w:rsidR="00D13357" w:rsidRDefault="001A40E9">
      <w:pPr>
        <w:pStyle w:val="1"/>
        <w:framePr w:w="2208" w:h="2232" w:wrap="none" w:hAnchor="page" w:x="7526" w:y="280"/>
        <w:spacing w:after="0" w:line="329" w:lineRule="auto"/>
      </w:pPr>
      <w:r>
        <w:t>Вазон для цветов бетон</w:t>
      </w:r>
      <w:r>
        <w:softHyphen/>
        <w:t>ный В-66/2</w:t>
      </w:r>
    </w:p>
    <w:p w:rsidR="00D13357" w:rsidRDefault="001A40E9">
      <w:pPr>
        <w:pStyle w:val="1"/>
        <w:framePr w:w="1934" w:h="773" w:wrap="none" w:hAnchor="page" w:x="10022" w:y="280"/>
        <w:spacing w:after="320" w:line="240" w:lineRule="auto"/>
      </w:pPr>
      <w:r>
        <w:t>690х690х500 мм</w:t>
      </w:r>
    </w:p>
    <w:p w:rsidR="00D13357" w:rsidRDefault="001A40E9">
      <w:pPr>
        <w:pStyle w:val="1"/>
        <w:framePr w:w="1934" w:h="773" w:wrap="none" w:hAnchor="page" w:x="10022" w:y="280"/>
        <w:spacing w:after="0" w:line="240" w:lineRule="auto"/>
      </w:pPr>
      <w:r>
        <w:t>Архитектурный бетон</w:t>
      </w:r>
    </w:p>
    <w:p w:rsidR="00D13357" w:rsidRDefault="001A40E9">
      <w:pPr>
        <w:spacing w:line="360" w:lineRule="exact"/>
      </w:pPr>
      <w:r>
        <w:rPr>
          <w:noProof/>
          <w:lang w:bidi="ar-SA"/>
        </w:rPr>
        <w:lastRenderedPageBreak/>
        <w:drawing>
          <wp:anchor distT="0" distB="0" distL="0" distR="0" simplePos="0" relativeHeight="62914981" behindDoc="1" locked="0" layoutInCell="1" allowOverlap="1">
            <wp:simplePos x="0" y="0"/>
            <wp:positionH relativeFrom="page">
              <wp:posOffset>1739900</wp:posOffset>
            </wp:positionH>
            <wp:positionV relativeFrom="margin">
              <wp:posOffset>-133350</wp:posOffset>
            </wp:positionV>
            <wp:extent cx="2658110" cy="4151630"/>
            <wp:effectExtent l="0" t="0" r="0" b="0"/>
            <wp:wrapNone/>
            <wp:docPr id="835" name="Shape 835"/>
            <wp:cNvGraphicFramePr/>
            <a:graphic xmlns:a="http://schemas.openxmlformats.org/drawingml/2006/main">
              <a:graphicData uri="http://schemas.openxmlformats.org/drawingml/2006/picture">
                <pic:pic xmlns:pic="http://schemas.openxmlformats.org/drawingml/2006/picture">
                  <pic:nvPicPr>
                    <pic:cNvPr id="836" name="Picture box 836"/>
                    <pic:cNvPicPr/>
                  </pic:nvPicPr>
                  <pic:blipFill>
                    <a:blip r:embed="rId446"/>
                    <a:stretch/>
                  </pic:blipFill>
                  <pic:spPr>
                    <a:xfrm>
                      <a:off x="0" y="0"/>
                      <a:ext cx="2658110" cy="415163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66" w:line="1" w:lineRule="exact"/>
      </w:pPr>
    </w:p>
    <w:p w:rsidR="00D13357" w:rsidRDefault="00D13357">
      <w:pPr>
        <w:spacing w:line="1" w:lineRule="exact"/>
        <w:sectPr w:rsidR="00D13357">
          <w:headerReference w:type="even" r:id="rId447"/>
          <w:headerReference w:type="default" r:id="rId448"/>
          <w:footerReference w:type="even" r:id="rId449"/>
          <w:footerReference w:type="default" r:id="rId450"/>
          <w:pgSz w:w="14110" w:h="16838"/>
          <w:pgMar w:top="1266" w:right="1761" w:bottom="613" w:left="2529" w:header="0" w:footer="3" w:gutter="0"/>
          <w:cols w:space="720"/>
          <w:noEndnote/>
          <w:docGrid w:linePitch="360"/>
        </w:sectPr>
      </w:pPr>
    </w:p>
    <w:p w:rsidR="00D13357" w:rsidRDefault="00D13357">
      <w:pPr>
        <w:spacing w:before="49" w:after="49" w:line="240" w:lineRule="exact"/>
        <w:rPr>
          <w:sz w:val="19"/>
          <w:szCs w:val="19"/>
        </w:rPr>
      </w:pPr>
    </w:p>
    <w:p w:rsidR="00D13357" w:rsidRDefault="00D13357">
      <w:pPr>
        <w:spacing w:line="1" w:lineRule="exact"/>
        <w:sectPr w:rsidR="00D13357">
          <w:type w:val="continuous"/>
          <w:pgSz w:w="14110" w:h="16838"/>
          <w:pgMar w:top="1166" w:right="0" w:bottom="1257"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08" behindDoc="0" locked="0" layoutInCell="1" allowOverlap="1">
            <wp:simplePos x="0" y="0"/>
            <wp:positionH relativeFrom="page">
              <wp:posOffset>2136140</wp:posOffset>
            </wp:positionH>
            <wp:positionV relativeFrom="paragraph">
              <wp:posOffset>283210</wp:posOffset>
            </wp:positionV>
            <wp:extent cx="1950720" cy="1377950"/>
            <wp:effectExtent l="0" t="0" r="0" b="0"/>
            <wp:wrapSquare wrapText="bothSides"/>
            <wp:docPr id="843" name="Shape 843"/>
            <wp:cNvGraphicFramePr/>
            <a:graphic xmlns:a="http://schemas.openxmlformats.org/drawingml/2006/main">
              <a:graphicData uri="http://schemas.openxmlformats.org/drawingml/2006/picture">
                <pic:pic xmlns:pic="http://schemas.openxmlformats.org/drawingml/2006/picture">
                  <pic:nvPicPr>
                    <pic:cNvPr id="844" name="Picture box 844"/>
                    <pic:cNvPicPr/>
                  </pic:nvPicPr>
                  <pic:blipFill>
                    <a:blip r:embed="rId451"/>
                    <a:stretch/>
                  </pic:blipFill>
                  <pic:spPr>
                    <a:xfrm>
                      <a:off x="0" y="0"/>
                      <a:ext cx="1950720" cy="1377950"/>
                    </a:xfrm>
                    <a:prstGeom prst="rect">
                      <a:avLst/>
                    </a:prstGeom>
                  </pic:spPr>
                </pic:pic>
              </a:graphicData>
            </a:graphic>
          </wp:anchor>
        </w:drawing>
      </w:r>
    </w:p>
    <w:p w:rsidR="00D13357" w:rsidRDefault="001A40E9">
      <w:pPr>
        <w:pStyle w:val="24"/>
        <w:keepNext/>
        <w:keepLines/>
      </w:pPr>
      <w:bookmarkStart w:id="505" w:name="bookmark527"/>
      <w:bookmarkStart w:id="506" w:name="bookmark528"/>
      <w:bookmarkStart w:id="507" w:name="bookmark529"/>
      <w:r>
        <w:rPr>
          <w:color w:val="000000"/>
        </w:rPr>
        <w:t>Производитель, серия</w:t>
      </w:r>
      <w:bookmarkEnd w:id="505"/>
      <w:bookmarkEnd w:id="506"/>
      <w:bookmarkEnd w:id="507"/>
    </w:p>
    <w:p w:rsidR="00D13357" w:rsidRDefault="001A40E9">
      <w:pPr>
        <w:pStyle w:val="1"/>
        <w:spacing w:after="320" w:line="240" w:lineRule="auto"/>
      </w:pPr>
      <w:r>
        <w:rPr>
          <w:color w:val="97BF0D"/>
        </w:rPr>
        <w:t>ООО «Наш Двор-Сибирь»</w:t>
      </w:r>
    </w:p>
    <w:p w:rsidR="00D13357" w:rsidRDefault="001A40E9">
      <w:pPr>
        <w:pStyle w:val="1"/>
        <w:spacing w:after="0" w:line="240" w:lineRule="auto"/>
      </w:pPr>
      <w:r>
        <w:t>Вазон (Артикул 11001)</w:t>
      </w:r>
    </w:p>
    <w:p w:rsidR="00D13357" w:rsidRDefault="001A40E9">
      <w:pPr>
        <w:pStyle w:val="1"/>
        <w:spacing w:after="0" w:line="240" w:lineRule="auto"/>
      </w:pPr>
      <w:r>
        <w:t>Вазон (Артикул 11002)</w:t>
      </w:r>
    </w:p>
    <w:p w:rsidR="00D13357" w:rsidRDefault="001A40E9">
      <w:pPr>
        <w:pStyle w:val="1"/>
        <w:spacing w:after="0" w:line="240" w:lineRule="auto"/>
      </w:pPr>
      <w:r>
        <w:t>Вазон (Артикул 11006)</w:t>
      </w:r>
    </w:p>
    <w:p w:rsidR="00D13357" w:rsidRDefault="001A40E9">
      <w:pPr>
        <w:pStyle w:val="24"/>
        <w:keepNext/>
        <w:keepLines/>
        <w:spacing w:after="240" w:line="331" w:lineRule="auto"/>
      </w:pPr>
      <w:bookmarkStart w:id="508" w:name="bookmark530"/>
      <w:bookmarkStart w:id="509" w:name="bookmark531"/>
      <w:bookmarkStart w:id="510" w:name="bookmark532"/>
      <w:r>
        <w:rPr>
          <w:color w:val="000000"/>
        </w:rPr>
        <w:lastRenderedPageBreak/>
        <w:t>Примечания</w:t>
      </w:r>
      <w:bookmarkEnd w:id="508"/>
      <w:bookmarkEnd w:id="509"/>
      <w:bookmarkEnd w:id="510"/>
    </w:p>
    <w:p w:rsidR="00D13357" w:rsidRDefault="001A40E9">
      <w:pPr>
        <w:pStyle w:val="1"/>
        <w:spacing w:after="240" w:line="331" w:lineRule="auto"/>
      </w:pPr>
      <w:r>
        <w:t>800х800х600 мм</w:t>
      </w:r>
    </w:p>
    <w:p w:rsidR="00D13357" w:rsidRDefault="001A40E9">
      <w:pPr>
        <w:pStyle w:val="1"/>
        <w:spacing w:after="0" w:line="331" w:lineRule="auto"/>
        <w:sectPr w:rsidR="00D13357">
          <w:type w:val="continuous"/>
          <w:pgSz w:w="14110" w:h="16838"/>
          <w:pgMar w:top="1166" w:right="1760" w:bottom="1257" w:left="7525" w:header="0" w:footer="3" w:gutter="0"/>
          <w:cols w:num="2" w:space="178"/>
          <w:noEndnote/>
          <w:docGrid w:linePitch="360"/>
        </w:sectPr>
      </w:pPr>
      <w:r>
        <w:t>Стальной каркас, древесина с защитной пропиткой</w:t>
      </w:r>
    </w:p>
    <w:p w:rsidR="00D13357" w:rsidRDefault="001A40E9">
      <w:pPr>
        <w:spacing w:line="360" w:lineRule="exact"/>
      </w:pPr>
      <w:r>
        <w:rPr>
          <w:noProof/>
          <w:lang w:bidi="ar-SA"/>
        </w:rPr>
        <w:lastRenderedPageBreak/>
        <w:drawing>
          <wp:anchor distT="0" distB="0" distL="0" distR="0" simplePos="0" relativeHeight="62914988" behindDoc="1" locked="0" layoutInCell="1" allowOverlap="1">
            <wp:simplePos x="0" y="0"/>
            <wp:positionH relativeFrom="page">
              <wp:posOffset>1870710</wp:posOffset>
            </wp:positionH>
            <wp:positionV relativeFrom="paragraph">
              <wp:posOffset>12700</wp:posOffset>
            </wp:positionV>
            <wp:extent cx="2505710" cy="3011170"/>
            <wp:effectExtent l="0" t="0" r="0" b="0"/>
            <wp:wrapNone/>
            <wp:docPr id="845" name="Shape 845"/>
            <wp:cNvGraphicFramePr/>
            <a:graphic xmlns:a="http://schemas.openxmlformats.org/drawingml/2006/main">
              <a:graphicData uri="http://schemas.openxmlformats.org/drawingml/2006/picture">
                <pic:pic xmlns:pic="http://schemas.openxmlformats.org/drawingml/2006/picture">
                  <pic:nvPicPr>
                    <pic:cNvPr id="846" name="Picture box 846"/>
                    <pic:cNvPicPr/>
                  </pic:nvPicPr>
                  <pic:blipFill>
                    <a:blip r:embed="rId452"/>
                    <a:stretch/>
                  </pic:blipFill>
                  <pic:spPr>
                    <a:xfrm>
                      <a:off x="0" y="0"/>
                      <a:ext cx="2505710" cy="301117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21" w:line="1" w:lineRule="exact"/>
      </w:pPr>
    </w:p>
    <w:p w:rsidR="00D13357" w:rsidRDefault="00D13357">
      <w:pPr>
        <w:spacing w:line="1" w:lineRule="exact"/>
        <w:sectPr w:rsidR="00D13357">
          <w:type w:val="continuous"/>
          <w:pgSz w:w="14110" w:h="16838"/>
          <w:pgMar w:top="1266" w:right="1761" w:bottom="613" w:left="2529" w:header="0" w:footer="3" w:gutter="0"/>
          <w:cols w:space="720"/>
          <w:noEndnote/>
          <w:docGrid w:linePitch="360"/>
        </w:sectPr>
      </w:pPr>
    </w:p>
    <w:p w:rsidR="00D13357" w:rsidRDefault="001A40E9">
      <w:pPr>
        <w:pStyle w:val="11"/>
        <w:keepNext/>
        <w:keepLines/>
        <w:numPr>
          <w:ilvl w:val="0"/>
          <w:numId w:val="20"/>
        </w:numPr>
        <w:tabs>
          <w:tab w:val="left" w:pos="845"/>
        </w:tabs>
        <w:spacing w:after="500" w:line="240" w:lineRule="auto"/>
        <w:ind w:left="0"/>
      </w:pPr>
      <w:r>
        <w:rPr>
          <w:noProof/>
          <w:lang w:bidi="ar-SA"/>
        </w:rPr>
        <w:lastRenderedPageBreak/>
        <w:drawing>
          <wp:anchor distT="0" distB="0" distL="0" distR="0" simplePos="0" relativeHeight="62914989" behindDoc="1" locked="0" layoutInCell="1" allowOverlap="1">
            <wp:simplePos x="0" y="0"/>
            <wp:positionH relativeFrom="margin">
              <wp:posOffset>265430</wp:posOffset>
            </wp:positionH>
            <wp:positionV relativeFrom="margin">
              <wp:posOffset>658495</wp:posOffset>
            </wp:positionV>
            <wp:extent cx="2468880" cy="1889760"/>
            <wp:effectExtent l="0" t="0" r="0" b="0"/>
            <wp:wrapNone/>
            <wp:docPr id="847" name="Shape 847"/>
            <wp:cNvGraphicFramePr/>
            <a:graphic xmlns:a="http://schemas.openxmlformats.org/drawingml/2006/main">
              <a:graphicData uri="http://schemas.openxmlformats.org/drawingml/2006/picture">
                <pic:pic xmlns:pic="http://schemas.openxmlformats.org/drawingml/2006/picture">
                  <pic:nvPicPr>
                    <pic:cNvPr id="848" name="Picture box 848"/>
                    <pic:cNvPicPr/>
                  </pic:nvPicPr>
                  <pic:blipFill>
                    <a:blip r:embed="rId453"/>
                    <a:stretch/>
                  </pic:blipFill>
                  <pic:spPr>
                    <a:xfrm>
                      <a:off x="0" y="0"/>
                      <a:ext cx="2468880" cy="1889760"/>
                    </a:xfrm>
                    <a:prstGeom prst="rect">
                      <a:avLst/>
                    </a:prstGeom>
                  </pic:spPr>
                </pic:pic>
              </a:graphicData>
            </a:graphic>
          </wp:anchor>
        </w:drawing>
      </w:r>
      <w:bookmarkStart w:id="511" w:name="bookmark535"/>
      <w:bookmarkStart w:id="512" w:name="bookmark533"/>
      <w:bookmarkStart w:id="513" w:name="bookmark534"/>
      <w:bookmarkStart w:id="514" w:name="bookmark536"/>
      <w:bookmarkEnd w:id="511"/>
      <w:r>
        <w:t>ВЕЛОСИПЕДНАЯ ПАРКОВКА</w:t>
      </w:r>
      <w:bookmarkEnd w:id="512"/>
      <w:bookmarkEnd w:id="513"/>
      <w:bookmarkEnd w:id="514"/>
    </w:p>
    <w:p w:rsidR="00D13357" w:rsidRDefault="001A40E9">
      <w:pPr>
        <w:pStyle w:val="11"/>
        <w:keepNext/>
        <w:keepLines/>
        <w:spacing w:after="0" w:line="240" w:lineRule="auto"/>
        <w:ind w:left="0"/>
        <w:sectPr w:rsidR="00D13357">
          <w:pgSz w:w="14110" w:h="16838"/>
          <w:pgMar w:top="845" w:right="2687" w:bottom="3146" w:left="1770" w:header="0" w:footer="3" w:gutter="0"/>
          <w:cols w:space="720"/>
          <w:noEndnote/>
          <w:docGrid w:linePitch="360"/>
        </w:sectPr>
      </w:pPr>
      <w:bookmarkStart w:id="515" w:name="bookmark537"/>
      <w:bookmarkStart w:id="516" w:name="bookmark538"/>
      <w:bookmarkStart w:id="517" w:name="bookmark539"/>
      <w:r>
        <w:rPr>
          <w:color w:val="000000"/>
        </w:rPr>
        <w:t>Варианты из каталогов производителей:</w:t>
      </w:r>
      <w:bookmarkEnd w:id="515"/>
      <w:bookmarkEnd w:id="516"/>
      <w:bookmarkEnd w:id="517"/>
    </w:p>
    <w:p w:rsidR="00D13357" w:rsidRDefault="00D13357">
      <w:pPr>
        <w:spacing w:before="119" w:after="119" w:line="240" w:lineRule="exact"/>
        <w:rPr>
          <w:sz w:val="19"/>
          <w:szCs w:val="19"/>
        </w:rPr>
      </w:pPr>
    </w:p>
    <w:p w:rsidR="00D13357" w:rsidRDefault="00D13357">
      <w:pPr>
        <w:spacing w:line="1" w:lineRule="exact"/>
        <w:sectPr w:rsidR="00D13357">
          <w:type w:val="continuous"/>
          <w:pgSz w:w="14110" w:h="16838"/>
          <w:pgMar w:top="845" w:right="0" w:bottom="3146" w:left="0" w:header="0" w:footer="3" w:gutter="0"/>
          <w:cols w:space="720"/>
          <w:noEndnote/>
          <w:docGrid w:linePitch="360"/>
        </w:sectPr>
      </w:pPr>
    </w:p>
    <w:p w:rsidR="00D13357" w:rsidRDefault="001A40E9">
      <w:pPr>
        <w:pStyle w:val="24"/>
        <w:keepNext/>
        <w:keepLines/>
      </w:pPr>
      <w:bookmarkStart w:id="518" w:name="bookmark540"/>
      <w:bookmarkStart w:id="519" w:name="bookmark541"/>
      <w:bookmarkStart w:id="520" w:name="bookmark542"/>
      <w:r>
        <w:rPr>
          <w:color w:val="000000"/>
        </w:rPr>
        <w:lastRenderedPageBreak/>
        <w:t>Производитель, серия</w:t>
      </w:r>
      <w:bookmarkEnd w:id="518"/>
      <w:bookmarkEnd w:id="519"/>
      <w:bookmarkEnd w:id="520"/>
    </w:p>
    <w:p w:rsidR="00D13357" w:rsidRDefault="001A40E9">
      <w:pPr>
        <w:pStyle w:val="1"/>
        <w:spacing w:after="320" w:line="240" w:lineRule="auto"/>
      </w:pPr>
      <w:r>
        <w:rPr>
          <w:color w:val="97BF0D"/>
        </w:rPr>
        <w:t>ООО «Мастер»</w:t>
      </w:r>
    </w:p>
    <w:p w:rsidR="00D13357" w:rsidRDefault="001A40E9">
      <w:pPr>
        <w:pStyle w:val="1"/>
        <w:spacing w:after="0" w:line="240" w:lineRule="auto"/>
      </w:pPr>
      <w:r>
        <w:lastRenderedPageBreak/>
        <w:t>Велопарковка Б-53</w:t>
      </w:r>
    </w:p>
    <w:p w:rsidR="00D13357" w:rsidRDefault="001A40E9">
      <w:pPr>
        <w:pStyle w:val="1"/>
        <w:spacing w:after="0" w:line="240" w:lineRule="auto"/>
        <w:sectPr w:rsidR="00D13357">
          <w:type w:val="continuous"/>
          <w:pgSz w:w="14110" w:h="16838"/>
          <w:pgMar w:top="845" w:right="2687" w:bottom="3146" w:left="6786" w:header="0" w:footer="3" w:gutter="0"/>
          <w:cols w:num="2" w:space="259"/>
          <w:noEndnote/>
          <w:docGrid w:linePitch="360"/>
        </w:sectPr>
      </w:pPr>
      <w:r>
        <w:rPr>
          <w:b/>
          <w:bCs/>
        </w:rPr>
        <w:t>Примечания</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87" w:after="87" w:line="240" w:lineRule="exact"/>
        <w:rPr>
          <w:sz w:val="19"/>
          <w:szCs w:val="19"/>
        </w:rPr>
      </w:pPr>
    </w:p>
    <w:p w:rsidR="00D13357" w:rsidRDefault="00D13357">
      <w:pPr>
        <w:spacing w:line="1" w:lineRule="exact"/>
        <w:sectPr w:rsidR="00D13357">
          <w:type w:val="continuous"/>
          <w:pgSz w:w="14110" w:h="16838"/>
          <w:pgMar w:top="845" w:right="0" w:bottom="3146"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09" behindDoc="0" locked="0" layoutInCell="1" allowOverlap="1">
            <wp:simplePos x="0" y="0"/>
            <wp:positionH relativeFrom="page">
              <wp:posOffset>1666875</wp:posOffset>
            </wp:positionH>
            <wp:positionV relativeFrom="paragraph">
              <wp:posOffset>100330</wp:posOffset>
            </wp:positionV>
            <wp:extent cx="1901825" cy="1420495"/>
            <wp:effectExtent l="0" t="0" r="0" b="0"/>
            <wp:wrapSquare wrapText="bothSides"/>
            <wp:docPr id="849" name="Shape 849"/>
            <wp:cNvGraphicFramePr/>
            <a:graphic xmlns:a="http://schemas.openxmlformats.org/drawingml/2006/main">
              <a:graphicData uri="http://schemas.openxmlformats.org/drawingml/2006/picture">
                <pic:pic xmlns:pic="http://schemas.openxmlformats.org/drawingml/2006/picture">
                  <pic:nvPicPr>
                    <pic:cNvPr id="850" name="Picture box 850"/>
                    <pic:cNvPicPr/>
                  </pic:nvPicPr>
                  <pic:blipFill>
                    <a:blip r:embed="rId454"/>
                    <a:stretch/>
                  </pic:blipFill>
                  <pic:spPr>
                    <a:xfrm>
                      <a:off x="0" y="0"/>
                      <a:ext cx="1901825" cy="1420495"/>
                    </a:xfrm>
                    <a:prstGeom prst="rect">
                      <a:avLst/>
                    </a:prstGeom>
                  </pic:spPr>
                </pic:pic>
              </a:graphicData>
            </a:graphic>
          </wp:anchor>
        </w:drawing>
      </w:r>
    </w:p>
    <w:p w:rsidR="00D13357" w:rsidRDefault="001A40E9">
      <w:pPr>
        <w:pStyle w:val="24"/>
        <w:keepNext/>
        <w:keepLines/>
      </w:pPr>
      <w:bookmarkStart w:id="521" w:name="bookmark543"/>
      <w:bookmarkStart w:id="522" w:name="bookmark544"/>
      <w:bookmarkStart w:id="523" w:name="bookmark545"/>
      <w:r>
        <w:rPr>
          <w:color w:val="000000"/>
        </w:rPr>
        <w:t>Производитель, серия</w:t>
      </w:r>
      <w:bookmarkEnd w:id="521"/>
      <w:bookmarkEnd w:id="522"/>
      <w:bookmarkEnd w:id="523"/>
    </w:p>
    <w:p w:rsidR="00D13357" w:rsidRDefault="001A40E9">
      <w:pPr>
        <w:pStyle w:val="1"/>
        <w:spacing w:after="320" w:line="240" w:lineRule="auto"/>
      </w:pPr>
      <w:r>
        <w:rPr>
          <w:color w:val="97BF0D"/>
        </w:rPr>
        <w:t>ГК «Стимэкс»</w:t>
      </w:r>
    </w:p>
    <w:p w:rsidR="00D13357" w:rsidRDefault="001A40E9">
      <w:pPr>
        <w:pStyle w:val="1"/>
        <w:spacing w:after="40" w:line="240" w:lineRule="auto"/>
      </w:pPr>
      <w:r>
        <w:t>Велопарковка V400</w:t>
      </w:r>
    </w:p>
    <w:p w:rsidR="00D13357" w:rsidRDefault="001A40E9">
      <w:pPr>
        <w:pStyle w:val="1"/>
        <w:spacing w:after="40" w:line="240" w:lineRule="auto"/>
      </w:pPr>
      <w:r>
        <w:t>(В400)</w:t>
      </w:r>
    </w:p>
    <w:p w:rsidR="00D13357" w:rsidRDefault="001A40E9">
      <w:pPr>
        <w:pStyle w:val="1"/>
        <w:spacing w:after="0" w:line="240" w:lineRule="auto"/>
      </w:pPr>
      <w:r>
        <w:t>Велопарковка В20</w:t>
      </w:r>
    </w:p>
    <w:p w:rsidR="00D13357" w:rsidRDefault="001A40E9">
      <w:pPr>
        <w:pStyle w:val="24"/>
        <w:keepNext/>
        <w:keepLines/>
        <w:spacing w:after="240" w:line="329" w:lineRule="auto"/>
      </w:pPr>
      <w:bookmarkStart w:id="524" w:name="bookmark546"/>
      <w:bookmarkStart w:id="525" w:name="bookmark547"/>
      <w:bookmarkStart w:id="526" w:name="bookmark548"/>
      <w:r>
        <w:rPr>
          <w:color w:val="000000"/>
        </w:rPr>
        <w:lastRenderedPageBreak/>
        <w:t>Примечания</w:t>
      </w:r>
      <w:bookmarkEnd w:id="524"/>
      <w:bookmarkEnd w:id="525"/>
      <w:bookmarkEnd w:id="526"/>
    </w:p>
    <w:p w:rsidR="00D13357" w:rsidRDefault="001A40E9">
      <w:pPr>
        <w:pStyle w:val="1"/>
        <w:spacing w:after="240" w:line="329" w:lineRule="auto"/>
      </w:pPr>
      <w:r>
        <w:t>34x470x685 мм</w:t>
      </w:r>
    </w:p>
    <w:p w:rsidR="00D13357" w:rsidRDefault="001A40E9">
      <w:pPr>
        <w:pStyle w:val="1"/>
        <w:spacing w:after="0" w:line="329" w:lineRule="auto"/>
        <w:sectPr w:rsidR="00D13357">
          <w:type w:val="continuous"/>
          <w:pgSz w:w="14110" w:h="16838"/>
          <w:pgMar w:top="845" w:right="2960" w:bottom="3146" w:left="6786" w:header="0" w:footer="3" w:gutter="0"/>
          <w:cols w:num="2" w:space="483"/>
          <w:noEndnote/>
          <w:docGrid w:linePitch="360"/>
        </w:sectPr>
      </w:pPr>
      <w:r>
        <w:t>Конструктивные элементы: металл - порошковая окраска</w:t>
      </w:r>
    </w:p>
    <w:p w:rsidR="00D13357" w:rsidRDefault="001A40E9">
      <w:pPr>
        <w:spacing w:line="360" w:lineRule="exact"/>
      </w:pPr>
      <w:r>
        <w:rPr>
          <w:noProof/>
          <w:lang w:bidi="ar-SA"/>
        </w:rPr>
        <w:lastRenderedPageBreak/>
        <w:drawing>
          <wp:anchor distT="0" distB="0" distL="0" distR="0" simplePos="0" relativeHeight="62914990" behindDoc="1" locked="0" layoutInCell="1" allowOverlap="1">
            <wp:simplePos x="0" y="0"/>
            <wp:positionH relativeFrom="page">
              <wp:posOffset>1605915</wp:posOffset>
            </wp:positionH>
            <wp:positionV relativeFrom="paragraph">
              <wp:posOffset>12700</wp:posOffset>
            </wp:positionV>
            <wp:extent cx="1889760" cy="1420495"/>
            <wp:effectExtent l="0" t="0" r="0" b="0"/>
            <wp:wrapNone/>
            <wp:docPr id="851" name="Shape 851"/>
            <wp:cNvGraphicFramePr/>
            <a:graphic xmlns:a="http://schemas.openxmlformats.org/drawingml/2006/main">
              <a:graphicData uri="http://schemas.openxmlformats.org/drawingml/2006/picture">
                <pic:pic xmlns:pic="http://schemas.openxmlformats.org/drawingml/2006/picture">
                  <pic:nvPicPr>
                    <pic:cNvPr id="852" name="Picture box 852"/>
                    <pic:cNvPicPr/>
                  </pic:nvPicPr>
                  <pic:blipFill>
                    <a:blip r:embed="rId455"/>
                    <a:stretch/>
                  </pic:blipFill>
                  <pic:spPr>
                    <a:xfrm>
                      <a:off x="0" y="0"/>
                      <a:ext cx="1889760" cy="142049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431" w:line="1" w:lineRule="exact"/>
      </w:pPr>
    </w:p>
    <w:p w:rsidR="00D13357" w:rsidRDefault="00D13357">
      <w:pPr>
        <w:spacing w:line="1" w:lineRule="exact"/>
        <w:sectPr w:rsidR="00D13357">
          <w:type w:val="continuous"/>
          <w:pgSz w:w="14110" w:h="16838"/>
          <w:pgMar w:top="845" w:right="2524" w:bottom="414" w:left="1770" w:header="0" w:footer="3" w:gutter="0"/>
          <w:cols w:space="720"/>
          <w:noEndnote/>
          <w:docGrid w:linePitch="360"/>
        </w:sectPr>
      </w:pPr>
    </w:p>
    <w:p w:rsidR="00D13357" w:rsidRDefault="00D13357">
      <w:pPr>
        <w:spacing w:line="240" w:lineRule="exact"/>
        <w:rPr>
          <w:sz w:val="19"/>
          <w:szCs w:val="19"/>
        </w:rPr>
      </w:pPr>
    </w:p>
    <w:p w:rsidR="00D13357" w:rsidRDefault="00D13357">
      <w:pPr>
        <w:spacing w:before="58" w:after="58" w:line="240" w:lineRule="exact"/>
        <w:rPr>
          <w:sz w:val="19"/>
          <w:szCs w:val="19"/>
        </w:rPr>
      </w:pPr>
    </w:p>
    <w:p w:rsidR="00D13357" w:rsidRDefault="00D13357">
      <w:pPr>
        <w:spacing w:line="1" w:lineRule="exact"/>
        <w:sectPr w:rsidR="00D13357">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10" behindDoc="0" locked="0" layoutInCell="1" allowOverlap="1">
            <wp:simplePos x="0" y="0"/>
            <wp:positionH relativeFrom="page">
              <wp:posOffset>2093595</wp:posOffset>
            </wp:positionH>
            <wp:positionV relativeFrom="paragraph">
              <wp:posOffset>267970</wp:posOffset>
            </wp:positionV>
            <wp:extent cx="1176655" cy="1134110"/>
            <wp:effectExtent l="0" t="0" r="0" b="0"/>
            <wp:wrapSquare wrapText="bothSides"/>
            <wp:docPr id="853" name="Shape 853"/>
            <wp:cNvGraphicFramePr/>
            <a:graphic xmlns:a="http://schemas.openxmlformats.org/drawingml/2006/main">
              <a:graphicData uri="http://schemas.openxmlformats.org/drawingml/2006/picture">
                <pic:pic xmlns:pic="http://schemas.openxmlformats.org/drawingml/2006/picture">
                  <pic:nvPicPr>
                    <pic:cNvPr id="854" name="Picture box 854"/>
                    <pic:cNvPicPr/>
                  </pic:nvPicPr>
                  <pic:blipFill>
                    <a:blip r:embed="rId456"/>
                    <a:stretch/>
                  </pic:blipFill>
                  <pic:spPr>
                    <a:xfrm>
                      <a:off x="0" y="0"/>
                      <a:ext cx="1176655" cy="1134110"/>
                    </a:xfrm>
                    <a:prstGeom prst="rect">
                      <a:avLst/>
                    </a:prstGeom>
                  </pic:spPr>
                </pic:pic>
              </a:graphicData>
            </a:graphic>
          </wp:anchor>
        </w:drawing>
      </w:r>
    </w:p>
    <w:p w:rsidR="00D13357" w:rsidRDefault="001A40E9">
      <w:pPr>
        <w:pStyle w:val="24"/>
        <w:keepNext/>
        <w:keepLines/>
        <w:spacing w:after="240" w:line="331" w:lineRule="auto"/>
      </w:pPr>
      <w:bookmarkStart w:id="527" w:name="bookmark549"/>
      <w:bookmarkStart w:id="528" w:name="bookmark550"/>
      <w:bookmarkStart w:id="529" w:name="bookmark551"/>
      <w:r>
        <w:rPr>
          <w:color w:val="000000"/>
        </w:rPr>
        <w:t>Производитель, серия</w:t>
      </w:r>
      <w:bookmarkEnd w:id="527"/>
      <w:bookmarkEnd w:id="528"/>
      <w:bookmarkEnd w:id="529"/>
    </w:p>
    <w:p w:rsidR="00D13357" w:rsidRDefault="001A40E9">
      <w:pPr>
        <w:pStyle w:val="1"/>
        <w:spacing w:after="240" w:line="331" w:lineRule="auto"/>
      </w:pPr>
      <w:r>
        <w:rPr>
          <w:color w:val="97BF0D"/>
        </w:rPr>
        <w:t>ООО «Урбан Формс» (URFO)</w:t>
      </w:r>
    </w:p>
    <w:p w:rsidR="00D13357" w:rsidRDefault="001A40E9">
      <w:pPr>
        <w:pStyle w:val="1"/>
        <w:spacing w:after="240" w:line="331" w:lineRule="auto"/>
      </w:pPr>
      <w:r>
        <w:t>ВелопарковкаVerte</w:t>
      </w:r>
    </w:p>
    <w:p w:rsidR="00D13357" w:rsidRDefault="001A40E9">
      <w:pPr>
        <w:pStyle w:val="24"/>
        <w:keepNext/>
        <w:keepLines/>
        <w:spacing w:after="240" w:line="331" w:lineRule="auto"/>
      </w:pPr>
      <w:bookmarkStart w:id="530" w:name="bookmark552"/>
      <w:bookmarkStart w:id="531" w:name="bookmark553"/>
      <w:bookmarkStart w:id="532" w:name="bookmark554"/>
      <w:r>
        <w:rPr>
          <w:color w:val="000000"/>
        </w:rPr>
        <w:t>Примечания</w:t>
      </w:r>
      <w:bookmarkEnd w:id="530"/>
      <w:bookmarkEnd w:id="531"/>
      <w:bookmarkEnd w:id="532"/>
    </w:p>
    <w:p w:rsidR="00D13357" w:rsidRDefault="001A40E9">
      <w:pPr>
        <w:pStyle w:val="1"/>
        <w:spacing w:after="0" w:line="331" w:lineRule="auto"/>
        <w:sectPr w:rsidR="00D13357">
          <w:type w:val="continuous"/>
          <w:pgSz w:w="14110" w:h="16838"/>
          <w:pgMar w:top="845" w:right="2687" w:bottom="845" w:left="6786" w:header="0" w:footer="3" w:gutter="0"/>
          <w:cols w:num="2" w:space="259"/>
          <w:noEndnote/>
          <w:docGrid w:linePitch="360"/>
        </w:sectPr>
      </w:pPr>
      <w:r>
        <w:t>Профильная труба и листовая сталь.</w:t>
      </w:r>
    </w:p>
    <w:p w:rsidR="00D13357" w:rsidRDefault="00D13357">
      <w:pPr>
        <w:spacing w:line="119" w:lineRule="exact"/>
        <w:rPr>
          <w:sz w:val="10"/>
          <w:szCs w:val="10"/>
        </w:rPr>
      </w:pPr>
    </w:p>
    <w:p w:rsidR="00D13357" w:rsidRDefault="00D13357">
      <w:pPr>
        <w:spacing w:line="1" w:lineRule="exact"/>
        <w:sectPr w:rsidR="00D13357">
          <w:pgSz w:w="14110" w:h="16838"/>
          <w:pgMar w:top="1266" w:right="1795" w:bottom="613" w:left="2529" w:header="0" w:footer="3" w:gutter="0"/>
          <w:cols w:space="720"/>
          <w:noEndnote/>
          <w:docGrid w:linePitch="360"/>
        </w:sectPr>
      </w:pPr>
    </w:p>
    <w:p w:rsidR="00D13357" w:rsidRDefault="001A40E9">
      <w:pPr>
        <w:pStyle w:val="1"/>
        <w:framePr w:w="2006" w:h="773" w:wrap="none" w:vAnchor="text" w:hAnchor="page" w:x="7526" w:y="107"/>
        <w:spacing w:after="320" w:line="240" w:lineRule="auto"/>
      </w:pPr>
      <w:r>
        <w:rPr>
          <w:color w:val="97BF0D"/>
        </w:rPr>
        <w:t>ООО «ЮМАГС»</w:t>
      </w:r>
    </w:p>
    <w:p w:rsidR="00D13357" w:rsidRDefault="001A40E9">
      <w:pPr>
        <w:pStyle w:val="1"/>
        <w:framePr w:w="2006" w:h="773" w:wrap="none" w:vAnchor="text" w:hAnchor="page" w:x="7526" w:y="107"/>
        <w:spacing w:after="0" w:line="240" w:lineRule="auto"/>
      </w:pPr>
      <w:r>
        <w:t>Велопарковка 2022</w:t>
      </w:r>
    </w:p>
    <w:p w:rsidR="00D13357" w:rsidRDefault="001A40E9">
      <w:pPr>
        <w:pStyle w:val="1"/>
        <w:framePr w:w="2141" w:h="1114" w:wrap="none" w:vAnchor="text" w:hAnchor="page" w:x="10027" w:y="107"/>
        <w:spacing w:after="240"/>
      </w:pPr>
      <w:r>
        <w:t>2030х450х750 мм</w:t>
      </w:r>
    </w:p>
    <w:p w:rsidR="00D13357" w:rsidRDefault="001A40E9">
      <w:pPr>
        <w:pStyle w:val="1"/>
        <w:framePr w:w="2141" w:h="1114" w:wrap="none" w:vAnchor="text" w:hAnchor="page" w:x="10027" w:y="107"/>
        <w:spacing w:after="0"/>
      </w:pPr>
      <w:r>
        <w:t>Металлическая труба с порошковой окраской</w:t>
      </w:r>
    </w:p>
    <w:p w:rsidR="00D13357" w:rsidRDefault="001A40E9">
      <w:pPr>
        <w:pStyle w:val="24"/>
        <w:keepNext/>
        <w:keepLines/>
        <w:framePr w:w="2208" w:h="1392" w:wrap="none" w:vAnchor="text" w:hAnchor="page" w:x="7526" w:y="3966"/>
      </w:pPr>
      <w:bookmarkStart w:id="533" w:name="bookmark555"/>
      <w:bookmarkStart w:id="534" w:name="bookmark556"/>
      <w:bookmarkStart w:id="535" w:name="bookmark557"/>
      <w:r>
        <w:rPr>
          <w:color w:val="000000"/>
        </w:rPr>
        <w:t>Производитель, серия</w:t>
      </w:r>
      <w:bookmarkEnd w:id="533"/>
      <w:bookmarkEnd w:id="534"/>
      <w:bookmarkEnd w:id="535"/>
    </w:p>
    <w:p w:rsidR="00D13357" w:rsidRDefault="001A40E9">
      <w:pPr>
        <w:pStyle w:val="1"/>
        <w:framePr w:w="2208" w:h="1392" w:wrap="none" w:vAnchor="text" w:hAnchor="page" w:x="7526" w:y="3966"/>
        <w:spacing w:after="320" w:line="240" w:lineRule="auto"/>
      </w:pPr>
      <w:r>
        <w:rPr>
          <w:color w:val="97BF0D"/>
        </w:rPr>
        <w:t>ООО «Авен-Красноярск»</w:t>
      </w:r>
    </w:p>
    <w:p w:rsidR="00D13357" w:rsidRDefault="001A40E9">
      <w:pPr>
        <w:pStyle w:val="1"/>
        <w:framePr w:w="2208" w:h="1392" w:wrap="none" w:vAnchor="text" w:hAnchor="page" w:x="7526" w:y="3966"/>
        <w:spacing w:after="320" w:line="240" w:lineRule="auto"/>
      </w:pPr>
      <w:r>
        <w:t>Велопарковка ВП-3</w:t>
      </w:r>
    </w:p>
    <w:p w:rsidR="00D13357" w:rsidRDefault="001A40E9">
      <w:pPr>
        <w:pStyle w:val="24"/>
        <w:keepNext/>
        <w:keepLines/>
        <w:framePr w:w="2141" w:h="1733" w:wrap="none" w:vAnchor="text" w:hAnchor="page" w:x="10027" w:y="3966"/>
        <w:spacing w:after="240" w:line="326" w:lineRule="auto"/>
      </w:pPr>
      <w:bookmarkStart w:id="536" w:name="bookmark558"/>
      <w:bookmarkStart w:id="537" w:name="bookmark559"/>
      <w:bookmarkStart w:id="538" w:name="bookmark560"/>
      <w:r>
        <w:rPr>
          <w:color w:val="000000"/>
        </w:rPr>
        <w:t>Примечания</w:t>
      </w:r>
      <w:bookmarkEnd w:id="536"/>
      <w:bookmarkEnd w:id="537"/>
      <w:bookmarkEnd w:id="538"/>
    </w:p>
    <w:p w:rsidR="00D13357" w:rsidRDefault="001A40E9">
      <w:pPr>
        <w:pStyle w:val="1"/>
        <w:framePr w:w="2141" w:h="1733" w:wrap="none" w:vAnchor="text" w:hAnchor="page" w:x="10027" w:y="3966"/>
        <w:spacing w:after="240"/>
      </w:pPr>
      <w:r>
        <w:t>3000х820х1000 мм</w:t>
      </w:r>
    </w:p>
    <w:p w:rsidR="00D13357" w:rsidRDefault="001A40E9">
      <w:pPr>
        <w:pStyle w:val="1"/>
        <w:framePr w:w="2141" w:h="1733" w:wrap="none" w:vAnchor="text" w:hAnchor="page" w:x="10027" w:y="3966"/>
        <w:spacing w:after="240"/>
      </w:pPr>
      <w:r>
        <w:t>Металлическая труба с порошковой окраской</w:t>
      </w:r>
    </w:p>
    <w:p w:rsidR="00D13357" w:rsidRDefault="001A40E9">
      <w:pPr>
        <w:pStyle w:val="24"/>
        <w:keepNext/>
        <w:keepLines/>
        <w:framePr w:w="2083" w:h="2294" w:wrap="none" w:vAnchor="text" w:hAnchor="page" w:x="7522" w:y="8727"/>
        <w:spacing w:after="240" w:line="329" w:lineRule="auto"/>
      </w:pPr>
      <w:bookmarkStart w:id="539" w:name="bookmark561"/>
      <w:bookmarkStart w:id="540" w:name="bookmark562"/>
      <w:bookmarkStart w:id="541" w:name="bookmark563"/>
      <w:r>
        <w:rPr>
          <w:color w:val="000000"/>
        </w:rPr>
        <w:t>Производитель, серия</w:t>
      </w:r>
      <w:bookmarkEnd w:id="539"/>
      <w:bookmarkEnd w:id="540"/>
      <w:bookmarkEnd w:id="541"/>
    </w:p>
    <w:p w:rsidR="00D13357" w:rsidRDefault="001A40E9">
      <w:pPr>
        <w:pStyle w:val="1"/>
        <w:framePr w:w="2083" w:h="2294" w:wrap="none" w:vAnchor="text" w:hAnchor="page" w:x="7522" w:y="8727"/>
        <w:spacing w:after="240" w:line="329" w:lineRule="auto"/>
      </w:pPr>
      <w:r>
        <w:rPr>
          <w:color w:val="97BF0D"/>
        </w:rPr>
        <w:t>ООО «Ксил-Енисей»</w:t>
      </w:r>
    </w:p>
    <w:p w:rsidR="00D13357" w:rsidRDefault="001A40E9">
      <w:pPr>
        <w:pStyle w:val="1"/>
        <w:framePr w:w="2083" w:h="2294" w:wrap="none" w:vAnchor="text" w:hAnchor="page" w:x="7522" w:y="8727"/>
        <w:spacing w:after="0" w:line="329" w:lineRule="auto"/>
      </w:pPr>
      <w:r>
        <w:t>Стойка велосипедная оцинкованная - 002712</w:t>
      </w:r>
    </w:p>
    <w:p w:rsidR="00D13357" w:rsidRDefault="001A40E9">
      <w:pPr>
        <w:pStyle w:val="1"/>
        <w:framePr w:w="2083" w:h="2294" w:wrap="none" w:vAnchor="text" w:hAnchor="page" w:x="7522" w:y="8727"/>
        <w:spacing w:after="240" w:line="329" w:lineRule="auto"/>
      </w:pPr>
      <w:r>
        <w:t>Стойка велосипедная оцинкованная - 002711</w:t>
      </w:r>
    </w:p>
    <w:p w:rsidR="00D13357" w:rsidRDefault="001A40E9">
      <w:pPr>
        <w:pStyle w:val="24"/>
        <w:keepNext/>
        <w:keepLines/>
        <w:framePr w:w="1901" w:h="1733" w:wrap="none" w:vAnchor="text" w:hAnchor="page" w:x="10027" w:y="8727"/>
        <w:spacing w:after="240" w:line="326" w:lineRule="auto"/>
      </w:pPr>
      <w:bookmarkStart w:id="542" w:name="bookmark564"/>
      <w:bookmarkStart w:id="543" w:name="bookmark565"/>
      <w:bookmarkStart w:id="544" w:name="bookmark566"/>
      <w:r>
        <w:rPr>
          <w:color w:val="000000"/>
        </w:rPr>
        <w:t>Примечания</w:t>
      </w:r>
      <w:bookmarkEnd w:id="542"/>
      <w:bookmarkEnd w:id="543"/>
      <w:bookmarkEnd w:id="544"/>
    </w:p>
    <w:p w:rsidR="00D13357" w:rsidRDefault="001A40E9">
      <w:pPr>
        <w:pStyle w:val="1"/>
        <w:framePr w:w="1901" w:h="1733" w:wrap="none" w:vAnchor="text" w:hAnchor="page" w:x="10027" w:y="8727"/>
        <w:spacing w:after="240"/>
      </w:pPr>
      <w:r>
        <w:t>1080х540х930 мм</w:t>
      </w:r>
    </w:p>
    <w:p w:rsidR="00D13357" w:rsidRDefault="001A40E9">
      <w:pPr>
        <w:pStyle w:val="1"/>
        <w:framePr w:w="1901" w:h="1733" w:wrap="none" w:vAnchor="text" w:hAnchor="page" w:x="10027" w:y="8727"/>
        <w:spacing w:after="240"/>
      </w:pPr>
      <w:r>
        <w:t>Металлическая труба оцинкованная</w:t>
      </w:r>
    </w:p>
    <w:p w:rsidR="00D13357" w:rsidRDefault="001A40E9">
      <w:pPr>
        <w:spacing w:line="360" w:lineRule="exact"/>
      </w:pPr>
      <w:r>
        <w:rPr>
          <w:noProof/>
          <w:lang w:bidi="ar-SA"/>
        </w:rPr>
        <w:lastRenderedPageBreak/>
        <w:drawing>
          <wp:anchor distT="0" distB="0" distL="0" distR="0" simplePos="0" relativeHeight="62914991" behindDoc="1" locked="0" layoutInCell="1" allowOverlap="1">
            <wp:simplePos x="0" y="0"/>
            <wp:positionH relativeFrom="page">
              <wp:posOffset>1953260</wp:posOffset>
            </wp:positionH>
            <wp:positionV relativeFrom="paragraph">
              <wp:posOffset>12700</wp:posOffset>
            </wp:positionV>
            <wp:extent cx="2304415" cy="1725295"/>
            <wp:effectExtent l="0" t="0" r="0" b="0"/>
            <wp:wrapNone/>
            <wp:docPr id="855" name="Shape 855"/>
            <wp:cNvGraphicFramePr/>
            <a:graphic xmlns:a="http://schemas.openxmlformats.org/drawingml/2006/main">
              <a:graphicData uri="http://schemas.openxmlformats.org/drawingml/2006/picture">
                <pic:pic xmlns:pic="http://schemas.openxmlformats.org/drawingml/2006/picture">
                  <pic:nvPicPr>
                    <pic:cNvPr id="856" name="Picture box 856"/>
                    <pic:cNvPicPr/>
                  </pic:nvPicPr>
                  <pic:blipFill>
                    <a:blip r:embed="rId457"/>
                    <a:stretch/>
                  </pic:blipFill>
                  <pic:spPr>
                    <a:xfrm>
                      <a:off x="0" y="0"/>
                      <a:ext cx="2304415" cy="1725295"/>
                    </a:xfrm>
                    <a:prstGeom prst="rect">
                      <a:avLst/>
                    </a:prstGeom>
                  </pic:spPr>
                </pic:pic>
              </a:graphicData>
            </a:graphic>
          </wp:anchor>
        </w:drawing>
      </w:r>
      <w:r>
        <w:rPr>
          <w:noProof/>
          <w:lang w:bidi="ar-SA"/>
        </w:rPr>
        <w:drawing>
          <wp:anchor distT="0" distB="0" distL="0" distR="0" simplePos="0" relativeHeight="62914992" behindDoc="1" locked="0" layoutInCell="1" allowOverlap="1">
            <wp:simplePos x="0" y="0"/>
            <wp:positionH relativeFrom="page">
              <wp:posOffset>1743075</wp:posOffset>
            </wp:positionH>
            <wp:positionV relativeFrom="paragraph">
              <wp:posOffset>3041650</wp:posOffset>
            </wp:positionV>
            <wp:extent cx="2614930" cy="1560830"/>
            <wp:effectExtent l="0" t="0" r="0" b="0"/>
            <wp:wrapNone/>
            <wp:docPr id="857" name="Shape 857"/>
            <wp:cNvGraphicFramePr/>
            <a:graphic xmlns:a="http://schemas.openxmlformats.org/drawingml/2006/main">
              <a:graphicData uri="http://schemas.openxmlformats.org/drawingml/2006/picture">
                <pic:pic xmlns:pic="http://schemas.openxmlformats.org/drawingml/2006/picture">
                  <pic:nvPicPr>
                    <pic:cNvPr id="858" name="Picture box 858"/>
                    <pic:cNvPicPr/>
                  </pic:nvPicPr>
                  <pic:blipFill>
                    <a:blip r:embed="rId458"/>
                    <a:stretch/>
                  </pic:blipFill>
                  <pic:spPr>
                    <a:xfrm>
                      <a:off x="0" y="0"/>
                      <a:ext cx="2614930" cy="1560830"/>
                    </a:xfrm>
                    <a:prstGeom prst="rect">
                      <a:avLst/>
                    </a:prstGeom>
                  </pic:spPr>
                </pic:pic>
              </a:graphicData>
            </a:graphic>
          </wp:anchor>
        </w:drawing>
      </w:r>
      <w:r>
        <w:rPr>
          <w:noProof/>
          <w:lang w:bidi="ar-SA"/>
        </w:rPr>
        <w:drawing>
          <wp:anchor distT="0" distB="0" distL="0" distR="0" simplePos="0" relativeHeight="62914993" behindDoc="1" locked="0" layoutInCell="1" allowOverlap="1">
            <wp:simplePos x="0" y="0"/>
            <wp:positionH relativeFrom="page">
              <wp:posOffset>1855470</wp:posOffset>
            </wp:positionH>
            <wp:positionV relativeFrom="paragraph">
              <wp:posOffset>5242560</wp:posOffset>
            </wp:positionV>
            <wp:extent cx="2389505" cy="3913505"/>
            <wp:effectExtent l="0" t="0" r="0" b="0"/>
            <wp:wrapNone/>
            <wp:docPr id="859" name="Shape 859"/>
            <wp:cNvGraphicFramePr/>
            <a:graphic xmlns:a="http://schemas.openxmlformats.org/drawingml/2006/main">
              <a:graphicData uri="http://schemas.openxmlformats.org/drawingml/2006/picture">
                <pic:pic xmlns:pic="http://schemas.openxmlformats.org/drawingml/2006/picture">
                  <pic:nvPicPr>
                    <pic:cNvPr id="860" name="Picture box 860"/>
                    <pic:cNvPicPr/>
                  </pic:nvPicPr>
                  <pic:blipFill>
                    <a:blip r:embed="rId459"/>
                    <a:stretch/>
                  </pic:blipFill>
                  <pic:spPr>
                    <a:xfrm>
                      <a:off x="0" y="0"/>
                      <a:ext cx="2389505" cy="3913505"/>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378" w:line="1" w:lineRule="exact"/>
      </w:pPr>
    </w:p>
    <w:p w:rsidR="00D13357" w:rsidRDefault="00D13357">
      <w:pPr>
        <w:spacing w:line="1" w:lineRule="exact"/>
        <w:sectPr w:rsidR="00D13357">
          <w:type w:val="continuous"/>
          <w:pgSz w:w="14110" w:h="16838"/>
          <w:pgMar w:top="1266" w:right="1795" w:bottom="613" w:left="2529" w:header="0" w:footer="3" w:gutter="0"/>
          <w:cols w:space="720"/>
          <w:noEndnote/>
          <w:docGrid w:linePitch="360"/>
        </w:sectPr>
      </w:pPr>
    </w:p>
    <w:p w:rsidR="00D13357" w:rsidRDefault="001A40E9">
      <w:pPr>
        <w:pStyle w:val="1"/>
        <w:framePr w:w="2198" w:h="216" w:wrap="none" w:hAnchor="page" w:x="6787" w:y="275"/>
        <w:spacing w:after="0" w:line="240" w:lineRule="auto"/>
      </w:pPr>
      <w:r>
        <w:rPr>
          <w:color w:val="97BF0D"/>
        </w:rPr>
        <w:lastRenderedPageBreak/>
        <w:t>ООО «Наш Двор-Сибирь»</w:t>
      </w:r>
    </w:p>
    <w:p w:rsidR="00D13357" w:rsidRDefault="001A40E9">
      <w:pPr>
        <w:pStyle w:val="1"/>
        <w:framePr w:w="1440" w:h="1114" w:wrap="none" w:hAnchor="page" w:x="6787" w:y="784"/>
        <w:spacing w:after="40" w:line="240" w:lineRule="auto"/>
      </w:pPr>
      <w:r>
        <w:t>Велопарковка</w:t>
      </w:r>
    </w:p>
    <w:p w:rsidR="00D13357" w:rsidRDefault="001A40E9">
      <w:pPr>
        <w:pStyle w:val="1"/>
        <w:framePr w:w="1440" w:h="1114" w:wrap="none" w:hAnchor="page" w:x="6787" w:y="784"/>
        <w:spacing w:after="40" w:line="240" w:lineRule="auto"/>
      </w:pPr>
      <w:r>
        <w:t>(Артикул 9035S)</w:t>
      </w:r>
    </w:p>
    <w:p w:rsidR="00D13357" w:rsidRDefault="001A40E9">
      <w:pPr>
        <w:pStyle w:val="1"/>
        <w:framePr w:w="1440" w:h="1114" w:wrap="none" w:hAnchor="page" w:x="6787" w:y="784"/>
        <w:spacing w:after="40" w:line="240" w:lineRule="auto"/>
      </w:pPr>
      <w:r>
        <w:t>Велопарковка</w:t>
      </w:r>
    </w:p>
    <w:p w:rsidR="00D13357" w:rsidRDefault="001A40E9">
      <w:pPr>
        <w:pStyle w:val="1"/>
        <w:framePr w:w="1440" w:h="1114" w:wrap="none" w:hAnchor="page" w:x="6787" w:y="784"/>
        <w:spacing w:after="40" w:line="240" w:lineRule="auto"/>
      </w:pPr>
      <w:r>
        <w:t>(Артикул 0427)</w:t>
      </w:r>
    </w:p>
    <w:p w:rsidR="00D13357" w:rsidRDefault="001A40E9">
      <w:pPr>
        <w:pStyle w:val="1"/>
        <w:framePr w:w="1642" w:h="211" w:wrap="none" w:hAnchor="page" w:x="9298" w:y="280"/>
        <w:spacing w:after="0" w:line="240" w:lineRule="auto"/>
      </w:pPr>
      <w:r>
        <w:t>2400x680x370 мм</w:t>
      </w:r>
    </w:p>
    <w:p w:rsidR="00D13357" w:rsidRDefault="001A40E9">
      <w:pPr>
        <w:pStyle w:val="1"/>
        <w:framePr w:w="1805" w:h="269" w:wrap="none" w:hAnchor="page" w:x="9302" w:y="784"/>
        <w:spacing w:after="0" w:line="240" w:lineRule="auto"/>
        <w:jc w:val="right"/>
      </w:pPr>
      <w:r>
        <w:t>Нержавеющая сталь</w:t>
      </w:r>
    </w:p>
    <w:p w:rsidR="00D13357" w:rsidRDefault="001A40E9">
      <w:pPr>
        <w:spacing w:line="360" w:lineRule="exact"/>
      </w:pPr>
      <w:r>
        <w:rPr>
          <w:noProof/>
          <w:lang w:bidi="ar-SA"/>
        </w:rPr>
        <w:drawing>
          <wp:anchor distT="0" distB="0" distL="0" distR="0" simplePos="0" relativeHeight="62914994" behindDoc="1" locked="0" layoutInCell="1" allowOverlap="1">
            <wp:simplePos x="0" y="0"/>
            <wp:positionH relativeFrom="page">
              <wp:posOffset>1270635</wp:posOffset>
            </wp:positionH>
            <wp:positionV relativeFrom="margin">
              <wp:posOffset>-161290</wp:posOffset>
            </wp:positionV>
            <wp:extent cx="2621280" cy="3267710"/>
            <wp:effectExtent l="0" t="0" r="0" b="0"/>
            <wp:wrapNone/>
            <wp:docPr id="861" name="Shape 861"/>
            <wp:cNvGraphicFramePr/>
            <a:graphic xmlns:a="http://schemas.openxmlformats.org/drawingml/2006/main">
              <a:graphicData uri="http://schemas.openxmlformats.org/drawingml/2006/picture">
                <pic:pic xmlns:pic="http://schemas.openxmlformats.org/drawingml/2006/picture">
                  <pic:nvPicPr>
                    <pic:cNvPr id="862" name="Picture box 862"/>
                    <pic:cNvPicPr/>
                  </pic:nvPicPr>
                  <pic:blipFill>
                    <a:blip r:embed="rId460"/>
                    <a:stretch/>
                  </pic:blipFill>
                  <pic:spPr>
                    <a:xfrm>
                      <a:off x="0" y="0"/>
                      <a:ext cx="2621280" cy="3267710"/>
                    </a:xfrm>
                    <a:prstGeom prst="rect">
                      <a:avLst/>
                    </a:prstGeom>
                  </pic:spPr>
                </pic:pic>
              </a:graphicData>
            </a:graphic>
          </wp:anchor>
        </w:drawing>
      </w: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line="360" w:lineRule="exact"/>
      </w:pPr>
    </w:p>
    <w:p w:rsidR="00D13357" w:rsidRDefault="00D13357">
      <w:pPr>
        <w:spacing w:after="566" w:line="1" w:lineRule="exact"/>
      </w:pPr>
    </w:p>
    <w:p w:rsidR="00D13357" w:rsidRDefault="00D13357">
      <w:pPr>
        <w:spacing w:line="1" w:lineRule="exact"/>
        <w:sectPr w:rsidR="00D13357">
          <w:headerReference w:type="even" r:id="rId461"/>
          <w:headerReference w:type="default" r:id="rId462"/>
          <w:footerReference w:type="even" r:id="rId463"/>
          <w:footerReference w:type="default" r:id="rId464"/>
          <w:pgSz w:w="14110" w:h="16838"/>
          <w:pgMar w:top="1266" w:right="2528" w:bottom="613" w:left="1794" w:header="0" w:footer="3" w:gutter="0"/>
          <w:cols w:space="720"/>
          <w:noEndnote/>
          <w:docGrid w:linePitch="360"/>
        </w:sectPr>
      </w:pPr>
    </w:p>
    <w:p w:rsidR="00D13357" w:rsidRDefault="001A40E9">
      <w:pPr>
        <w:pStyle w:val="11"/>
        <w:keepNext/>
        <w:keepLines/>
        <w:numPr>
          <w:ilvl w:val="0"/>
          <w:numId w:val="20"/>
        </w:numPr>
        <w:tabs>
          <w:tab w:val="left" w:pos="845"/>
        </w:tabs>
        <w:spacing w:after="500" w:line="240" w:lineRule="auto"/>
        <w:ind w:left="0"/>
      </w:pPr>
      <w:bookmarkStart w:id="545" w:name="bookmark569"/>
      <w:bookmarkStart w:id="546" w:name="bookmark567"/>
      <w:bookmarkStart w:id="547" w:name="bookmark568"/>
      <w:bookmarkStart w:id="548" w:name="bookmark570"/>
      <w:bookmarkEnd w:id="545"/>
      <w:r>
        <w:lastRenderedPageBreak/>
        <w:t>ПАРКОВОЧНЫЕ СТОЛБИКИ</w:t>
      </w:r>
      <w:bookmarkEnd w:id="546"/>
      <w:bookmarkEnd w:id="547"/>
      <w:bookmarkEnd w:id="548"/>
    </w:p>
    <w:p w:rsidR="00D13357" w:rsidRDefault="001A40E9">
      <w:pPr>
        <w:pStyle w:val="11"/>
        <w:keepNext/>
        <w:keepLines/>
        <w:spacing w:after="0" w:line="240" w:lineRule="auto"/>
        <w:ind w:left="0"/>
        <w:sectPr w:rsidR="00D13357">
          <w:headerReference w:type="even" r:id="rId465"/>
          <w:headerReference w:type="default" r:id="rId466"/>
          <w:footerReference w:type="even" r:id="rId467"/>
          <w:footerReference w:type="default" r:id="rId468"/>
          <w:pgSz w:w="14110" w:h="16838"/>
          <w:pgMar w:top="845" w:right="1943" w:bottom="2253" w:left="2514" w:header="417" w:footer="3" w:gutter="0"/>
          <w:cols w:space="720"/>
          <w:noEndnote/>
          <w:docGrid w:linePitch="360"/>
        </w:sectPr>
      </w:pPr>
      <w:bookmarkStart w:id="549" w:name="bookmark571"/>
      <w:bookmarkStart w:id="550" w:name="bookmark572"/>
      <w:bookmarkStart w:id="551" w:name="bookmark573"/>
      <w:r>
        <w:rPr>
          <w:color w:val="000000"/>
        </w:rPr>
        <w:t>Варианты из каталогов производителей:</w:t>
      </w:r>
      <w:bookmarkEnd w:id="549"/>
      <w:bookmarkEnd w:id="550"/>
      <w:bookmarkEnd w:id="551"/>
    </w:p>
    <w:p w:rsidR="00D13357" w:rsidRDefault="00D13357">
      <w:pPr>
        <w:spacing w:before="119" w:after="119" w:line="240" w:lineRule="exact"/>
        <w:rPr>
          <w:sz w:val="19"/>
          <w:szCs w:val="19"/>
        </w:rPr>
      </w:pPr>
    </w:p>
    <w:p w:rsidR="00D13357" w:rsidRDefault="00D13357">
      <w:pPr>
        <w:spacing w:line="1" w:lineRule="exact"/>
        <w:sectPr w:rsidR="00D13357">
          <w:type w:val="continuous"/>
          <w:pgSz w:w="14110" w:h="16838"/>
          <w:pgMar w:top="845" w:right="0" w:bottom="2253"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11" behindDoc="0" locked="0" layoutInCell="1" allowOverlap="1">
            <wp:simplePos x="0" y="0"/>
            <wp:positionH relativeFrom="page">
              <wp:posOffset>1733550</wp:posOffset>
            </wp:positionH>
            <wp:positionV relativeFrom="paragraph">
              <wp:posOffset>79375</wp:posOffset>
            </wp:positionV>
            <wp:extent cx="2462530" cy="1524000"/>
            <wp:effectExtent l="0" t="0" r="0" b="0"/>
            <wp:wrapSquare wrapText="bothSides"/>
            <wp:docPr id="875" name="Shape 875"/>
            <wp:cNvGraphicFramePr/>
            <a:graphic xmlns:a="http://schemas.openxmlformats.org/drawingml/2006/main">
              <a:graphicData uri="http://schemas.openxmlformats.org/drawingml/2006/picture">
                <pic:pic xmlns:pic="http://schemas.openxmlformats.org/drawingml/2006/picture">
                  <pic:nvPicPr>
                    <pic:cNvPr id="876" name="Picture box 876"/>
                    <pic:cNvPicPr/>
                  </pic:nvPicPr>
                  <pic:blipFill>
                    <a:blip r:embed="rId469"/>
                    <a:stretch/>
                  </pic:blipFill>
                  <pic:spPr>
                    <a:xfrm>
                      <a:off x="0" y="0"/>
                      <a:ext cx="2462530" cy="1524000"/>
                    </a:xfrm>
                    <a:prstGeom prst="rect">
                      <a:avLst/>
                    </a:prstGeom>
                  </pic:spPr>
                </pic:pic>
              </a:graphicData>
            </a:graphic>
          </wp:anchor>
        </w:drawing>
      </w:r>
    </w:p>
    <w:p w:rsidR="00D13357" w:rsidRDefault="001A40E9">
      <w:pPr>
        <w:pStyle w:val="24"/>
        <w:keepNext/>
        <w:keepLines/>
      </w:pPr>
      <w:bookmarkStart w:id="552" w:name="bookmark574"/>
      <w:bookmarkStart w:id="553" w:name="bookmark575"/>
      <w:bookmarkStart w:id="554" w:name="bookmark576"/>
      <w:r>
        <w:rPr>
          <w:color w:val="000000"/>
        </w:rPr>
        <w:t>Производитель, серия</w:t>
      </w:r>
      <w:bookmarkEnd w:id="552"/>
      <w:bookmarkEnd w:id="553"/>
      <w:bookmarkEnd w:id="554"/>
    </w:p>
    <w:p w:rsidR="00D13357" w:rsidRDefault="001A40E9">
      <w:pPr>
        <w:pStyle w:val="1"/>
        <w:spacing w:after="320" w:line="240" w:lineRule="auto"/>
      </w:pPr>
      <w:r>
        <w:rPr>
          <w:color w:val="97BF0D"/>
        </w:rPr>
        <w:t>ГК «Стимэкс»</w:t>
      </w:r>
    </w:p>
    <w:p w:rsidR="00D13357" w:rsidRDefault="001A40E9">
      <w:pPr>
        <w:pStyle w:val="1"/>
        <w:spacing w:after="40" w:line="240" w:lineRule="auto"/>
      </w:pPr>
      <w:r>
        <w:t>Столбик парковочный</w:t>
      </w:r>
    </w:p>
    <w:p w:rsidR="00D13357" w:rsidRDefault="001A40E9">
      <w:pPr>
        <w:pStyle w:val="1"/>
        <w:spacing w:after="40" w:line="240" w:lineRule="auto"/>
      </w:pPr>
      <w:r>
        <w:t>SDP6 (СДП6)</w:t>
      </w:r>
    </w:p>
    <w:p w:rsidR="00D13357" w:rsidRDefault="001A40E9">
      <w:pPr>
        <w:pStyle w:val="1"/>
        <w:spacing w:after="40" w:line="240" w:lineRule="auto"/>
      </w:pPr>
      <w:r>
        <w:t>Столбик парковочный</w:t>
      </w:r>
    </w:p>
    <w:p w:rsidR="00D13357" w:rsidRDefault="001A40E9">
      <w:pPr>
        <w:pStyle w:val="1"/>
        <w:spacing w:after="0" w:line="240" w:lineRule="auto"/>
      </w:pPr>
      <w:r>
        <w:t>SDP12 (СДП12)</w:t>
      </w:r>
    </w:p>
    <w:p w:rsidR="00D13357" w:rsidRDefault="001A40E9">
      <w:pPr>
        <w:pStyle w:val="24"/>
        <w:keepNext/>
        <w:keepLines/>
      </w:pPr>
      <w:bookmarkStart w:id="555" w:name="bookmark577"/>
      <w:bookmarkStart w:id="556" w:name="bookmark578"/>
      <w:bookmarkStart w:id="557" w:name="bookmark579"/>
      <w:r>
        <w:rPr>
          <w:color w:val="000000"/>
        </w:rPr>
        <w:lastRenderedPageBreak/>
        <w:t>Примечания</w:t>
      </w:r>
      <w:bookmarkEnd w:id="555"/>
      <w:bookmarkEnd w:id="556"/>
      <w:bookmarkEnd w:id="557"/>
    </w:p>
    <w:p w:rsidR="00D13357" w:rsidRDefault="001A40E9">
      <w:pPr>
        <w:pStyle w:val="1"/>
        <w:spacing w:after="320" w:line="240" w:lineRule="auto"/>
      </w:pPr>
      <w:r>
        <w:t>300x300x900 мм</w:t>
      </w:r>
    </w:p>
    <w:p w:rsidR="00D13357" w:rsidRDefault="001A40E9">
      <w:pPr>
        <w:pStyle w:val="1"/>
        <w:spacing w:after="0" w:line="240" w:lineRule="auto"/>
        <w:sectPr w:rsidR="00D13357">
          <w:type w:val="continuous"/>
          <w:pgSz w:w="14110" w:h="16838"/>
          <w:pgMar w:top="845" w:right="2149" w:bottom="2253" w:left="7525" w:header="0" w:footer="3" w:gutter="0"/>
          <w:cols w:num="2" w:space="485"/>
          <w:noEndnote/>
          <w:docGrid w:linePitch="360"/>
        </w:sectPr>
      </w:pPr>
      <w:r>
        <w:t>Архитектурный бетон</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17" w:after="17" w:line="240" w:lineRule="exact"/>
        <w:rPr>
          <w:sz w:val="19"/>
          <w:szCs w:val="19"/>
        </w:rPr>
      </w:pPr>
    </w:p>
    <w:p w:rsidR="00D13357" w:rsidRDefault="00D13357">
      <w:pPr>
        <w:spacing w:line="1" w:lineRule="exact"/>
        <w:sectPr w:rsidR="00D13357">
          <w:type w:val="continuous"/>
          <w:pgSz w:w="14110" w:h="16838"/>
          <w:pgMar w:top="845" w:right="0" w:bottom="2253"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12" behindDoc="0" locked="0" layoutInCell="1" allowOverlap="1">
            <wp:simplePos x="0" y="0"/>
            <wp:positionH relativeFrom="page">
              <wp:posOffset>2532380</wp:posOffset>
            </wp:positionH>
            <wp:positionV relativeFrom="paragraph">
              <wp:posOffset>137160</wp:posOffset>
            </wp:positionV>
            <wp:extent cx="1176655" cy="1280160"/>
            <wp:effectExtent l="0" t="0" r="0" b="0"/>
            <wp:wrapSquare wrapText="bothSides"/>
            <wp:docPr id="877" name="Shape 877"/>
            <wp:cNvGraphicFramePr/>
            <a:graphic xmlns:a="http://schemas.openxmlformats.org/drawingml/2006/main">
              <a:graphicData uri="http://schemas.openxmlformats.org/drawingml/2006/picture">
                <pic:pic xmlns:pic="http://schemas.openxmlformats.org/drawingml/2006/picture">
                  <pic:nvPicPr>
                    <pic:cNvPr id="878" name="Picture box 878"/>
                    <pic:cNvPicPr/>
                  </pic:nvPicPr>
                  <pic:blipFill>
                    <a:blip r:embed="rId470"/>
                    <a:stretch/>
                  </pic:blipFill>
                  <pic:spPr>
                    <a:xfrm>
                      <a:off x="0" y="0"/>
                      <a:ext cx="1176655" cy="1280160"/>
                    </a:xfrm>
                    <a:prstGeom prst="rect">
                      <a:avLst/>
                    </a:prstGeom>
                  </pic:spPr>
                </pic:pic>
              </a:graphicData>
            </a:graphic>
          </wp:anchor>
        </w:drawing>
      </w:r>
    </w:p>
    <w:p w:rsidR="00D13357" w:rsidRDefault="001A40E9">
      <w:pPr>
        <w:pStyle w:val="24"/>
        <w:keepNext/>
        <w:keepLines/>
      </w:pPr>
      <w:bookmarkStart w:id="558" w:name="bookmark580"/>
      <w:bookmarkStart w:id="559" w:name="bookmark581"/>
      <w:bookmarkStart w:id="560" w:name="bookmark582"/>
      <w:r>
        <w:rPr>
          <w:color w:val="000000"/>
        </w:rPr>
        <w:t>Производитель, серия</w:t>
      </w:r>
      <w:bookmarkEnd w:id="558"/>
      <w:bookmarkEnd w:id="559"/>
      <w:bookmarkEnd w:id="560"/>
    </w:p>
    <w:p w:rsidR="00D13357" w:rsidRDefault="001A40E9">
      <w:pPr>
        <w:pStyle w:val="1"/>
        <w:spacing w:after="40" w:line="240" w:lineRule="auto"/>
      </w:pPr>
      <w:r>
        <w:rPr>
          <w:color w:val="97BF0D"/>
        </w:rPr>
        <w:t>ООО «Урбан Формс»</w:t>
      </w:r>
    </w:p>
    <w:p w:rsidR="00D13357" w:rsidRDefault="001A40E9">
      <w:pPr>
        <w:pStyle w:val="1"/>
        <w:spacing w:after="320" w:line="240" w:lineRule="auto"/>
      </w:pPr>
      <w:r>
        <w:rPr>
          <w:color w:val="97BF0D"/>
        </w:rPr>
        <w:t>(URFO)</w:t>
      </w:r>
    </w:p>
    <w:p w:rsidR="00D13357" w:rsidRDefault="001A40E9">
      <w:pPr>
        <w:pStyle w:val="1"/>
        <w:spacing w:after="40" w:line="240" w:lineRule="auto"/>
      </w:pPr>
      <w:r>
        <w:t>Парковочный столбик</w:t>
      </w:r>
    </w:p>
    <w:p w:rsidR="00D13357" w:rsidRDefault="001A40E9">
      <w:pPr>
        <w:pStyle w:val="1"/>
        <w:spacing w:after="0" w:line="240" w:lineRule="auto"/>
      </w:pPr>
      <w:r>
        <w:t>Bollard B1</w:t>
      </w:r>
    </w:p>
    <w:p w:rsidR="00D13357" w:rsidRDefault="001A40E9">
      <w:pPr>
        <w:pStyle w:val="24"/>
        <w:keepNext/>
        <w:keepLines/>
      </w:pPr>
      <w:bookmarkStart w:id="561" w:name="bookmark583"/>
      <w:bookmarkStart w:id="562" w:name="bookmark584"/>
      <w:bookmarkStart w:id="563" w:name="bookmark585"/>
      <w:r>
        <w:rPr>
          <w:color w:val="000000"/>
        </w:rPr>
        <w:lastRenderedPageBreak/>
        <w:t>Примечания</w:t>
      </w:r>
      <w:bookmarkEnd w:id="561"/>
      <w:bookmarkEnd w:id="562"/>
      <w:bookmarkEnd w:id="563"/>
    </w:p>
    <w:p w:rsidR="00D13357" w:rsidRDefault="001A40E9">
      <w:pPr>
        <w:pStyle w:val="1"/>
        <w:spacing w:after="0" w:line="240" w:lineRule="auto"/>
        <w:sectPr w:rsidR="00D13357">
          <w:type w:val="continuous"/>
          <w:pgSz w:w="14110" w:h="16838"/>
          <w:pgMar w:top="845" w:right="2260" w:bottom="2253" w:left="7530" w:header="0" w:footer="3" w:gutter="0"/>
          <w:cols w:num="2" w:space="482"/>
          <w:noEndnote/>
          <w:docGrid w:linePitch="360"/>
        </w:sectPr>
      </w:pPr>
      <w:r>
        <w:t>Нержавеющая сталь</w:t>
      </w:r>
    </w:p>
    <w:p w:rsidR="00D13357" w:rsidRDefault="00D13357">
      <w:pPr>
        <w:spacing w:line="240" w:lineRule="exact"/>
        <w:rPr>
          <w:sz w:val="19"/>
          <w:szCs w:val="19"/>
        </w:rPr>
      </w:pPr>
    </w:p>
    <w:p w:rsidR="00D13357" w:rsidRDefault="00D13357">
      <w:pPr>
        <w:spacing w:before="117" w:after="117" w:line="240" w:lineRule="exact"/>
        <w:rPr>
          <w:sz w:val="19"/>
          <w:szCs w:val="19"/>
        </w:rPr>
      </w:pPr>
    </w:p>
    <w:p w:rsidR="00D13357" w:rsidRDefault="00D13357">
      <w:pPr>
        <w:spacing w:line="1" w:lineRule="exact"/>
        <w:sectPr w:rsidR="00D13357">
          <w:type w:val="continuous"/>
          <w:pgSz w:w="14110" w:h="16838"/>
          <w:pgMar w:top="845" w:right="0" w:bottom="2253" w:left="0" w:header="0" w:footer="3" w:gutter="0"/>
          <w:cols w:space="720"/>
          <w:noEndnote/>
          <w:docGrid w:linePitch="360"/>
        </w:sectPr>
      </w:pPr>
    </w:p>
    <w:p w:rsidR="00D13357" w:rsidRDefault="006527AB">
      <w:pPr>
        <w:spacing w:line="1" w:lineRule="exact"/>
      </w:pPr>
      <w:r>
        <w:rPr>
          <w:noProof/>
          <w:lang w:bidi="ar-SA"/>
        </w:rPr>
        <w:lastRenderedPageBreak/>
        <mc:AlternateContent>
          <mc:Choice Requires="wps">
            <w:drawing>
              <wp:anchor distT="0" distB="0" distL="0" distR="0" simplePos="0" relativeHeight="377487340" behindDoc="1" locked="0" layoutInCell="1" allowOverlap="1">
                <wp:simplePos x="0" y="0"/>
                <wp:positionH relativeFrom="page">
                  <wp:posOffset>6369685</wp:posOffset>
                </wp:positionH>
                <wp:positionV relativeFrom="paragraph">
                  <wp:posOffset>12700</wp:posOffset>
                </wp:positionV>
                <wp:extent cx="1149350" cy="527050"/>
                <wp:effectExtent l="0" t="0" r="0" b="0"/>
                <wp:wrapSquare wrapText="bothSides"/>
                <wp:docPr id="126" name="Text 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0"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Примечания</w:t>
                            </w:r>
                          </w:p>
                          <w:p w:rsidR="00287539" w:rsidRDefault="0055006C">
                            <w:r>
                              <w:t>Нержавеющая сталь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1" o:spid="_x0000_s1089" type="#_x0000_t202" style="position:absolute;margin-left:501.55pt;margin-top:1pt;width:90.5pt;height:41.5pt;z-index:-1258291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" filled="f" stroked="f">
                <v:textbox inset="0,0,0,0">
                  <w:txbxContent>
                    <w:p w:rsidR="00287539" w:rsidRDefault="0055006C">
                      <w:pPr>
                        <w:spacing w:after="320"/>
                      </w:pPr>
                      <w:r>
                        <w:rPr>
                          <w:b/>
                          <w:bCs/>
                        </w:rPr>
                        <w:t>Примечания</w:t>
                      </w:r>
                    </w:p>
                    <w:p w:rsidR="00287539" w:rsidRDefault="0055006C">
                      <w:r>
                        <w:t>Нержавеющая сталь</w:t>
                      </w:r>
                    </w:p>
                  </w:txbxContent>
                </v:textbox>
                <w10:wrap type="square" anchorx="page"/>
              </v:shape>
            </w:pict>
          </mc:Fallback>
        </mc:AlternateContent>
      </w:r>
    </w:p>
    <w:p w:rsidR="00D13357" w:rsidRDefault="001A40E9">
      <w:pPr>
        <w:pStyle w:val="24"/>
        <w:keepNext/>
        <w:keepLines/>
        <w:spacing w:after="240" w:line="331" w:lineRule="auto"/>
        <w:ind w:left="5020"/>
      </w:pPr>
      <w:bookmarkStart w:id="564" w:name="bookmark586"/>
      <w:bookmarkStart w:id="565" w:name="bookmark587"/>
      <w:bookmarkStart w:id="566" w:name="bookmark588"/>
      <w:r>
        <w:rPr>
          <w:color w:val="000000"/>
        </w:rPr>
        <w:t>Производитель, серия</w:t>
      </w:r>
      <w:bookmarkEnd w:id="564"/>
      <w:bookmarkEnd w:id="565"/>
      <w:bookmarkEnd w:id="566"/>
    </w:p>
    <w:p w:rsidR="00D13357" w:rsidRDefault="001A40E9">
      <w:pPr>
        <w:pStyle w:val="1"/>
        <w:spacing w:after="240" w:line="331" w:lineRule="auto"/>
        <w:ind w:left="5020"/>
      </w:pPr>
      <w:r>
        <w:rPr>
          <w:color w:val="97BF0D"/>
        </w:rPr>
        <w:t>ООО «Авен-Красноярск»</w:t>
      </w:r>
    </w:p>
    <w:p w:rsidR="00D13357" w:rsidRDefault="001A40E9">
      <w:pPr>
        <w:pStyle w:val="1"/>
        <w:spacing w:after="0" w:line="331" w:lineRule="auto"/>
        <w:ind w:left="5020"/>
        <w:sectPr w:rsidR="00D13357">
          <w:type w:val="continuous"/>
          <w:pgSz w:w="14110" w:h="16838"/>
          <w:pgMar w:top="845" w:right="4079" w:bottom="2253" w:left="2514" w:header="0" w:footer="3" w:gutter="0"/>
          <w:cols w:space="720"/>
          <w:noEndnote/>
          <w:docGrid w:linePitch="360"/>
        </w:sectPr>
      </w:pPr>
      <w:r>
        <w:t>Ограждение металличе</w:t>
      </w:r>
      <w:r>
        <w:softHyphen/>
        <w:t>ское О-400</w:t>
      </w: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line="240" w:lineRule="exact"/>
        <w:rPr>
          <w:sz w:val="19"/>
          <w:szCs w:val="19"/>
        </w:rPr>
      </w:pPr>
    </w:p>
    <w:p w:rsidR="00D13357" w:rsidRDefault="00D13357">
      <w:pPr>
        <w:spacing w:before="89" w:after="89" w:line="240" w:lineRule="exact"/>
        <w:rPr>
          <w:sz w:val="19"/>
          <w:szCs w:val="19"/>
        </w:rPr>
      </w:pPr>
    </w:p>
    <w:p w:rsidR="00D13357" w:rsidRDefault="00D13357">
      <w:pPr>
        <w:spacing w:line="1" w:lineRule="exact"/>
        <w:sectPr w:rsidR="00D13357">
          <w:type w:val="continuous"/>
          <w:pgSz w:w="14110" w:h="16838"/>
          <w:pgMar w:top="845" w:right="0" w:bottom="414" w:left="0" w:header="0" w:footer="3" w:gutter="0"/>
          <w:cols w:space="720"/>
          <w:noEndnote/>
          <w:docGrid w:linePitch="360"/>
        </w:sectPr>
      </w:pPr>
    </w:p>
    <w:p w:rsidR="00D13357" w:rsidRDefault="001A40E9">
      <w:pPr>
        <w:pStyle w:val="24"/>
        <w:keepNext/>
        <w:keepLines/>
        <w:framePr w:w="2006" w:h="278" w:wrap="none" w:vAnchor="text" w:hAnchor="page" w:x="7526" w:y="21"/>
        <w:spacing w:after="0"/>
        <w:jc w:val="center"/>
      </w:pPr>
      <w:bookmarkStart w:id="567" w:name="bookmark589"/>
      <w:bookmarkStart w:id="568" w:name="bookmark590"/>
      <w:bookmarkStart w:id="569" w:name="bookmark591"/>
      <w:r>
        <w:rPr>
          <w:color w:val="000000"/>
        </w:rPr>
        <w:t>Производитель, серия</w:t>
      </w:r>
      <w:bookmarkEnd w:id="567"/>
      <w:bookmarkEnd w:id="568"/>
      <w:bookmarkEnd w:id="569"/>
    </w:p>
    <w:p w:rsidR="00D13357" w:rsidRDefault="001A40E9">
      <w:pPr>
        <w:pStyle w:val="24"/>
        <w:keepNext/>
        <w:keepLines/>
        <w:framePr w:w="1147" w:h="278" w:wrap="none" w:vAnchor="text" w:hAnchor="page" w:x="10032" w:y="21"/>
        <w:spacing w:after="0"/>
        <w:jc w:val="right"/>
      </w:pPr>
      <w:bookmarkStart w:id="570" w:name="bookmark592"/>
      <w:bookmarkStart w:id="571" w:name="bookmark593"/>
      <w:bookmarkStart w:id="572" w:name="bookmark594"/>
      <w:r>
        <w:rPr>
          <w:color w:val="000000"/>
        </w:rPr>
        <w:t>Примечания</w:t>
      </w:r>
      <w:bookmarkEnd w:id="570"/>
      <w:bookmarkEnd w:id="571"/>
      <w:bookmarkEnd w:id="572"/>
    </w:p>
    <w:p w:rsidR="00D13357" w:rsidRDefault="00D13357">
      <w:pPr>
        <w:spacing w:after="277" w:line="1" w:lineRule="exact"/>
      </w:pPr>
    </w:p>
    <w:p w:rsidR="00D13357" w:rsidRDefault="00D13357">
      <w:pPr>
        <w:spacing w:line="1" w:lineRule="exact"/>
        <w:sectPr w:rsidR="00D13357">
          <w:type w:val="continuous"/>
          <w:pgSz w:w="14110" w:h="16838"/>
          <w:pgMar w:top="845" w:right="1784" w:bottom="414" w:left="2514" w:header="0" w:footer="3" w:gutter="0"/>
          <w:cols w:space="720"/>
          <w:noEndnote/>
          <w:docGrid w:linePitch="360"/>
        </w:sectPr>
      </w:pPr>
    </w:p>
    <w:p w:rsidR="00D13357" w:rsidRDefault="006527AB">
      <w:pPr>
        <w:pStyle w:val="1"/>
        <w:spacing w:after="0"/>
        <w:ind w:left="3900" w:hanging="3760"/>
      </w:pPr>
      <w:r>
        <w:rPr>
          <w:noProof/>
          <w:lang w:bidi="ar-SA"/>
        </w:rPr>
        <w:lastRenderedPageBreak/>
        <mc:AlternateContent>
          <mc:Choice Requires="wps">
            <w:drawing>
              <wp:anchor distT="0" distB="0" distL="114300" distR="114300" simplePos="0" relativeHeight="377487342" behindDoc="1" locked="0" layoutInCell="1" allowOverlap="1">
                <wp:simplePos x="0" y="0"/>
                <wp:positionH relativeFrom="page">
                  <wp:posOffset>4778375</wp:posOffset>
                </wp:positionH>
                <wp:positionV relativeFrom="paragraph">
                  <wp:posOffset>12700</wp:posOffset>
                </wp:positionV>
                <wp:extent cx="1395730" cy="167640"/>
                <wp:effectExtent l="0" t="0" r="0" b="0"/>
                <wp:wrapSquare wrapText="right"/>
                <wp:docPr id="124" name="Text Box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color w:val="97BF0D"/>
                              </w:rPr>
                              <w:t>ООО «Наш Двор-Сибирь»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3" o:spid="_x0000_s1090" type="#_x0000_t202" style="position:absolute;left:0;text-align:left;margin-left:376.25pt;margin-top:1pt;width:109.9pt;height:13.2pt;z-index:-12582913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" filled="f" stroked="f">
                <v:textbox inset="0,0,0,0">
                  <w:txbxContent>
                    <w:p w:rsidR="00287539" w:rsidRDefault="0055006C">
                      <w:r>
                        <w:rPr>
                          <w:color w:val="97BF0D"/>
                        </w:rPr>
                        <w:t>ООО «Наш Двор-Сибирь»</w:t>
                      </w:r>
                    </w:p>
                  </w:txbxContent>
                </v:textbox>
                <w10:wrap type="square" side="right" anchorx="page"/>
              </v:shape>
            </w:pict>
          </mc:Fallback>
        </mc:AlternateContent>
      </w:r>
      <w:r w:rsidR="001A40E9">
        <w:t>Металлическая стойка с порошковой окраской</w:t>
      </w:r>
    </w:p>
    <w:p w:rsidR="00D13357" w:rsidRDefault="001A40E9">
      <w:pPr>
        <w:pStyle w:val="1"/>
        <w:spacing w:after="40" w:line="240" w:lineRule="auto"/>
        <w:ind w:left="1400"/>
      </w:pPr>
      <w:r>
        <w:t>Парковочный столбик</w:t>
      </w:r>
    </w:p>
    <w:p w:rsidR="00D13357" w:rsidRDefault="001A40E9">
      <w:pPr>
        <w:pStyle w:val="1"/>
        <w:spacing w:after="0" w:line="240" w:lineRule="auto"/>
        <w:ind w:left="1400"/>
        <w:sectPr w:rsidR="00D13357">
          <w:type w:val="continuous"/>
          <w:pgSz w:w="14110" w:h="16838"/>
          <w:pgMar w:top="845" w:right="1943" w:bottom="845" w:left="6129" w:header="0" w:footer="3" w:gutter="0"/>
          <w:cols w:space="720"/>
          <w:noEndnote/>
          <w:docGrid w:linePitch="360"/>
        </w:sectPr>
      </w:pPr>
      <w:r>
        <w:t>(Артикул 0303)</w:t>
      </w:r>
    </w:p>
    <w:p w:rsidR="00D13357" w:rsidRDefault="001A40E9">
      <w:pPr>
        <w:pStyle w:val="11"/>
        <w:keepNext/>
        <w:keepLines/>
        <w:numPr>
          <w:ilvl w:val="0"/>
          <w:numId w:val="20"/>
        </w:numPr>
        <w:tabs>
          <w:tab w:val="left" w:pos="845"/>
        </w:tabs>
        <w:spacing w:after="500" w:line="240" w:lineRule="auto"/>
        <w:ind w:left="0"/>
      </w:pPr>
      <w:bookmarkStart w:id="573" w:name="bookmark597"/>
      <w:bookmarkStart w:id="574" w:name="bookmark595"/>
      <w:bookmarkStart w:id="575" w:name="bookmark596"/>
      <w:bookmarkStart w:id="576" w:name="bookmark598"/>
      <w:bookmarkEnd w:id="573"/>
      <w:r>
        <w:lastRenderedPageBreak/>
        <w:t>МЕБЕЛЬНАЯ ГРУППА ДЛЯ ПИКНИКА</w:t>
      </w:r>
      <w:bookmarkEnd w:id="574"/>
      <w:bookmarkEnd w:id="575"/>
      <w:bookmarkEnd w:id="576"/>
    </w:p>
    <w:p w:rsidR="00D13357" w:rsidRDefault="001A40E9">
      <w:pPr>
        <w:pStyle w:val="11"/>
        <w:keepNext/>
        <w:keepLines/>
        <w:spacing w:after="0" w:line="240" w:lineRule="auto"/>
        <w:ind w:left="0"/>
        <w:sectPr w:rsidR="00D13357">
          <w:headerReference w:type="even" r:id="rId471"/>
          <w:headerReference w:type="default" r:id="rId472"/>
          <w:footerReference w:type="even" r:id="rId473"/>
          <w:footerReference w:type="default" r:id="rId474"/>
          <w:pgSz w:w="14110" w:h="16838"/>
          <w:pgMar w:top="845" w:right="6301" w:bottom="1360" w:left="1770" w:header="0" w:footer="3" w:gutter="0"/>
          <w:cols w:space="720"/>
          <w:noEndnote/>
          <w:docGrid w:linePitch="360"/>
        </w:sectPr>
      </w:pPr>
      <w:bookmarkStart w:id="577" w:name="bookmark599"/>
      <w:bookmarkStart w:id="578" w:name="bookmark600"/>
      <w:bookmarkStart w:id="579" w:name="bookmark601"/>
      <w:r>
        <w:rPr>
          <w:color w:val="000000"/>
        </w:rPr>
        <w:t>Варианты из каталогов производителей:</w:t>
      </w:r>
      <w:bookmarkEnd w:id="577"/>
      <w:bookmarkEnd w:id="578"/>
      <w:bookmarkEnd w:id="579"/>
    </w:p>
    <w:p w:rsidR="00D13357" w:rsidRDefault="00D13357">
      <w:pPr>
        <w:spacing w:before="90" w:after="90" w:line="240" w:lineRule="exact"/>
        <w:rPr>
          <w:sz w:val="19"/>
          <w:szCs w:val="19"/>
        </w:rPr>
      </w:pPr>
    </w:p>
    <w:p w:rsidR="00D13357" w:rsidRDefault="00D13357">
      <w:pPr>
        <w:spacing w:line="1" w:lineRule="exact"/>
        <w:sectPr w:rsidR="00D13357">
          <w:type w:val="continuous"/>
          <w:pgSz w:w="14110" w:h="16838"/>
          <w:pgMar w:top="845" w:right="0" w:bottom="1360"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17" behindDoc="0" locked="0" layoutInCell="1" allowOverlap="1">
            <wp:simplePos x="0" y="0"/>
            <wp:positionH relativeFrom="page">
              <wp:posOffset>1401445</wp:posOffset>
            </wp:positionH>
            <wp:positionV relativeFrom="paragraph">
              <wp:posOffset>27305</wp:posOffset>
            </wp:positionV>
            <wp:extent cx="2389505" cy="1816735"/>
            <wp:effectExtent l="0" t="0" r="0" b="0"/>
            <wp:wrapSquare wrapText="bothSides"/>
            <wp:docPr id="889" name="Shape 889"/>
            <wp:cNvGraphicFramePr/>
            <a:graphic xmlns:a="http://schemas.openxmlformats.org/drawingml/2006/main">
              <a:graphicData uri="http://schemas.openxmlformats.org/drawingml/2006/picture">
                <pic:pic xmlns:pic="http://schemas.openxmlformats.org/drawingml/2006/picture">
                  <pic:nvPicPr>
                    <pic:cNvPr id="890" name="Picture box 890"/>
                    <pic:cNvPicPr/>
                  </pic:nvPicPr>
                  <pic:blipFill>
                    <a:blip r:embed="rId475"/>
                    <a:stretch/>
                  </pic:blipFill>
                  <pic:spPr>
                    <a:xfrm>
                      <a:off x="0" y="0"/>
                      <a:ext cx="2389505" cy="1816735"/>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345" behindDoc="1" locked="0" layoutInCell="1" allowOverlap="1">
                <wp:simplePos x="0" y="0"/>
                <wp:positionH relativeFrom="page">
                  <wp:posOffset>4300220</wp:posOffset>
                </wp:positionH>
                <wp:positionV relativeFrom="paragraph">
                  <wp:posOffset>12700</wp:posOffset>
                </wp:positionV>
                <wp:extent cx="1283335" cy="883920"/>
                <wp:effectExtent l="4445" t="0" r="0" b="0"/>
                <wp:wrapSquare wrapText="bothSides"/>
                <wp:docPr id="122" name="Text Box 8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335" cy="883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Уголок отдыха 0607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3" o:spid="_x0000_s1091" type="#_x0000_t202" style="position:absolute;margin-left:338.6pt;margin-top:1pt;width:101.05pt;height:69.6pt;z-index:-12582913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cT7tQIAALU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Уголок отдыха 0607</w:t>
                      </w:r>
                    </w:p>
                  </w:txbxContent>
                </v:textbox>
                <w10:wrap type="square" anchorx="page"/>
              </v:shape>
            </w:pict>
          </mc:Fallback>
        </mc:AlternateContent>
      </w:r>
    </w:p>
    <w:p w:rsidR="00D13357" w:rsidRDefault="001A40E9">
      <w:pPr>
        <w:pStyle w:val="24"/>
        <w:keepNext/>
        <w:keepLines/>
        <w:spacing w:after="240" w:line="326" w:lineRule="auto"/>
        <w:jc w:val="both"/>
      </w:pPr>
      <w:bookmarkStart w:id="580" w:name="bookmark602"/>
      <w:bookmarkStart w:id="581" w:name="bookmark603"/>
      <w:bookmarkStart w:id="582" w:name="bookmark604"/>
      <w:r>
        <w:rPr>
          <w:color w:val="000000"/>
        </w:rPr>
        <w:t>Примечания</w:t>
      </w:r>
      <w:bookmarkEnd w:id="580"/>
      <w:bookmarkEnd w:id="581"/>
      <w:bookmarkEnd w:id="582"/>
    </w:p>
    <w:p w:rsidR="00D13357" w:rsidRDefault="001A40E9">
      <w:pPr>
        <w:pStyle w:val="1"/>
        <w:spacing w:after="0"/>
        <w:jc w:val="both"/>
        <w:sectPr w:rsidR="00D13357">
          <w:type w:val="continuous"/>
          <w:pgSz w:w="14110" w:h="16838"/>
          <w:pgMar w:top="845" w:right="2485" w:bottom="1360" w:left="9282" w:header="0" w:footer="3" w:gutter="0"/>
          <w:cols w:space="720"/>
          <w:noEndnote/>
          <w:docGrid w:linePitch="360"/>
        </w:sectPr>
      </w:pPr>
      <w:r>
        <w:t>Деревянные детали отшли</w:t>
      </w:r>
      <w:r>
        <w:softHyphen/>
        <w:t>фованы, кромки закру</w:t>
      </w:r>
      <w:r>
        <w:softHyphen/>
        <w:t>глены и окрашены лаком. Металлические элементы окрашены порошковыми красками с предвари</w:t>
      </w:r>
      <w:r>
        <w:softHyphen/>
        <w:t>тельной антикоррозийной обработкой.</w:t>
      </w:r>
    </w:p>
    <w:p w:rsidR="00D13357" w:rsidRDefault="00D13357">
      <w:pPr>
        <w:spacing w:line="240" w:lineRule="exact"/>
        <w:rPr>
          <w:sz w:val="19"/>
          <w:szCs w:val="19"/>
        </w:rPr>
      </w:pPr>
    </w:p>
    <w:p w:rsidR="00D13357" w:rsidRDefault="00D13357">
      <w:pPr>
        <w:spacing w:before="51" w:after="51" w:line="240" w:lineRule="exact"/>
        <w:rPr>
          <w:sz w:val="19"/>
          <w:szCs w:val="19"/>
        </w:rPr>
      </w:pPr>
    </w:p>
    <w:p w:rsidR="00D13357" w:rsidRDefault="00D13357">
      <w:pPr>
        <w:spacing w:line="1" w:lineRule="exact"/>
        <w:sectPr w:rsidR="00D13357">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20" behindDoc="0" locked="0" layoutInCell="1" allowOverlap="1">
            <wp:simplePos x="0" y="0"/>
            <wp:positionH relativeFrom="page">
              <wp:posOffset>1242695</wp:posOffset>
            </wp:positionH>
            <wp:positionV relativeFrom="paragraph">
              <wp:posOffset>262255</wp:posOffset>
            </wp:positionV>
            <wp:extent cx="2822575" cy="5474335"/>
            <wp:effectExtent l="0" t="0" r="0" b="0"/>
            <wp:wrapSquare wrapText="bothSides"/>
            <wp:docPr id="893" name="Shape 893"/>
            <wp:cNvGraphicFramePr/>
            <a:graphic xmlns:a="http://schemas.openxmlformats.org/drawingml/2006/main">
              <a:graphicData uri="http://schemas.openxmlformats.org/drawingml/2006/picture">
                <pic:pic xmlns:pic="http://schemas.openxmlformats.org/drawingml/2006/picture">
                  <pic:nvPicPr>
                    <pic:cNvPr id="894" name="Picture box 894"/>
                    <pic:cNvPicPr/>
                  </pic:nvPicPr>
                  <pic:blipFill>
                    <a:blip r:embed="rId476"/>
                    <a:stretch/>
                  </pic:blipFill>
                  <pic:spPr>
                    <a:xfrm>
                      <a:off x="0" y="0"/>
                      <a:ext cx="2822575" cy="5474335"/>
                    </a:xfrm>
                    <a:prstGeom prst="rect">
                      <a:avLst/>
                    </a:prstGeom>
                  </pic:spPr>
                </pic:pic>
              </a:graphicData>
            </a:graphic>
          </wp:anchor>
        </w:drawing>
      </w:r>
      <w:r w:rsidR="006527AB">
        <w:rPr>
          <w:noProof/>
          <w:lang w:bidi="ar-SA"/>
        </w:rPr>
        <mc:AlternateContent>
          <mc:Choice Requires="wps">
            <w:drawing>
              <wp:anchor distT="0" distB="0" distL="114300" distR="114300" simplePos="0" relativeHeight="377487348" behindDoc="1" locked="0" layoutInCell="1" allowOverlap="1">
                <wp:simplePos x="0" y="0"/>
                <wp:positionH relativeFrom="page">
                  <wp:posOffset>5894070</wp:posOffset>
                </wp:positionH>
                <wp:positionV relativeFrom="paragraph">
                  <wp:posOffset>12700</wp:posOffset>
                </wp:positionV>
                <wp:extent cx="1490345" cy="1813560"/>
                <wp:effectExtent l="0" t="0" r="0" b="0"/>
                <wp:wrapSquare wrapText="bothSides"/>
                <wp:docPr id="120"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345" cy="181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line="329" w:lineRule="auto"/>
                            </w:pPr>
                            <w:r>
                              <w:rPr>
                                <w:b/>
                                <w:bCs/>
                              </w:rPr>
                              <w:t>Примечания</w:t>
                            </w:r>
                          </w:p>
                          <w:p w:rsidR="00287539" w:rsidRDefault="0055006C">
                            <w:pPr>
                              <w:spacing w:line="329" w:lineRule="auto"/>
                              <w:jc w:val="both"/>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7" o:spid="_x0000_s1092" type="#_x0000_t202" style="position:absolute;margin-left:464.1pt;margin-top:1pt;width:117.35pt;height:142.8pt;z-index:-1258291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" filled="f" stroked="f">
                <v:textbox inset="0,0,0,0">
                  <w:txbxContent>
                    <w:p w:rsidR="00287539" w:rsidRDefault="0055006C">
                      <w:pPr>
                        <w:spacing w:after="240" w:line="329" w:lineRule="auto"/>
                      </w:pPr>
                      <w:r>
                        <w:rPr>
                          <w:b/>
                          <w:bCs/>
                        </w:rPr>
                        <w:t>Примечания</w:t>
                      </w:r>
                    </w:p>
                    <w:p w:rsidR="00287539" w:rsidRDefault="0055006C">
                      <w:pPr>
                        <w:spacing w:line="329" w:lineRule="auto"/>
                        <w:jc w:val="both"/>
                      </w:pPr>
                      <w:r>
                        <w:t>Сталь, окрашенная высо</w:t>
                      </w:r>
                      <w:r>
                        <w:softHyphen/>
                        <w:t>копрочной порошковой матовой краской,Массив сибирской сосны, пропи</w:t>
                      </w:r>
                      <w:r>
                        <w:softHyphen/>
                        <w:t>танный по специальной технологии в несколько слоев деревозащитным окрашивающим маслом.</w:t>
                      </w:r>
                    </w:p>
                  </w:txbxContent>
                </v:textbox>
                <w10:wrap type="square" anchorx="page"/>
              </v:shape>
            </w:pict>
          </mc:Fallback>
        </mc:AlternateContent>
      </w:r>
    </w:p>
    <w:p w:rsidR="00D13357" w:rsidRDefault="001A40E9">
      <w:pPr>
        <w:pStyle w:val="24"/>
        <w:keepNext/>
        <w:keepLines/>
        <w:spacing w:after="240" w:line="329" w:lineRule="auto"/>
      </w:pPr>
      <w:bookmarkStart w:id="583" w:name="bookmark605"/>
      <w:bookmarkStart w:id="584" w:name="bookmark606"/>
      <w:bookmarkStart w:id="585" w:name="bookmark607"/>
      <w:r>
        <w:rPr>
          <w:color w:val="000000"/>
        </w:rPr>
        <w:t>Производитель, серия</w:t>
      </w:r>
      <w:bookmarkEnd w:id="583"/>
      <w:bookmarkEnd w:id="584"/>
      <w:bookmarkEnd w:id="585"/>
    </w:p>
    <w:p w:rsidR="00D13357" w:rsidRDefault="001A40E9">
      <w:pPr>
        <w:pStyle w:val="1"/>
        <w:spacing w:after="240" w:line="331" w:lineRule="auto"/>
      </w:pPr>
      <w:r>
        <w:rPr>
          <w:color w:val="97BF0D"/>
        </w:rPr>
        <w:t>ООО «Урбан Формс» (URFO)</w:t>
      </w:r>
    </w:p>
    <w:p w:rsidR="00D13357" w:rsidRDefault="001A40E9">
      <w:pPr>
        <w:pStyle w:val="1"/>
        <w:spacing w:after="240" w:line="329" w:lineRule="auto"/>
        <w:sectPr w:rsidR="00D13357">
          <w:type w:val="continuous"/>
          <w:pgSz w:w="14110" w:h="16838"/>
          <w:pgMar w:top="845" w:right="5317" w:bottom="845" w:left="6786" w:header="0" w:footer="3" w:gutter="0"/>
          <w:cols w:space="720"/>
          <w:noEndnote/>
          <w:docGrid w:linePitch="360"/>
        </w:sectPr>
      </w:pPr>
      <w:r>
        <w:t>Группа SkriptGroup (2 скамьи + стол) Группа SvartaGroup (2 скамьи + стол) Группа Eco S, М, L (2 скамьи и стол в едином изделии)</w:t>
      </w:r>
    </w:p>
    <w:p w:rsidR="00D13357" w:rsidRDefault="001A40E9">
      <w:pPr>
        <w:pStyle w:val="1"/>
        <w:spacing w:after="320" w:line="240" w:lineRule="auto"/>
      </w:pPr>
      <w:r>
        <w:rPr>
          <w:color w:val="97BF0D"/>
        </w:rPr>
        <w:lastRenderedPageBreak/>
        <w:t>ООО «Авен-Красноярск»</w:t>
      </w:r>
    </w:p>
    <w:p w:rsidR="00D13357" w:rsidRDefault="001A40E9">
      <w:pPr>
        <w:pStyle w:val="1"/>
        <w:spacing w:after="40" w:line="240" w:lineRule="auto"/>
      </w:pPr>
      <w:r>
        <w:t>Стол со скамейками</w:t>
      </w:r>
    </w:p>
    <w:p w:rsidR="00D13357" w:rsidRDefault="001A40E9">
      <w:pPr>
        <w:pStyle w:val="1"/>
        <w:spacing w:after="180" w:line="240" w:lineRule="auto"/>
      </w:pPr>
      <w:r>
        <w:t>СТ-15</w:t>
      </w:r>
    </w:p>
    <w:p w:rsidR="00D13357" w:rsidRDefault="001A40E9">
      <w:pPr>
        <w:pStyle w:val="1"/>
        <w:spacing w:after="0"/>
        <w:sectPr w:rsidR="00D13357">
          <w:pgSz w:w="14110" w:h="16838"/>
          <w:pgMar w:top="1493" w:right="1760" w:bottom="1493" w:left="7525" w:header="0" w:footer="3" w:gutter="0"/>
          <w:cols w:num="2" w:space="178"/>
          <w:noEndnote/>
          <w:docGrid w:linePitch="360"/>
        </w:sectPr>
      </w:pPr>
      <w:r>
        <w:t>Стальной каркас, сосна с защитной пропиткой</w:t>
      </w:r>
    </w:p>
    <w:p w:rsidR="00D13357" w:rsidRDefault="001A40E9">
      <w:pPr>
        <w:pStyle w:val="11"/>
        <w:keepNext/>
        <w:keepLines/>
        <w:numPr>
          <w:ilvl w:val="0"/>
          <w:numId w:val="20"/>
        </w:numPr>
        <w:tabs>
          <w:tab w:val="left" w:pos="840"/>
        </w:tabs>
        <w:spacing w:after="500" w:line="240" w:lineRule="auto"/>
        <w:ind w:left="0"/>
      </w:pPr>
      <w:bookmarkStart w:id="586" w:name="bookmark610"/>
      <w:bookmarkStart w:id="587" w:name="bookmark608"/>
      <w:bookmarkStart w:id="588" w:name="bookmark609"/>
      <w:bookmarkStart w:id="589" w:name="bookmark611"/>
      <w:bookmarkEnd w:id="586"/>
      <w:r>
        <w:lastRenderedPageBreak/>
        <w:t>СТОЛ</w:t>
      </w:r>
      <w:bookmarkEnd w:id="587"/>
      <w:bookmarkEnd w:id="588"/>
      <w:bookmarkEnd w:id="589"/>
    </w:p>
    <w:p w:rsidR="00D13357" w:rsidRDefault="001A40E9">
      <w:pPr>
        <w:pStyle w:val="11"/>
        <w:keepNext/>
        <w:keepLines/>
        <w:spacing w:after="0" w:line="240" w:lineRule="auto"/>
        <w:ind w:left="0"/>
        <w:sectPr w:rsidR="00D13357">
          <w:pgSz w:w="14110" w:h="16838"/>
          <w:pgMar w:top="845" w:right="2485" w:bottom="1379" w:left="1770" w:header="0" w:footer="3" w:gutter="0"/>
          <w:cols w:space="720"/>
          <w:noEndnote/>
          <w:docGrid w:linePitch="360"/>
        </w:sectPr>
      </w:pPr>
      <w:bookmarkStart w:id="590" w:name="bookmark612"/>
      <w:bookmarkStart w:id="591" w:name="bookmark613"/>
      <w:bookmarkStart w:id="592" w:name="bookmark614"/>
      <w:r>
        <w:rPr>
          <w:color w:val="000000"/>
        </w:rPr>
        <w:t>Варианты из каталогов производителей:</w:t>
      </w:r>
      <w:bookmarkEnd w:id="590"/>
      <w:bookmarkEnd w:id="591"/>
      <w:bookmarkEnd w:id="592"/>
    </w:p>
    <w:p w:rsidR="00D13357" w:rsidRDefault="00D13357">
      <w:pPr>
        <w:spacing w:before="90" w:after="90" w:line="240" w:lineRule="exact"/>
        <w:rPr>
          <w:sz w:val="19"/>
          <w:szCs w:val="19"/>
        </w:rPr>
      </w:pPr>
    </w:p>
    <w:p w:rsidR="00D13357" w:rsidRDefault="00D13357">
      <w:pPr>
        <w:spacing w:line="1" w:lineRule="exact"/>
        <w:sectPr w:rsidR="00D13357">
          <w:type w:val="continuous"/>
          <w:pgSz w:w="14110" w:h="16838"/>
          <w:pgMar w:top="845" w:right="0" w:bottom="1379"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23" behindDoc="0" locked="0" layoutInCell="1" allowOverlap="1">
            <wp:simplePos x="0" y="0"/>
            <wp:positionH relativeFrom="page">
              <wp:posOffset>1349375</wp:posOffset>
            </wp:positionH>
            <wp:positionV relativeFrom="paragraph">
              <wp:posOffset>52070</wp:posOffset>
            </wp:positionV>
            <wp:extent cx="2438400" cy="1798320"/>
            <wp:effectExtent l="0" t="0" r="0" b="0"/>
            <wp:wrapSquare wrapText="bothSides"/>
            <wp:docPr id="897" name="Shape 897"/>
            <wp:cNvGraphicFramePr/>
            <a:graphic xmlns:a="http://schemas.openxmlformats.org/drawingml/2006/main">
              <a:graphicData uri="http://schemas.openxmlformats.org/drawingml/2006/picture">
                <pic:pic xmlns:pic="http://schemas.openxmlformats.org/drawingml/2006/picture">
                  <pic:nvPicPr>
                    <pic:cNvPr id="898" name="Picture box 898"/>
                    <pic:cNvPicPr/>
                  </pic:nvPicPr>
                  <pic:blipFill>
                    <a:blip r:embed="rId477"/>
                    <a:stretch/>
                  </pic:blipFill>
                  <pic:spPr>
                    <a:xfrm>
                      <a:off x="0" y="0"/>
                      <a:ext cx="2438400" cy="1798320"/>
                    </a:xfrm>
                    <a:prstGeom prst="rect">
                      <a:avLst/>
                    </a:prstGeom>
                  </pic:spPr>
                </pic:pic>
              </a:graphicData>
            </a:graphic>
          </wp:anchor>
        </w:drawing>
      </w:r>
    </w:p>
    <w:p w:rsidR="00D13357" w:rsidRDefault="001A40E9">
      <w:pPr>
        <w:pStyle w:val="24"/>
        <w:keepNext/>
        <w:keepLines/>
        <w:spacing w:after="240" w:line="326" w:lineRule="auto"/>
      </w:pPr>
      <w:bookmarkStart w:id="593" w:name="bookmark615"/>
      <w:bookmarkStart w:id="594" w:name="bookmark616"/>
      <w:bookmarkStart w:id="595" w:name="bookmark617"/>
      <w:r>
        <w:rPr>
          <w:color w:val="000000"/>
        </w:rPr>
        <w:t>Производитель, серия</w:t>
      </w:r>
      <w:bookmarkEnd w:id="593"/>
      <w:bookmarkEnd w:id="594"/>
      <w:bookmarkEnd w:id="595"/>
    </w:p>
    <w:p w:rsidR="00D13357" w:rsidRDefault="001A40E9">
      <w:pPr>
        <w:pStyle w:val="1"/>
        <w:spacing w:after="0"/>
      </w:pPr>
      <w:r>
        <w:rPr>
          <w:color w:val="97BF0D"/>
        </w:rPr>
        <w:t>ООО «Мастер»</w:t>
      </w:r>
    </w:p>
    <w:p w:rsidR="00D13357" w:rsidRDefault="001A40E9">
      <w:pPr>
        <w:pStyle w:val="1"/>
        <w:spacing w:after="240"/>
      </w:pPr>
      <w:r>
        <w:rPr>
          <w:color w:val="97BF0D"/>
        </w:rPr>
        <w:t>(ECOPLAY)</w:t>
      </w:r>
    </w:p>
    <w:p w:rsidR="00D13357" w:rsidRDefault="001A40E9">
      <w:pPr>
        <w:pStyle w:val="1"/>
        <w:spacing w:after="0"/>
      </w:pPr>
      <w:r>
        <w:t>Стол уличный деревян</w:t>
      </w:r>
      <w:r>
        <w:softHyphen/>
        <w:t>ный 4.12</w:t>
      </w:r>
    </w:p>
    <w:p w:rsidR="00D13357" w:rsidRDefault="001A40E9">
      <w:pPr>
        <w:pStyle w:val="24"/>
        <w:keepNext/>
        <w:keepLines/>
        <w:spacing w:after="240" w:line="329" w:lineRule="auto"/>
        <w:jc w:val="both"/>
      </w:pPr>
      <w:bookmarkStart w:id="596" w:name="bookmark618"/>
      <w:bookmarkStart w:id="597" w:name="bookmark619"/>
      <w:bookmarkStart w:id="598" w:name="bookmark620"/>
      <w:r>
        <w:rPr>
          <w:color w:val="000000"/>
        </w:rPr>
        <w:t>Примечания</w:t>
      </w:r>
      <w:bookmarkEnd w:id="596"/>
      <w:bookmarkEnd w:id="597"/>
      <w:bookmarkEnd w:id="598"/>
    </w:p>
    <w:p w:rsidR="00D13357" w:rsidRDefault="001A40E9">
      <w:pPr>
        <w:pStyle w:val="1"/>
        <w:spacing w:after="240" w:line="329" w:lineRule="auto"/>
        <w:jc w:val="both"/>
      </w:pPr>
      <w:r>
        <w:t>1800x700x800 мм</w:t>
      </w:r>
    </w:p>
    <w:p w:rsidR="00D13357" w:rsidRDefault="001A40E9">
      <w:pPr>
        <w:pStyle w:val="1"/>
        <w:spacing w:after="0" w:line="329" w:lineRule="auto"/>
        <w:jc w:val="both"/>
        <w:sectPr w:rsidR="00D13357">
          <w:type w:val="continuous"/>
          <w:pgSz w:w="14110" w:h="16838"/>
          <w:pgMar w:top="845" w:right="2500" w:bottom="1379" w:left="6786" w:header="0" w:footer="3" w:gutter="0"/>
          <w:cols w:num="2" w:space="720" w:equalWidth="0">
            <w:col w:w="2064" w:space="442"/>
            <w:col w:w="2318"/>
          </w:cols>
          <w:noEndnote/>
          <w:docGrid w:linePitch="360"/>
        </w:sectPr>
      </w:pPr>
      <w:r>
        <w:lastRenderedPageBreak/>
        <w:t>Стол, представляет собой сборную конструкцию из каркаса и деревянного настила. Материалы: каркас - окрашенная металличе</w:t>
      </w:r>
      <w:r>
        <w:softHyphen/>
        <w:t>ская труба, настил - доска из сосны.</w:t>
      </w:r>
    </w:p>
    <w:p w:rsidR="00D13357" w:rsidRDefault="00D13357">
      <w:pPr>
        <w:spacing w:before="41" w:after="41" w:line="240" w:lineRule="exact"/>
        <w:rPr>
          <w:sz w:val="19"/>
          <w:szCs w:val="19"/>
        </w:rPr>
      </w:pPr>
    </w:p>
    <w:p w:rsidR="00D13357" w:rsidRDefault="00D13357">
      <w:pPr>
        <w:spacing w:line="1" w:lineRule="exact"/>
        <w:sectPr w:rsidR="00D13357">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139065" distB="2416175" distL="401320" distR="2263775" simplePos="0" relativeHeight="125829624" behindDoc="0" locked="0" layoutInCell="1" allowOverlap="1">
            <wp:simplePos x="0" y="0"/>
            <wp:positionH relativeFrom="page">
              <wp:posOffset>1654175</wp:posOffset>
            </wp:positionH>
            <wp:positionV relativeFrom="paragraph">
              <wp:posOffset>24765</wp:posOffset>
            </wp:positionV>
            <wp:extent cx="1969135" cy="3383280"/>
            <wp:effectExtent l="0" t="0" r="0" b="0"/>
            <wp:wrapSquare wrapText="bothSides"/>
            <wp:docPr id="899" name="Shape 899"/>
            <wp:cNvGraphicFramePr/>
            <a:graphic xmlns:a="http://schemas.openxmlformats.org/drawingml/2006/main">
              <a:graphicData uri="http://schemas.openxmlformats.org/drawingml/2006/picture">
                <pic:pic xmlns:pic="http://schemas.openxmlformats.org/drawingml/2006/picture">
                  <pic:nvPicPr>
                    <pic:cNvPr id="900" name="Picture box 900"/>
                    <pic:cNvPicPr/>
                  </pic:nvPicPr>
                  <pic:blipFill>
                    <a:blip r:embed="rId478"/>
                    <a:stretch/>
                  </pic:blipFill>
                  <pic:spPr>
                    <a:xfrm>
                      <a:off x="0" y="0"/>
                      <a:ext cx="1969135" cy="3383280"/>
                    </a:xfrm>
                    <a:prstGeom prst="rect">
                      <a:avLst/>
                    </a:prstGeom>
                  </pic:spPr>
                </pic:pic>
              </a:graphicData>
            </a:graphic>
          </wp:anchor>
        </w:drawing>
      </w:r>
      <w:r w:rsidR="006527AB">
        <w:rPr>
          <w:noProof/>
          <w:lang w:bidi="ar-SA"/>
        </w:rPr>
        <mc:AlternateContent>
          <mc:Choice Requires="wps">
            <w:drawing>
              <wp:anchor distT="127000" distB="4567555" distL="3049905" distR="127000" simplePos="0" relativeHeight="377487352" behindDoc="1" locked="0" layoutInCell="1" allowOverlap="1">
                <wp:simplePos x="0" y="0"/>
                <wp:positionH relativeFrom="page">
                  <wp:posOffset>4302760</wp:posOffset>
                </wp:positionH>
                <wp:positionV relativeFrom="paragraph">
                  <wp:posOffset>12700</wp:posOffset>
                </wp:positionV>
                <wp:extent cx="1454150" cy="1240790"/>
                <wp:effectExtent l="0" t="0" r="0" b="1270"/>
                <wp:wrapSquare wrapText="bothSides"/>
                <wp:docPr id="117" name="Text Box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4150" cy="1240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ГК «Стимэкс»</w:t>
                            </w:r>
                          </w:p>
                          <w:p w:rsidR="00287539" w:rsidRDefault="0055006C">
                            <w:pPr>
                              <w:spacing w:after="40"/>
                            </w:pPr>
                            <w:r>
                              <w:t>Стол уличный ТБЛ2</w:t>
                            </w:r>
                          </w:p>
                          <w:p w:rsidR="00287539" w:rsidRDefault="0055006C">
                            <w:pPr>
                              <w:spacing w:after="40"/>
                            </w:pPr>
                            <w:r>
                              <w:t>Стол уличный шахматный</w:t>
                            </w:r>
                          </w:p>
                          <w:p w:rsidR="00287539" w:rsidRDefault="0055006C">
                            <w:pPr>
                              <w:spacing w:after="180"/>
                            </w:pPr>
                            <w:r>
                              <w:t>ТБЛ1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3" o:spid="_x0000_s1093" type="#_x0000_t202" style="position:absolute;margin-left:338.8pt;margin-top:1pt;width:114.5pt;height:97.7pt;z-index:-125829128;visibility:visible;mso-wrap-style:square;mso-width-percent:0;mso-height-percent:0;mso-wrap-distance-left:240.15pt;mso-wrap-distance-top:10pt;mso-wrap-distance-right:10pt;mso-wrap-distance-bottom:359.6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ГК «Стимэкс»</w:t>
                      </w:r>
                    </w:p>
                    <w:p w:rsidR="00287539" w:rsidRDefault="0055006C">
                      <w:pPr>
                        <w:spacing w:after="40"/>
                      </w:pPr>
                      <w:r>
                        <w:t>Стол уличный ТБЛ2</w:t>
                      </w:r>
                    </w:p>
                    <w:p w:rsidR="00287539" w:rsidRDefault="0055006C">
                      <w:pPr>
                        <w:spacing w:after="40"/>
                      </w:pPr>
                      <w:r>
                        <w:t>Стол уличный шахматный</w:t>
                      </w:r>
                    </w:p>
                    <w:p w:rsidR="00287539" w:rsidRDefault="0055006C">
                      <w:pPr>
                        <w:spacing w:after="180"/>
                      </w:pPr>
                      <w:r>
                        <w:t>ТБЛ1</w:t>
                      </w:r>
                    </w:p>
                  </w:txbxContent>
                </v:textbox>
                <w10:wrap type="square" anchorx="page"/>
              </v:shape>
            </w:pict>
          </mc:Fallback>
        </mc:AlternateContent>
      </w:r>
      <w:r>
        <w:rPr>
          <w:noProof/>
          <w:lang w:bidi="ar-SA"/>
        </w:rPr>
        <w:drawing>
          <wp:anchor distT="3989070" distB="126365" distL="127000" distR="2065655" simplePos="0" relativeHeight="125829627" behindDoc="0" locked="0" layoutInCell="1" allowOverlap="1">
            <wp:simplePos x="0" y="0"/>
            <wp:positionH relativeFrom="page">
              <wp:posOffset>1379855</wp:posOffset>
            </wp:positionH>
            <wp:positionV relativeFrom="paragraph">
              <wp:posOffset>3874770</wp:posOffset>
            </wp:positionV>
            <wp:extent cx="2438400" cy="1822450"/>
            <wp:effectExtent l="0" t="0" r="0" b="0"/>
            <wp:wrapSquare wrapText="bothSides"/>
            <wp:docPr id="903" name="Shape 903"/>
            <wp:cNvGraphicFramePr/>
            <a:graphic xmlns:a="http://schemas.openxmlformats.org/drawingml/2006/main">
              <a:graphicData uri="http://schemas.openxmlformats.org/drawingml/2006/picture">
                <pic:pic xmlns:pic="http://schemas.openxmlformats.org/drawingml/2006/picture">
                  <pic:nvPicPr>
                    <pic:cNvPr id="904" name="Picture box 904"/>
                    <pic:cNvPicPr/>
                  </pic:nvPicPr>
                  <pic:blipFill>
                    <a:blip r:embed="rId479"/>
                    <a:stretch/>
                  </pic:blipFill>
                  <pic:spPr>
                    <a:xfrm>
                      <a:off x="0" y="0"/>
                      <a:ext cx="2438400" cy="1822450"/>
                    </a:xfrm>
                    <a:prstGeom prst="rect">
                      <a:avLst/>
                    </a:prstGeom>
                  </pic:spPr>
                </pic:pic>
              </a:graphicData>
            </a:graphic>
          </wp:anchor>
        </w:drawing>
      </w:r>
      <w:r w:rsidR="006527AB">
        <w:rPr>
          <w:noProof/>
          <w:lang w:bidi="ar-SA"/>
        </w:rPr>
        <mc:AlternateContent>
          <mc:Choice Requires="wps">
            <w:drawing>
              <wp:anchor distT="3684270" distB="1367155" distL="3056255" distR="300990" simplePos="0" relativeHeight="377487355" behindDoc="1" locked="0" layoutInCell="1" allowOverlap="1">
                <wp:simplePos x="0" y="0"/>
                <wp:positionH relativeFrom="page">
                  <wp:posOffset>4309110</wp:posOffset>
                </wp:positionH>
                <wp:positionV relativeFrom="paragraph">
                  <wp:posOffset>3569970</wp:posOffset>
                </wp:positionV>
                <wp:extent cx="1273810" cy="883920"/>
                <wp:effectExtent l="3810" t="635" r="0" b="1270"/>
                <wp:wrapSquare wrapText="bothSides"/>
                <wp:docPr id="115"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883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Стол 2054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7" o:spid="_x0000_s1094" type="#_x0000_t202" style="position:absolute;margin-left:339.3pt;margin-top:281.1pt;width:100.3pt;height:69.6pt;z-index:-125829125;visibility:visible;mso-wrap-style:square;mso-width-percent:0;mso-height-percent:0;mso-wrap-distance-left:240.65pt;mso-wrap-distance-top:290.1pt;mso-wrap-distance-right:23.7pt;mso-wrap-distance-bottom:107.6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Ak2tQ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320"/>
                      </w:pPr>
                      <w:r>
                        <w:t>Стол 2054</w:t>
                      </w:r>
                    </w:p>
                  </w:txbxContent>
                </v:textbox>
                <w10:wrap type="square" anchorx="page"/>
              </v:shape>
            </w:pict>
          </mc:Fallback>
        </mc:AlternateContent>
      </w:r>
    </w:p>
    <w:p w:rsidR="00D13357" w:rsidRDefault="001A40E9">
      <w:pPr>
        <w:pStyle w:val="24"/>
        <w:keepNext/>
        <w:keepLines/>
        <w:spacing w:after="240" w:line="329" w:lineRule="auto"/>
      </w:pPr>
      <w:bookmarkStart w:id="599" w:name="bookmark621"/>
      <w:bookmarkStart w:id="600" w:name="bookmark622"/>
      <w:bookmarkStart w:id="601" w:name="bookmark623"/>
      <w:r>
        <w:rPr>
          <w:color w:val="000000"/>
        </w:rPr>
        <w:t>Примечания</w:t>
      </w:r>
      <w:bookmarkEnd w:id="599"/>
      <w:bookmarkEnd w:id="600"/>
      <w:bookmarkEnd w:id="601"/>
    </w:p>
    <w:p w:rsidR="00D13357" w:rsidRDefault="001A40E9">
      <w:pPr>
        <w:pStyle w:val="1"/>
        <w:spacing w:after="240" w:line="329" w:lineRule="auto"/>
      </w:pPr>
      <w:r>
        <w:t>700x700x1200 мм</w:t>
      </w:r>
    </w:p>
    <w:p w:rsidR="00D13357" w:rsidRDefault="001A40E9">
      <w:pPr>
        <w:pStyle w:val="1"/>
        <w:spacing w:after="3600" w:line="329" w:lineRule="auto"/>
      </w:pPr>
      <w:r>
        <w:t>Металл - порошковая окраска, Натуральный гранит</w:t>
      </w:r>
    </w:p>
    <w:p w:rsidR="00D13357" w:rsidRDefault="001A40E9">
      <w:pPr>
        <w:pStyle w:val="24"/>
        <w:keepNext/>
        <w:keepLines/>
        <w:spacing w:after="240" w:line="326" w:lineRule="auto"/>
      </w:pPr>
      <w:bookmarkStart w:id="602" w:name="bookmark624"/>
      <w:bookmarkStart w:id="603" w:name="bookmark625"/>
      <w:bookmarkStart w:id="604" w:name="bookmark626"/>
      <w:r>
        <w:rPr>
          <w:color w:val="000000"/>
        </w:rPr>
        <w:t>Примечания</w:t>
      </w:r>
      <w:bookmarkEnd w:id="602"/>
      <w:bookmarkEnd w:id="603"/>
      <w:bookmarkEnd w:id="604"/>
    </w:p>
    <w:p w:rsidR="00D13357" w:rsidRDefault="001A40E9">
      <w:pPr>
        <w:pStyle w:val="1"/>
        <w:spacing w:after="240"/>
      </w:pPr>
      <w:r>
        <w:t>1570х800х850 мм</w:t>
      </w:r>
    </w:p>
    <w:p w:rsidR="00D13357" w:rsidRDefault="001A40E9">
      <w:pPr>
        <w:pStyle w:val="1"/>
        <w:spacing w:after="240"/>
        <w:jc w:val="both"/>
        <w:sectPr w:rsidR="00D13357">
          <w:type w:val="continuous"/>
          <w:pgSz w:w="14110" w:h="16838"/>
          <w:pgMar w:top="845" w:right="2486" w:bottom="845" w:left="8793" w:header="0" w:footer="3" w:gutter="0"/>
          <w:cols w:space="720"/>
          <w:noEndnote/>
          <w:docGrid w:linePitch="360"/>
        </w:sectPr>
      </w:pPr>
      <w:r>
        <w:t>Деревянные детали отшли</w:t>
      </w:r>
      <w:r>
        <w:softHyphen/>
        <w:t>фованы, кромки закру</w:t>
      </w:r>
      <w:r>
        <w:softHyphen/>
        <w:t>глены и окрашены лаком. Металлические элементы окрашены порошковыми красками с предвари</w:t>
      </w:r>
      <w:r>
        <w:softHyphen/>
        <w:t>тельной антикоррозийной обработкой.</w:t>
      </w:r>
    </w:p>
    <w:p w:rsidR="00D13357" w:rsidRDefault="001A40E9">
      <w:pPr>
        <w:spacing w:line="1" w:lineRule="exact"/>
      </w:pPr>
      <w:r>
        <w:rPr>
          <w:noProof/>
          <w:lang w:bidi="ar-SA"/>
        </w:rPr>
        <w:lastRenderedPageBreak/>
        <w:drawing>
          <wp:anchor distT="42545" distB="0" distL="114300" distR="1656715" simplePos="0" relativeHeight="125829630" behindDoc="0" locked="0" layoutInCell="1" allowOverlap="1">
            <wp:simplePos x="0" y="0"/>
            <wp:positionH relativeFrom="page">
              <wp:posOffset>1974215</wp:posOffset>
            </wp:positionH>
            <wp:positionV relativeFrom="paragraph">
              <wp:posOffset>55245</wp:posOffset>
            </wp:positionV>
            <wp:extent cx="2438400" cy="8503920"/>
            <wp:effectExtent l="0" t="0" r="0" b="0"/>
            <wp:wrapSquare wrapText="bothSides"/>
            <wp:docPr id="907" name="Shape 907"/>
            <wp:cNvGraphicFramePr/>
            <a:graphic xmlns:a="http://schemas.openxmlformats.org/drawingml/2006/main">
              <a:graphicData uri="http://schemas.openxmlformats.org/drawingml/2006/picture">
                <pic:pic xmlns:pic="http://schemas.openxmlformats.org/drawingml/2006/picture">
                  <pic:nvPicPr>
                    <pic:cNvPr id="908" name="Picture box 908"/>
                    <pic:cNvPicPr/>
                  </pic:nvPicPr>
                  <pic:blipFill>
                    <a:blip r:embed="rId480"/>
                    <a:stretch/>
                  </pic:blipFill>
                  <pic:spPr>
                    <a:xfrm>
                      <a:off x="0" y="0"/>
                      <a:ext cx="2438400" cy="8503920"/>
                    </a:xfrm>
                    <a:prstGeom prst="rect">
                      <a:avLst/>
                    </a:prstGeom>
                  </pic:spPr>
                </pic:pic>
              </a:graphicData>
            </a:graphic>
          </wp:anchor>
        </w:drawing>
      </w:r>
      <w:r w:rsidR="006527AB">
        <w:rPr>
          <w:noProof/>
          <w:lang w:bidi="ar-SA"/>
        </w:rPr>
        <mc:AlternateContent>
          <mc:Choice Requires="wps">
            <w:drawing>
              <wp:anchor distT="0" distB="7308850" distL="2918460" distR="114300" simplePos="0" relativeHeight="377487358" behindDoc="1" locked="0" layoutInCell="1" allowOverlap="1">
                <wp:simplePos x="0" y="0"/>
                <wp:positionH relativeFrom="page">
                  <wp:posOffset>4778375</wp:posOffset>
                </wp:positionH>
                <wp:positionV relativeFrom="paragraph">
                  <wp:posOffset>12700</wp:posOffset>
                </wp:positionV>
                <wp:extent cx="1176655" cy="1234440"/>
                <wp:effectExtent l="0" t="0" r="0" b="0"/>
                <wp:wrapSquare wrapText="bothSides"/>
                <wp:docPr id="113" name="Text Box 9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6655" cy="1234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40"/>
                            </w:pPr>
                            <w:r>
                              <w:rPr>
                                <w:color w:val="97BF0D"/>
                              </w:rPr>
                              <w:t>ООО «Урбан Форме»</w:t>
                            </w:r>
                          </w:p>
                          <w:p w:rsidR="00287539" w:rsidRDefault="0055006C">
                            <w:pPr>
                              <w:spacing w:after="320"/>
                            </w:pPr>
                            <w:r>
                              <w:rPr>
                                <w:color w:val="97BF0D"/>
                              </w:rPr>
                              <w:t>(URFO)</w:t>
                            </w:r>
                          </w:p>
                          <w:p w:rsidR="00287539" w:rsidRDefault="0055006C">
                            <w:pPr>
                              <w:spacing w:after="40"/>
                            </w:pPr>
                            <w:r>
                              <w:t>Стол Ilfa Stol</w:t>
                            </w:r>
                          </w:p>
                          <w:p w:rsidR="00287539" w:rsidRPr="006527AB" w:rsidRDefault="0055006C">
                            <w:pPr>
                              <w:spacing w:after="40"/>
                              <w:rPr>
                                <w:lang w:val="en-US"/>
                              </w:rPr>
                            </w:pPr>
                            <w:r>
                              <w:t>Стол</w:t>
                            </w:r>
                            <w:r w:rsidRPr="006527AB">
                              <w:rPr>
                                <w:lang w:val="en-US"/>
                              </w:rPr>
                              <w:t xml:space="preserve"> Nua Stol</w:t>
                            </w:r>
                          </w:p>
                          <w:p w:rsidR="00287539" w:rsidRPr="006527AB" w:rsidRDefault="0055006C">
                            <w:pPr>
                              <w:spacing w:after="40"/>
                              <w:rPr>
                                <w:lang w:val="en-US"/>
                              </w:rPr>
                            </w:pPr>
                            <w:r>
                              <w:t>Стол</w:t>
                            </w:r>
                            <w:r w:rsidRPr="006527AB">
                              <w:rPr>
                                <w:lang w:val="en-US"/>
                              </w:rPr>
                              <w:t xml:space="preserve"> Nua Stol S</w:t>
                            </w:r>
                          </w:p>
                          <w:p w:rsidR="00287539" w:rsidRDefault="0055006C">
                            <w:pPr>
                              <w:spacing w:after="40"/>
                            </w:pPr>
                            <w:r>
                              <w:t>Стол Skript Stol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1" o:spid="_x0000_s1095" type="#_x0000_t202" style="position:absolute;margin-left:376.25pt;margin-top:1pt;width:92.65pt;height:97.2pt;z-index:-125829122;visibility:visible;mso-wrap-style:square;mso-width-percent:0;mso-height-percent:0;mso-wrap-distance-left:229.8pt;mso-wrap-distance-top:0;mso-wrap-distance-right:9pt;mso-wrap-distance-bottom:575.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" filled="f" stroked="f">
                <v:textbox inset="0,0,0,0">
                  <w:txbxContent>
                    <w:p w:rsidR="00287539" w:rsidRDefault="0055006C">
                      <w:pPr>
                        <w:spacing w:after="40"/>
                      </w:pPr>
                      <w:r>
                        <w:rPr>
                          <w:color w:val="97BF0D"/>
                        </w:rPr>
                        <w:t>ООО «Урбан Форме»</w:t>
                      </w:r>
                    </w:p>
                    <w:p w:rsidR="00287539" w:rsidRDefault="0055006C">
                      <w:pPr>
                        <w:spacing w:after="320"/>
                      </w:pPr>
                      <w:r>
                        <w:rPr>
                          <w:color w:val="97BF0D"/>
                        </w:rPr>
                        <w:t>(URFO)</w:t>
                      </w:r>
                    </w:p>
                    <w:p w:rsidR="00287539" w:rsidRDefault="0055006C">
                      <w:pPr>
                        <w:spacing w:after="40"/>
                      </w:pPr>
                      <w:r>
                        <w:t>Стол Ilfa Stol</w:t>
                      </w:r>
                    </w:p>
                    <w:p w:rsidR="00287539" w:rsidRPr="006527AB" w:rsidRDefault="0055006C">
                      <w:pPr>
                        <w:spacing w:after="40"/>
                        <w:rPr>
                          <w:lang w:val="en-US"/>
                        </w:rPr>
                      </w:pPr>
                      <w:r>
                        <w:t>Стол</w:t>
                      </w:r>
                      <w:r w:rsidRPr="006527AB">
                        <w:rPr>
                          <w:lang w:val="en-US"/>
                        </w:rPr>
                        <w:t xml:space="preserve"> Nua Stol</w:t>
                      </w:r>
                    </w:p>
                    <w:p w:rsidR="00287539" w:rsidRPr="006527AB" w:rsidRDefault="0055006C">
                      <w:pPr>
                        <w:spacing w:after="40"/>
                        <w:rPr>
                          <w:lang w:val="en-US"/>
                        </w:rPr>
                      </w:pPr>
                      <w:r>
                        <w:t>Стол</w:t>
                      </w:r>
                      <w:r w:rsidRPr="006527AB">
                        <w:rPr>
                          <w:lang w:val="en-US"/>
                        </w:rPr>
                        <w:t xml:space="preserve"> Nua Stol S</w:t>
                      </w:r>
                    </w:p>
                    <w:p w:rsidR="00287539" w:rsidRDefault="0055006C">
                      <w:pPr>
                        <w:spacing w:after="40"/>
                      </w:pPr>
                      <w:r>
                        <w:t>Стол Skript Stol</w:t>
                      </w:r>
                    </w:p>
                  </w:txbxContent>
                </v:textbox>
                <w10:wrap type="square" anchorx="page"/>
              </v:shape>
            </w:pict>
          </mc:Fallback>
        </mc:AlternateContent>
      </w:r>
    </w:p>
    <w:p w:rsidR="00D13357" w:rsidRDefault="001A40E9">
      <w:pPr>
        <w:pStyle w:val="1"/>
        <w:spacing w:after="0"/>
        <w:ind w:left="480"/>
        <w:jc w:val="both"/>
        <w:sectPr w:rsidR="00D13357">
          <w:pgSz w:w="14110" w:h="16838"/>
          <w:pgMar w:top="1493" w:right="1760" w:bottom="1493" w:left="7093" w:header="0" w:footer="3" w:gutter="0"/>
          <w:cols w:space="720"/>
          <w:noEndnote/>
          <w:docGrid w:linePitch="360"/>
        </w:sectPr>
      </w:pPr>
      <w:r>
        <w:t>Сталь, окрашенная высо</w:t>
      </w:r>
      <w:r>
        <w:softHyphen/>
        <w:t>копрочной порошковой матовой краской,Массив сибирской сосны,пропи</w:t>
      </w:r>
      <w:r>
        <w:softHyphen/>
        <w:t>танный по специальной технологии в несколько слоев деревозащитным окрашивающим маслом</w:t>
      </w:r>
    </w:p>
    <w:p w:rsidR="00D13357" w:rsidRDefault="001A40E9">
      <w:pPr>
        <w:spacing w:line="1" w:lineRule="exact"/>
      </w:pPr>
      <w:r>
        <w:rPr>
          <w:noProof/>
          <w:lang w:bidi="ar-SA"/>
        </w:rPr>
        <w:lastRenderedPageBreak/>
        <w:drawing>
          <wp:anchor distT="18415" distB="3078480" distL="165100" distR="1878330" simplePos="0" relativeHeight="125829633" behindDoc="0" locked="0" layoutInCell="1" allowOverlap="1">
            <wp:simplePos x="0" y="0"/>
            <wp:positionH relativeFrom="page">
              <wp:posOffset>1340485</wp:posOffset>
            </wp:positionH>
            <wp:positionV relativeFrom="paragraph">
              <wp:posOffset>1137285</wp:posOffset>
            </wp:positionV>
            <wp:extent cx="2663825" cy="2700655"/>
            <wp:effectExtent l="0" t="0" r="0" b="0"/>
            <wp:wrapSquare wrapText="bothSides"/>
            <wp:docPr id="911" name="Shape 911"/>
            <wp:cNvGraphicFramePr/>
            <a:graphic xmlns:a="http://schemas.openxmlformats.org/drawingml/2006/main">
              <a:graphicData uri="http://schemas.openxmlformats.org/drawingml/2006/picture">
                <pic:pic xmlns:pic="http://schemas.openxmlformats.org/drawingml/2006/picture">
                  <pic:nvPicPr>
                    <pic:cNvPr id="912" name="Picture box 912"/>
                    <pic:cNvPicPr/>
                  </pic:nvPicPr>
                  <pic:blipFill>
                    <a:blip r:embed="rId481"/>
                    <a:stretch/>
                  </pic:blipFill>
                  <pic:spPr>
                    <a:xfrm>
                      <a:off x="0" y="0"/>
                      <a:ext cx="2663825" cy="2700655"/>
                    </a:xfrm>
                    <a:prstGeom prst="rect">
                      <a:avLst/>
                    </a:prstGeom>
                  </pic:spPr>
                </pic:pic>
              </a:graphicData>
            </a:graphic>
          </wp:anchor>
        </w:drawing>
      </w:r>
      <w:r w:rsidR="006527AB">
        <w:rPr>
          <w:noProof/>
          <w:lang w:bidi="ar-SA"/>
        </w:rPr>
        <mc:AlternateContent>
          <mc:Choice Requires="wps">
            <w:drawing>
              <wp:anchor distT="0" distB="4693920" distL="3130550" distR="165100" simplePos="0" relativeHeight="377487361" behindDoc="1" locked="0" layoutInCell="1" allowOverlap="1">
                <wp:simplePos x="0" y="0"/>
                <wp:positionH relativeFrom="page">
                  <wp:posOffset>4305935</wp:posOffset>
                </wp:positionH>
                <wp:positionV relativeFrom="paragraph">
                  <wp:posOffset>1118870</wp:posOffset>
                </wp:positionV>
                <wp:extent cx="1408430" cy="1100455"/>
                <wp:effectExtent l="635" t="0" r="635" b="0"/>
                <wp:wrapSquare wrapText="bothSides"/>
                <wp:docPr id="111" name="Text Box 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8430" cy="1100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240"/>
                            </w:pPr>
                            <w:r>
                              <w:rPr>
                                <w:b/>
                                <w:bCs/>
                              </w:rPr>
                              <w:t>Производитель, серия</w:t>
                            </w:r>
                          </w:p>
                          <w:p w:rsidR="00287539" w:rsidRDefault="0055006C">
                            <w:pPr>
                              <w:spacing w:after="240"/>
                            </w:pPr>
                            <w:r>
                              <w:rPr>
                                <w:color w:val="97BF0D"/>
                              </w:rPr>
                              <w:t>ООО «Авен-Красноярск»</w:t>
                            </w:r>
                          </w:p>
                          <w:p w:rsidR="00287539" w:rsidRDefault="0055006C">
                            <w:pPr>
                              <w:spacing w:after="240"/>
                            </w:pPr>
                            <w:r>
                              <w:t>Ограждение металличе</w:t>
                            </w:r>
                            <w:r>
                              <w:softHyphen/>
                              <w:t>ское О-327, О-351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5" o:spid="_x0000_s1096" type="#_x0000_t202" style="position:absolute;margin-left:339.05pt;margin-top:88.1pt;width:110.9pt;height:86.65pt;z-index:-125829119;visibility:visible;mso-wrap-style:square;mso-width-percent:0;mso-height-percent:0;mso-wrap-distance-left:246.5pt;mso-wrap-distance-top:0;mso-wrap-distance-right:13pt;mso-wrap-distance-bottom:369.6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" filled="f" stroked="f">
                <v:textbox inset="0,0,0,0">
                  <w:txbxContent>
                    <w:p w:rsidR="00287539" w:rsidRDefault="0055006C">
                      <w:pPr>
                        <w:spacing w:after="240"/>
                      </w:pPr>
                      <w:r>
                        <w:rPr>
                          <w:b/>
                          <w:bCs/>
                        </w:rPr>
                        <w:t>Производитель, серия</w:t>
                      </w:r>
                    </w:p>
                    <w:p w:rsidR="00287539" w:rsidRDefault="0055006C">
                      <w:pPr>
                        <w:spacing w:after="240"/>
                      </w:pPr>
                      <w:r>
                        <w:rPr>
                          <w:color w:val="97BF0D"/>
                        </w:rPr>
                        <w:t>ООО «Авен-Красноярск»</w:t>
                      </w:r>
                    </w:p>
                    <w:p w:rsidR="00287539" w:rsidRDefault="0055006C">
                      <w:pPr>
                        <w:spacing w:after="240"/>
                      </w:pPr>
                      <w:r>
                        <w:t>Ограждение металличе</w:t>
                      </w:r>
                      <w:r>
                        <w:softHyphen/>
                        <w:t>ское О-327, О-351</w:t>
                      </w:r>
                    </w:p>
                  </w:txbxContent>
                </v:textbox>
                <w10:wrap type="square" anchorx="page"/>
              </v:shape>
            </w:pict>
          </mc:Fallback>
        </mc:AlternateContent>
      </w:r>
      <w:r>
        <w:rPr>
          <w:noProof/>
          <w:lang w:bidi="ar-SA"/>
        </w:rPr>
        <w:drawing>
          <wp:anchor distT="3273425" distB="0" distL="238125" distR="2131060" simplePos="0" relativeHeight="125829636" behindDoc="0" locked="0" layoutInCell="1" allowOverlap="1">
            <wp:simplePos x="0" y="0"/>
            <wp:positionH relativeFrom="page">
              <wp:posOffset>1413510</wp:posOffset>
            </wp:positionH>
            <wp:positionV relativeFrom="paragraph">
              <wp:posOffset>4392295</wp:posOffset>
            </wp:positionV>
            <wp:extent cx="2334895" cy="2523490"/>
            <wp:effectExtent l="0" t="0" r="0" b="0"/>
            <wp:wrapSquare wrapText="bothSides"/>
            <wp:docPr id="915" name="Shape 915"/>
            <wp:cNvGraphicFramePr/>
            <a:graphic xmlns:a="http://schemas.openxmlformats.org/drawingml/2006/main">
              <a:graphicData uri="http://schemas.openxmlformats.org/drawingml/2006/picture">
                <pic:pic xmlns:pic="http://schemas.openxmlformats.org/drawingml/2006/picture">
                  <pic:nvPicPr>
                    <pic:cNvPr id="916" name="Picture box 916"/>
                    <pic:cNvPicPr/>
                  </pic:nvPicPr>
                  <pic:blipFill>
                    <a:blip r:embed="rId482"/>
                    <a:stretch/>
                  </pic:blipFill>
                  <pic:spPr>
                    <a:xfrm>
                      <a:off x="0" y="0"/>
                      <a:ext cx="2334895" cy="2523490"/>
                    </a:xfrm>
                    <a:prstGeom prst="rect">
                      <a:avLst/>
                    </a:prstGeom>
                  </pic:spPr>
                </pic:pic>
              </a:graphicData>
            </a:graphic>
          </wp:anchor>
        </w:drawing>
      </w:r>
      <w:r w:rsidR="006527AB">
        <w:rPr>
          <w:noProof/>
          <w:lang w:bidi="ar-SA"/>
        </w:rPr>
        <mc:AlternateContent>
          <mc:Choice Requires="wps">
            <w:drawing>
              <wp:anchor distT="3200400" distB="1533525" distL="3133725" distR="296545" simplePos="0" relativeHeight="377487364" behindDoc="1" locked="0" layoutInCell="1" allowOverlap="1">
                <wp:simplePos x="0" y="0"/>
                <wp:positionH relativeFrom="page">
                  <wp:posOffset>4309110</wp:posOffset>
                </wp:positionH>
                <wp:positionV relativeFrom="paragraph">
                  <wp:posOffset>4319270</wp:posOffset>
                </wp:positionV>
                <wp:extent cx="1273810" cy="1060450"/>
                <wp:effectExtent l="3810" t="0" r="0" b="0"/>
                <wp:wrapSquare wrapText="bothSides"/>
                <wp:docPr id="109" name="Text Box 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060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40"/>
                            </w:pPr>
                            <w:r>
                              <w:t>Ограждение 0637</w:t>
                            </w:r>
                          </w:p>
                          <w:p w:rsidR="00287539" w:rsidRDefault="0055006C">
                            <w:pPr>
                              <w:spacing w:after="320"/>
                            </w:pPr>
                            <w:r>
                              <w:t>Ограждение 0640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9" o:spid="_x0000_s1097" type="#_x0000_t202" style="position:absolute;margin-left:339.3pt;margin-top:340.1pt;width:100.3pt;height:83.5pt;z-index:-125829116;visibility:visible;mso-wrap-style:square;mso-width-percent:0;mso-height-percent:0;mso-wrap-distance-left:246.75pt;mso-wrap-distance-top:252pt;mso-wrap-distance-right:23.35pt;mso-wrap-distance-bottom:120.75pt;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" filled="f" stroked="f">
                <v:textbox inset="0,0,0,0">
                  <w:txbxContent>
                    <w:p w:rsidR="00287539" w:rsidRDefault="0055006C">
                      <w:pPr>
                        <w:spacing w:after="320"/>
                      </w:pPr>
                      <w:r>
                        <w:rPr>
                          <w:b/>
                          <w:bCs/>
                        </w:rPr>
                        <w:t>Производитель, серия</w:t>
                      </w:r>
                    </w:p>
                    <w:p w:rsidR="00287539" w:rsidRDefault="0055006C">
                      <w:pPr>
                        <w:spacing w:after="320"/>
                      </w:pPr>
                      <w:r>
                        <w:rPr>
                          <w:color w:val="97BF0D"/>
                        </w:rPr>
                        <w:t>ООО «ЮМАГС»</w:t>
                      </w:r>
                    </w:p>
                    <w:p w:rsidR="00287539" w:rsidRDefault="0055006C">
                      <w:pPr>
                        <w:spacing w:after="40"/>
                      </w:pPr>
                      <w:r>
                        <w:t>Ограждение 0637</w:t>
                      </w:r>
                    </w:p>
                    <w:p w:rsidR="00287539" w:rsidRDefault="0055006C">
                      <w:pPr>
                        <w:spacing w:after="320"/>
                      </w:pPr>
                      <w:r>
                        <w:t>Ограждение 0640</w:t>
                      </w:r>
                    </w:p>
                  </w:txbxContent>
                </v:textbox>
                <w10:wrap type="square" anchorx="page"/>
              </v:shape>
            </w:pict>
          </mc:Fallback>
        </mc:AlternateContent>
      </w:r>
    </w:p>
    <w:p w:rsidR="00D13357" w:rsidRDefault="001A40E9">
      <w:pPr>
        <w:pStyle w:val="11"/>
        <w:keepNext/>
        <w:keepLines/>
        <w:numPr>
          <w:ilvl w:val="0"/>
          <w:numId w:val="20"/>
        </w:numPr>
        <w:tabs>
          <w:tab w:val="left" w:pos="840"/>
        </w:tabs>
        <w:spacing w:after="500" w:line="240" w:lineRule="auto"/>
        <w:ind w:left="0"/>
      </w:pPr>
      <w:bookmarkStart w:id="605" w:name="bookmark629"/>
      <w:bookmarkStart w:id="606" w:name="bookmark627"/>
      <w:bookmarkStart w:id="607" w:name="bookmark628"/>
      <w:bookmarkStart w:id="608" w:name="bookmark630"/>
      <w:bookmarkEnd w:id="605"/>
      <w:r>
        <w:t>ОГРАЖДЕНИЯ</w:t>
      </w:r>
      <w:bookmarkEnd w:id="606"/>
      <w:bookmarkEnd w:id="607"/>
      <w:bookmarkEnd w:id="608"/>
    </w:p>
    <w:p w:rsidR="00D13357" w:rsidRDefault="001A40E9">
      <w:pPr>
        <w:pStyle w:val="11"/>
        <w:keepNext/>
        <w:keepLines/>
        <w:spacing w:after="580" w:line="240" w:lineRule="auto"/>
        <w:ind w:left="0"/>
      </w:pPr>
      <w:bookmarkStart w:id="609" w:name="bookmark631"/>
      <w:bookmarkStart w:id="610" w:name="bookmark632"/>
      <w:bookmarkStart w:id="611" w:name="bookmark633"/>
      <w:r>
        <w:rPr>
          <w:color w:val="000000"/>
        </w:rPr>
        <w:t>Варианты из каталогов производителей:</w:t>
      </w:r>
      <w:bookmarkEnd w:id="609"/>
      <w:bookmarkEnd w:id="610"/>
      <w:bookmarkEnd w:id="611"/>
    </w:p>
    <w:p w:rsidR="00D13357" w:rsidRDefault="001A40E9">
      <w:pPr>
        <w:pStyle w:val="24"/>
        <w:keepNext/>
        <w:keepLines/>
        <w:spacing w:after="240" w:line="326" w:lineRule="auto"/>
      </w:pPr>
      <w:bookmarkStart w:id="612" w:name="bookmark634"/>
      <w:bookmarkStart w:id="613" w:name="bookmark635"/>
      <w:bookmarkStart w:id="614" w:name="bookmark636"/>
      <w:r>
        <w:rPr>
          <w:color w:val="000000"/>
        </w:rPr>
        <w:t>Примечания</w:t>
      </w:r>
      <w:bookmarkEnd w:id="612"/>
      <w:bookmarkEnd w:id="613"/>
      <w:bookmarkEnd w:id="614"/>
    </w:p>
    <w:p w:rsidR="00D13357" w:rsidRDefault="001A40E9">
      <w:pPr>
        <w:pStyle w:val="1"/>
        <w:spacing w:after="240"/>
      </w:pPr>
      <w:r>
        <w:t>1500х40х500 мм</w:t>
      </w:r>
    </w:p>
    <w:p w:rsidR="00D13357" w:rsidRDefault="001A40E9">
      <w:pPr>
        <w:pStyle w:val="1"/>
        <w:spacing w:after="3320"/>
      </w:pPr>
      <w:r>
        <w:t>Металлические элементы с порошковой окраской</w:t>
      </w:r>
    </w:p>
    <w:p w:rsidR="00D13357" w:rsidRDefault="001A40E9">
      <w:pPr>
        <w:pStyle w:val="24"/>
        <w:keepNext/>
        <w:keepLines/>
        <w:spacing w:after="240" w:line="329" w:lineRule="auto"/>
      </w:pPr>
      <w:bookmarkStart w:id="615" w:name="bookmark637"/>
      <w:bookmarkStart w:id="616" w:name="bookmark638"/>
      <w:bookmarkStart w:id="617" w:name="bookmark639"/>
      <w:r>
        <w:rPr>
          <w:color w:val="000000"/>
        </w:rPr>
        <w:t>Примечания</w:t>
      </w:r>
      <w:bookmarkEnd w:id="615"/>
      <w:bookmarkEnd w:id="616"/>
      <w:bookmarkEnd w:id="617"/>
    </w:p>
    <w:p w:rsidR="00D13357" w:rsidRDefault="001A40E9">
      <w:pPr>
        <w:pStyle w:val="1"/>
        <w:spacing w:after="0" w:line="329" w:lineRule="auto"/>
        <w:sectPr w:rsidR="00D13357">
          <w:footnotePr>
            <w:numFmt w:val="chicago"/>
          </w:footnotePr>
          <w:pgSz w:w="14110" w:h="16838"/>
          <w:pgMar w:top="845" w:right="2500" w:bottom="1600" w:left="8793" w:header="0" w:footer="3" w:gutter="0"/>
          <w:cols w:space="720"/>
          <w:noEndnote/>
          <w:docGrid w:linePitch="360"/>
        </w:sectPr>
      </w:pPr>
      <w:r>
        <w:t>Металлическая кон</w:t>
      </w:r>
      <w:r>
        <w:softHyphen/>
        <w:t>струкция окрашена порошковыми красками</w:t>
      </w:r>
      <w:r>
        <w:footnoteReference w:id="1"/>
      </w:r>
      <w:r>
        <w:t xml:space="preserve"> с предварительной антикоррозионной обработкой.</w:t>
      </w:r>
    </w:p>
    <w:p w:rsidR="00D13357" w:rsidRDefault="00D13357">
      <w:pPr>
        <w:spacing w:before="30" w:after="30" w:line="240" w:lineRule="exact"/>
        <w:rPr>
          <w:sz w:val="19"/>
          <w:szCs w:val="19"/>
        </w:rPr>
      </w:pPr>
    </w:p>
    <w:p w:rsidR="00D13357" w:rsidRDefault="00D13357">
      <w:pPr>
        <w:spacing w:line="1" w:lineRule="exact"/>
        <w:sectPr w:rsidR="00D13357">
          <w:footnotePr>
            <w:numFmt w:val="chicago"/>
          </w:footnotePr>
          <w:type w:val="continuous"/>
          <w:pgSz w:w="14110" w:h="16838"/>
          <w:pgMar w:top="845" w:right="0" w:bottom="845" w:left="0" w:header="0" w:footer="3" w:gutter="0"/>
          <w:cols w:space="720"/>
          <w:noEndnote/>
          <w:docGrid w:linePitch="360"/>
        </w:sectPr>
      </w:pPr>
    </w:p>
    <w:p w:rsidR="00D13357" w:rsidRDefault="001A40E9">
      <w:pPr>
        <w:spacing w:line="1" w:lineRule="exact"/>
      </w:pPr>
      <w:r>
        <w:rPr>
          <w:noProof/>
          <w:lang w:bidi="ar-SA"/>
        </w:rPr>
        <w:lastRenderedPageBreak/>
        <w:drawing>
          <wp:anchor distT="0" distB="0" distL="114300" distR="114300" simplePos="0" relativeHeight="125829639" behindDoc="0" locked="0" layoutInCell="1" allowOverlap="1">
            <wp:simplePos x="0" y="0"/>
            <wp:positionH relativeFrom="page">
              <wp:posOffset>1459230</wp:posOffset>
            </wp:positionH>
            <wp:positionV relativeFrom="paragraph">
              <wp:posOffset>280670</wp:posOffset>
            </wp:positionV>
            <wp:extent cx="2292350" cy="1572895"/>
            <wp:effectExtent l="0" t="0" r="0" b="0"/>
            <wp:wrapSquare wrapText="bothSides"/>
            <wp:docPr id="919" name="Shape 919"/>
            <wp:cNvGraphicFramePr/>
            <a:graphic xmlns:a="http://schemas.openxmlformats.org/drawingml/2006/main">
              <a:graphicData uri="http://schemas.openxmlformats.org/drawingml/2006/picture">
                <pic:pic xmlns:pic="http://schemas.openxmlformats.org/drawingml/2006/picture">
                  <pic:nvPicPr>
                    <pic:cNvPr id="920" name="Picture box 920"/>
                    <pic:cNvPicPr/>
                  </pic:nvPicPr>
                  <pic:blipFill>
                    <a:blip r:embed="rId483"/>
                    <a:stretch/>
                  </pic:blipFill>
                  <pic:spPr>
                    <a:xfrm>
                      <a:off x="0" y="0"/>
                      <a:ext cx="2292350" cy="1572895"/>
                    </a:xfrm>
                    <a:prstGeom prst="rect">
                      <a:avLst/>
                    </a:prstGeom>
                  </pic:spPr>
                </pic:pic>
              </a:graphicData>
            </a:graphic>
          </wp:anchor>
        </w:drawing>
      </w:r>
    </w:p>
    <w:p w:rsidR="00D13357" w:rsidRDefault="001A40E9">
      <w:pPr>
        <w:pStyle w:val="24"/>
        <w:keepNext/>
        <w:keepLines/>
      </w:pPr>
      <w:bookmarkStart w:id="618" w:name="bookmark640"/>
      <w:bookmarkStart w:id="619" w:name="bookmark641"/>
      <w:bookmarkStart w:id="620" w:name="bookmark642"/>
      <w:r>
        <w:rPr>
          <w:color w:val="000000"/>
        </w:rPr>
        <w:t>Производитель, серия</w:t>
      </w:r>
      <w:bookmarkEnd w:id="618"/>
      <w:bookmarkEnd w:id="619"/>
      <w:bookmarkEnd w:id="620"/>
    </w:p>
    <w:p w:rsidR="00D13357" w:rsidRDefault="001A40E9">
      <w:pPr>
        <w:pStyle w:val="1"/>
        <w:spacing w:after="320" w:line="240" w:lineRule="auto"/>
      </w:pPr>
      <w:r>
        <w:rPr>
          <w:color w:val="97BF0D"/>
        </w:rPr>
        <w:t>ООО «Мастер»</w:t>
      </w:r>
    </w:p>
    <w:p w:rsidR="00D13357" w:rsidRDefault="001A40E9">
      <w:pPr>
        <w:pStyle w:val="1"/>
        <w:spacing w:after="40" w:line="240" w:lineRule="auto"/>
      </w:pPr>
      <w:r>
        <w:t>Газонное ограждение</w:t>
      </w:r>
    </w:p>
    <w:p w:rsidR="00D13357" w:rsidRDefault="001A40E9">
      <w:pPr>
        <w:pStyle w:val="1"/>
        <w:spacing w:after="320" w:line="240" w:lineRule="auto"/>
      </w:pPr>
      <w:r>
        <w:t>ГО-04</w:t>
      </w:r>
    </w:p>
    <w:p w:rsidR="00D13357" w:rsidRDefault="001A40E9">
      <w:pPr>
        <w:pStyle w:val="24"/>
        <w:keepNext/>
        <w:keepLines/>
        <w:spacing w:after="260" w:line="331" w:lineRule="auto"/>
      </w:pPr>
      <w:bookmarkStart w:id="621" w:name="bookmark643"/>
      <w:bookmarkStart w:id="622" w:name="bookmark644"/>
      <w:bookmarkStart w:id="623" w:name="bookmark645"/>
      <w:r>
        <w:rPr>
          <w:color w:val="000000"/>
        </w:rPr>
        <w:t>Примечания</w:t>
      </w:r>
      <w:bookmarkEnd w:id="621"/>
      <w:bookmarkEnd w:id="622"/>
      <w:bookmarkEnd w:id="623"/>
    </w:p>
    <w:p w:rsidR="00D13357" w:rsidRDefault="001A40E9">
      <w:pPr>
        <w:pStyle w:val="1"/>
        <w:spacing w:after="260" w:line="331" w:lineRule="auto"/>
      </w:pPr>
      <w:r>
        <w:t>Металлические элементы с порошковой окраской*</w:t>
      </w:r>
    </w:p>
    <w:p w:rsidR="00D13357" w:rsidRDefault="001A40E9">
      <w:pPr>
        <w:pStyle w:val="a6"/>
        <w:spacing w:after="260" w:line="420" w:lineRule="auto"/>
        <w:rPr>
          <w:sz w:val="14"/>
          <w:szCs w:val="14"/>
        </w:rPr>
        <w:sectPr w:rsidR="00D13357">
          <w:footnotePr>
            <w:numFmt w:val="chicago"/>
          </w:footnotePr>
          <w:type w:val="continuous"/>
          <w:pgSz w:w="14110" w:h="16838"/>
          <w:pgMar w:top="845" w:right="2543" w:bottom="845" w:left="6786" w:header="0" w:footer="3" w:gutter="0"/>
          <w:cols w:num="2" w:space="720" w:equalWidth="0">
            <w:col w:w="2006" w:space="494"/>
            <w:col w:w="2280"/>
          </w:cols>
          <w:noEndnote/>
          <w:docGrid w:linePitch="360"/>
        </w:sectPr>
      </w:pPr>
      <w:r>
        <w:rPr>
          <w:rFonts w:ascii="Arial" w:eastAsia="Arial" w:hAnsi="Arial" w:cs="Arial"/>
          <w:color w:val="9C9E9F"/>
          <w:sz w:val="14"/>
          <w:szCs w:val="14"/>
        </w:rPr>
        <w:t>*рекомендуется выбирать для покраски нейтральные оттенки серого/черного.</w:t>
      </w:r>
    </w:p>
    <w:p w:rsidR="00D13357" w:rsidRDefault="001A40E9">
      <w:pPr>
        <w:pStyle w:val="11"/>
        <w:keepNext/>
        <w:keepLines/>
        <w:framePr w:w="605" w:h="379" w:wrap="none" w:hAnchor="page" w:x="2510" w:y="1"/>
        <w:spacing w:after="0" w:line="240" w:lineRule="auto"/>
        <w:ind w:left="0"/>
      </w:pPr>
      <w:bookmarkStart w:id="624" w:name="bookmark646"/>
      <w:bookmarkStart w:id="625" w:name="bookmark647"/>
      <w:bookmarkStart w:id="626" w:name="bookmark648"/>
      <w:r>
        <w:lastRenderedPageBreak/>
        <w:t>4.16</w:t>
      </w:r>
      <w:bookmarkEnd w:id="624"/>
      <w:bookmarkEnd w:id="625"/>
      <w:bookmarkEnd w:id="626"/>
    </w:p>
    <w:p w:rsidR="00D13357" w:rsidRDefault="001A40E9">
      <w:pPr>
        <w:pStyle w:val="11"/>
        <w:keepNext/>
        <w:keepLines/>
        <w:framePr w:w="2016" w:h="922" w:wrap="none" w:hAnchor="page" w:x="3341" w:y="1"/>
        <w:spacing w:after="0" w:line="360" w:lineRule="auto"/>
        <w:ind w:left="0"/>
      </w:pPr>
      <w:bookmarkStart w:id="627" w:name="bookmark649"/>
      <w:bookmarkStart w:id="628" w:name="bookmark650"/>
      <w:bookmarkStart w:id="629" w:name="bookmark651"/>
      <w:r>
        <w:t>МОБИЛЬНЫЕ (ПАРКЛЕТЫ)</w:t>
      </w:r>
      <w:bookmarkEnd w:id="627"/>
      <w:bookmarkEnd w:id="628"/>
      <w:bookmarkEnd w:id="629"/>
    </w:p>
    <w:p w:rsidR="00D13357" w:rsidRDefault="001A40E9">
      <w:pPr>
        <w:pStyle w:val="11"/>
        <w:keepNext/>
        <w:keepLines/>
        <w:framePr w:w="3538" w:h="379" w:wrap="none" w:hAnchor="page" w:x="5477" w:y="1"/>
        <w:spacing w:after="0" w:line="240" w:lineRule="auto"/>
        <w:ind w:left="0"/>
      </w:pPr>
      <w:bookmarkStart w:id="630" w:name="bookmark652"/>
      <w:bookmarkStart w:id="631" w:name="bookmark653"/>
      <w:bookmarkStart w:id="632" w:name="bookmark654"/>
      <w:r>
        <w:t>МОДУЛИ ДЛЯ ОТДЫХА</w:t>
      </w:r>
      <w:bookmarkEnd w:id="630"/>
      <w:bookmarkEnd w:id="631"/>
      <w:bookmarkEnd w:id="632"/>
    </w:p>
    <w:p w:rsidR="00D13357" w:rsidRDefault="001A40E9">
      <w:pPr>
        <w:spacing w:line="360" w:lineRule="exact"/>
      </w:pPr>
      <w:r>
        <w:rPr>
          <w:noProof/>
          <w:lang w:bidi="ar-SA"/>
        </w:rPr>
        <w:drawing>
          <wp:anchor distT="0" distB="0" distL="0" distR="0" simplePos="0" relativeHeight="62915013" behindDoc="1" locked="0" layoutInCell="1" allowOverlap="1">
            <wp:simplePos x="0" y="0"/>
            <wp:positionH relativeFrom="margin">
              <wp:posOffset>635</wp:posOffset>
            </wp:positionH>
            <wp:positionV relativeFrom="margin">
              <wp:posOffset>94615</wp:posOffset>
            </wp:positionV>
            <wp:extent cx="7022465" cy="7022465"/>
            <wp:effectExtent l="0" t="0" r="0" b="0"/>
            <wp:wrapNone/>
            <wp:docPr id="921" name="Shape 921"/>
            <wp:cNvGraphicFramePr/>
            <a:graphic xmlns:a="http://schemas.openxmlformats.org/drawingml/2006/main">
              <a:graphicData uri="http://schemas.openxmlformats.org/drawingml/2006/picture">
                <pic:pic xmlns:pic="http://schemas.openxmlformats.org/drawingml/2006/picture">
                  <pic:nvPicPr>
                    <pic:cNvPr id="922" name="Picture box 922"/>
                    <pic:cNvPicPr/>
                  </pic:nvPicPr>
                  <pic:blipFill>
                    <a:blip r:embed="rId484"/>
                    <a:stretch/>
                  </pic:blipFill>
                  <pic:spPr>
                    <a:xfrm>
                      <a:off x="0" y="0"/>
                      <a:ext cx="7022465" cy="7022465"/>
                    </a:xfrm>
                    <a:prstGeom prst="rect">
                      <a:avLst/>
                    </a:prstGeom>
                  </pic:spPr>
                </pic:pic>
              </a:graphicData>
            </a:graphic>
          </wp:anchor>
        </w:drawing>
      </w:r>
    </w:p>
    <w:p w:rsidR="00D13357" w:rsidRDefault="00D13357">
      <w:pPr>
        <w:spacing w:after="561" w:line="1" w:lineRule="exact"/>
      </w:pPr>
    </w:p>
    <w:p w:rsidR="00D13357" w:rsidRDefault="00D13357">
      <w:pPr>
        <w:spacing w:line="1" w:lineRule="exact"/>
        <w:sectPr w:rsidR="00D13357">
          <w:headerReference w:type="even" r:id="rId485"/>
          <w:headerReference w:type="default" r:id="rId486"/>
          <w:footerReference w:type="even" r:id="rId487"/>
          <w:footerReference w:type="default" r:id="rId488"/>
          <w:footnotePr>
            <w:numFmt w:val="chicago"/>
          </w:footnotePr>
          <w:pgSz w:w="14110" w:h="16838"/>
          <w:pgMar w:top="845" w:right="1789" w:bottom="414" w:left="1103" w:header="417" w:footer="3" w:gutter="0"/>
          <w:cols w:space="720"/>
          <w:noEndnote/>
          <w:docGrid w:linePitch="360"/>
        </w:sectPr>
      </w:pPr>
    </w:p>
    <w:p w:rsidR="00D13357" w:rsidRDefault="001A40E9">
      <w:pPr>
        <w:pStyle w:val="24"/>
        <w:keepNext/>
        <w:keepLines/>
        <w:spacing w:after="0" w:line="329" w:lineRule="auto"/>
      </w:pPr>
      <w:bookmarkStart w:id="633" w:name="bookmark655"/>
      <w:bookmarkStart w:id="634" w:name="bookmark656"/>
      <w:bookmarkStart w:id="635" w:name="bookmark657"/>
      <w:r>
        <w:lastRenderedPageBreak/>
        <w:t>Типовое решение:</w:t>
      </w:r>
      <w:bookmarkEnd w:id="633"/>
      <w:bookmarkEnd w:id="634"/>
      <w:bookmarkEnd w:id="635"/>
    </w:p>
    <w:p w:rsidR="00D13357" w:rsidRDefault="001A40E9">
      <w:pPr>
        <w:pStyle w:val="1"/>
        <w:spacing w:after="0" w:line="329" w:lineRule="auto"/>
      </w:pPr>
      <w:r>
        <w:t>Альбом типовых решений уличной мебели и малых архитектурных форм.</w:t>
      </w:r>
    </w:p>
    <w:p w:rsidR="00D13357" w:rsidRDefault="001A40E9">
      <w:pPr>
        <w:pStyle w:val="1"/>
        <w:spacing w:after="0" w:line="329" w:lineRule="auto"/>
        <w:sectPr w:rsidR="00D13357">
          <w:footnotePr>
            <w:numFmt w:val="chicago"/>
          </w:footnotePr>
          <w:pgSz w:w="14110" w:h="16838"/>
          <w:pgMar w:top="845" w:right="5106" w:bottom="813" w:left="2490" w:header="0" w:footer="3" w:gutter="0"/>
          <w:cols w:space="720"/>
          <w:noEndnote/>
          <w:docGrid w:linePitch="360"/>
        </w:sectPr>
      </w:pPr>
      <w:r>
        <w:t>ПД-2022-01, Том 21</w:t>
      </w:r>
    </w:p>
    <w:p w:rsidR="00D13357" w:rsidRDefault="001A40E9">
      <w:pPr>
        <w:pStyle w:val="a6"/>
        <w:spacing w:after="0" w:line="240" w:lineRule="auto"/>
        <w:rPr>
          <w:sz w:val="14"/>
          <w:szCs w:val="14"/>
        </w:rPr>
        <w:sectPr w:rsidR="00D13357">
          <w:headerReference w:type="even" r:id="rId489"/>
          <w:headerReference w:type="default" r:id="rId490"/>
          <w:footerReference w:type="even" r:id="rId491"/>
          <w:footerReference w:type="default" r:id="rId492"/>
          <w:footnotePr>
            <w:numFmt w:val="chicago"/>
          </w:footnotePr>
          <w:pgSz w:w="14110" w:h="16838"/>
          <w:pgMar w:top="15811" w:right="11692" w:bottom="611" w:left="2025" w:header="15383" w:footer="183" w:gutter="0"/>
          <w:pgNumType w:start="156"/>
          <w:cols w:space="720"/>
          <w:noEndnote/>
          <w:docGrid w:linePitch="360"/>
        </w:sectPr>
      </w:pPr>
      <w:r>
        <w:rPr>
          <w:rFonts w:ascii="Arial" w:eastAsia="Arial" w:hAnsi="Arial" w:cs="Arial"/>
          <w:color w:val="B1B2B4"/>
          <w:sz w:val="14"/>
          <w:szCs w:val="14"/>
        </w:rPr>
        <w:lastRenderedPageBreak/>
        <w:t>2022</w:t>
      </w:r>
    </w:p>
    <w:p w:rsidR="00D13357" w:rsidRDefault="001A40E9">
      <w:pPr>
        <w:pStyle w:val="a4"/>
        <w:spacing w:after="0" w:line="420" w:lineRule="auto"/>
        <w:ind w:left="7560" w:firstLine="0"/>
        <w:rPr>
          <w:sz w:val="14"/>
          <w:szCs w:val="14"/>
        </w:rPr>
      </w:pPr>
      <w:r>
        <w:rPr>
          <w:rFonts w:ascii="Arial" w:eastAsia="Arial" w:hAnsi="Arial" w:cs="Arial"/>
          <w:color w:val="9C9E9F"/>
          <w:sz w:val="14"/>
          <w:szCs w:val="14"/>
        </w:rPr>
        <w:lastRenderedPageBreak/>
        <w:t>*</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к</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м</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н</w:t>
      </w:r>
      <w:r>
        <w:rPr>
          <w:rFonts w:ascii="Arial" w:eastAsia="Arial" w:hAnsi="Arial" w:cs="Arial"/>
          <w:color w:val="9C9E9F"/>
          <w:sz w:val="14"/>
          <w:szCs w:val="14"/>
        </w:rPr>
        <w:lastRenderedPageBreak/>
        <w:t>д</w:t>
      </w:r>
      <w:r>
        <w:rPr>
          <w:rFonts w:ascii="Arial" w:eastAsia="Arial" w:hAnsi="Arial" w:cs="Arial"/>
          <w:color w:val="9C9E9F"/>
          <w:sz w:val="14"/>
          <w:szCs w:val="14"/>
        </w:rPr>
        <w:lastRenderedPageBreak/>
        <w:t>у</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т</w:t>
      </w:r>
      <w:r>
        <w:rPr>
          <w:rFonts w:ascii="Arial" w:eastAsia="Arial" w:hAnsi="Arial" w:cs="Arial"/>
          <w:color w:val="9C9E9F"/>
          <w:sz w:val="14"/>
          <w:szCs w:val="14"/>
        </w:rPr>
        <w:lastRenderedPageBreak/>
        <w:t>с</w:t>
      </w:r>
      <w:r>
        <w:rPr>
          <w:rFonts w:ascii="Arial" w:eastAsia="Arial" w:hAnsi="Arial" w:cs="Arial"/>
          <w:color w:val="9C9E9F"/>
          <w:sz w:val="14"/>
          <w:szCs w:val="14"/>
        </w:rPr>
        <w:lastRenderedPageBreak/>
        <w:t>я</w:t>
      </w:r>
      <w:r>
        <w:rPr>
          <w:rFonts w:ascii="Arial" w:eastAsia="Arial" w:hAnsi="Arial" w:cs="Arial"/>
          <w:color w:val="9C9E9F"/>
          <w:sz w:val="14"/>
          <w:szCs w:val="14"/>
        </w:rPr>
        <w:lastRenderedPageBreak/>
        <w:t>в</w:t>
      </w:r>
      <w:r>
        <w:rPr>
          <w:rFonts w:ascii="Arial" w:eastAsia="Arial" w:hAnsi="Arial" w:cs="Arial"/>
          <w:color w:val="9C9E9F"/>
          <w:sz w:val="14"/>
          <w:szCs w:val="14"/>
        </w:rPr>
        <w:lastRenderedPageBreak/>
        <w:t>ы</w:t>
      </w:r>
      <w:r>
        <w:rPr>
          <w:rFonts w:ascii="Arial" w:eastAsia="Arial" w:hAnsi="Arial" w:cs="Arial"/>
          <w:color w:val="9C9E9F"/>
          <w:sz w:val="14"/>
          <w:szCs w:val="14"/>
        </w:rPr>
        <w:lastRenderedPageBreak/>
        <w:t>б</w:t>
      </w:r>
      <w:r>
        <w:rPr>
          <w:rFonts w:ascii="Arial" w:eastAsia="Arial" w:hAnsi="Arial" w:cs="Arial"/>
          <w:color w:val="9C9E9F"/>
          <w:sz w:val="14"/>
          <w:szCs w:val="14"/>
        </w:rPr>
        <w:lastRenderedPageBreak/>
        <w:t>и</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а</w:t>
      </w:r>
      <w:r>
        <w:rPr>
          <w:rFonts w:ascii="Arial" w:eastAsia="Arial" w:hAnsi="Arial" w:cs="Arial"/>
          <w:color w:val="9C9E9F"/>
          <w:sz w:val="14"/>
          <w:szCs w:val="14"/>
        </w:rPr>
        <w:lastRenderedPageBreak/>
        <w:t>т</w:t>
      </w:r>
      <w:r>
        <w:rPr>
          <w:rFonts w:ascii="Arial" w:eastAsia="Arial" w:hAnsi="Arial" w:cs="Arial"/>
          <w:color w:val="9C9E9F"/>
          <w:sz w:val="14"/>
          <w:szCs w:val="14"/>
        </w:rPr>
        <w:lastRenderedPageBreak/>
        <w:t>ь</w:t>
      </w:r>
      <w:r>
        <w:rPr>
          <w:rFonts w:ascii="Arial" w:eastAsia="Arial" w:hAnsi="Arial" w:cs="Arial"/>
          <w:color w:val="9C9E9F"/>
          <w:sz w:val="14"/>
          <w:szCs w:val="14"/>
        </w:rPr>
        <w:lastRenderedPageBreak/>
        <w:t>д</w:t>
      </w:r>
      <w:r>
        <w:rPr>
          <w:rFonts w:ascii="Arial" w:eastAsia="Arial" w:hAnsi="Arial" w:cs="Arial"/>
          <w:color w:val="9C9E9F"/>
          <w:sz w:val="14"/>
          <w:szCs w:val="14"/>
        </w:rPr>
        <w:lastRenderedPageBreak/>
        <w:t>л</w:t>
      </w:r>
      <w:r>
        <w:rPr>
          <w:rFonts w:ascii="Arial" w:eastAsia="Arial" w:hAnsi="Arial" w:cs="Arial"/>
          <w:color w:val="9C9E9F"/>
          <w:sz w:val="14"/>
          <w:szCs w:val="14"/>
        </w:rPr>
        <w:lastRenderedPageBreak/>
        <w:t>я</w:t>
      </w:r>
      <w:r>
        <w:rPr>
          <w:rFonts w:ascii="Arial" w:eastAsia="Arial" w:hAnsi="Arial" w:cs="Arial"/>
          <w:color w:val="9C9E9F"/>
          <w:sz w:val="14"/>
          <w:szCs w:val="14"/>
        </w:rPr>
        <w:lastRenderedPageBreak/>
        <w:t>п</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к</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а</w:t>
      </w:r>
      <w:r>
        <w:rPr>
          <w:rFonts w:ascii="Arial" w:eastAsia="Arial" w:hAnsi="Arial" w:cs="Arial"/>
          <w:color w:val="9C9E9F"/>
          <w:sz w:val="14"/>
          <w:szCs w:val="14"/>
        </w:rPr>
        <w:lastRenderedPageBreak/>
        <w:t>с</w:t>
      </w:r>
      <w:r>
        <w:rPr>
          <w:rFonts w:ascii="Arial" w:eastAsia="Arial" w:hAnsi="Arial" w:cs="Arial"/>
          <w:color w:val="9C9E9F"/>
          <w:sz w:val="14"/>
          <w:szCs w:val="14"/>
        </w:rPr>
        <w:lastRenderedPageBreak/>
        <w:t>к</w:t>
      </w:r>
      <w:r>
        <w:rPr>
          <w:rFonts w:ascii="Arial" w:eastAsia="Arial" w:hAnsi="Arial" w:cs="Arial"/>
          <w:color w:val="9C9E9F"/>
          <w:sz w:val="14"/>
          <w:szCs w:val="14"/>
        </w:rPr>
        <w:lastRenderedPageBreak/>
        <w:t>и</w:t>
      </w:r>
      <w:r>
        <w:rPr>
          <w:rFonts w:ascii="Arial" w:eastAsia="Arial" w:hAnsi="Arial" w:cs="Arial"/>
          <w:color w:val="9C9E9F"/>
          <w:sz w:val="14"/>
          <w:szCs w:val="14"/>
        </w:rPr>
        <w:lastRenderedPageBreak/>
        <w:t>н</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й</w:t>
      </w:r>
      <w:r>
        <w:rPr>
          <w:rFonts w:ascii="Arial" w:eastAsia="Arial" w:hAnsi="Arial" w:cs="Arial"/>
          <w:color w:val="9C9E9F"/>
          <w:sz w:val="14"/>
          <w:szCs w:val="14"/>
        </w:rPr>
        <w:lastRenderedPageBreak/>
        <w:t>т</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а</w:t>
      </w:r>
      <w:r>
        <w:rPr>
          <w:rFonts w:ascii="Arial" w:eastAsia="Arial" w:hAnsi="Arial" w:cs="Arial"/>
          <w:color w:val="9C9E9F"/>
          <w:sz w:val="14"/>
          <w:szCs w:val="14"/>
        </w:rPr>
        <w:lastRenderedPageBreak/>
        <w:t>л</w:t>
      </w:r>
      <w:r>
        <w:rPr>
          <w:rFonts w:ascii="Arial" w:eastAsia="Arial" w:hAnsi="Arial" w:cs="Arial"/>
          <w:color w:val="9C9E9F"/>
          <w:sz w:val="14"/>
          <w:szCs w:val="14"/>
        </w:rPr>
        <w:lastRenderedPageBreak/>
        <w:t>ь</w:t>
      </w:r>
      <w:r>
        <w:rPr>
          <w:rFonts w:ascii="Arial" w:eastAsia="Arial" w:hAnsi="Arial" w:cs="Arial"/>
          <w:color w:val="9C9E9F"/>
          <w:sz w:val="14"/>
          <w:szCs w:val="14"/>
        </w:rPr>
        <w:lastRenderedPageBreak/>
        <w:t>н</w:t>
      </w:r>
      <w:r>
        <w:rPr>
          <w:rFonts w:ascii="Arial" w:eastAsia="Arial" w:hAnsi="Arial" w:cs="Arial"/>
          <w:color w:val="9C9E9F"/>
          <w:sz w:val="14"/>
          <w:szCs w:val="14"/>
        </w:rPr>
        <w:lastRenderedPageBreak/>
        <w:t>ы</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т</w:t>
      </w:r>
      <w:r>
        <w:rPr>
          <w:rFonts w:ascii="Arial" w:eastAsia="Arial" w:hAnsi="Arial" w:cs="Arial"/>
          <w:color w:val="9C9E9F"/>
          <w:sz w:val="14"/>
          <w:szCs w:val="14"/>
        </w:rPr>
        <w:lastRenderedPageBreak/>
        <w:t>т</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н</w:t>
      </w:r>
      <w:r>
        <w:rPr>
          <w:rFonts w:ascii="Arial" w:eastAsia="Arial" w:hAnsi="Arial" w:cs="Arial"/>
          <w:color w:val="9C9E9F"/>
          <w:sz w:val="14"/>
          <w:szCs w:val="14"/>
        </w:rPr>
        <w:lastRenderedPageBreak/>
        <w:t>к</w:t>
      </w:r>
      <w:r>
        <w:rPr>
          <w:rFonts w:ascii="Arial" w:eastAsia="Arial" w:hAnsi="Arial" w:cs="Arial"/>
          <w:color w:val="9C9E9F"/>
          <w:sz w:val="14"/>
          <w:szCs w:val="14"/>
        </w:rPr>
        <w:lastRenderedPageBreak/>
        <w:t>и</w:t>
      </w:r>
      <w:r>
        <w:rPr>
          <w:rFonts w:ascii="Arial" w:eastAsia="Arial" w:hAnsi="Arial" w:cs="Arial"/>
          <w:color w:val="9C9E9F"/>
          <w:sz w:val="14"/>
          <w:szCs w:val="14"/>
        </w:rPr>
        <w:lastRenderedPageBreak/>
        <w:t>с</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г</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w:t>
      </w:r>
      <w:r>
        <w:rPr>
          <w:rFonts w:ascii="Arial" w:eastAsia="Arial" w:hAnsi="Arial" w:cs="Arial"/>
          <w:color w:val="9C9E9F"/>
          <w:sz w:val="14"/>
          <w:szCs w:val="14"/>
        </w:rPr>
        <w:lastRenderedPageBreak/>
        <w:t>ч</w:t>
      </w:r>
      <w:r>
        <w:rPr>
          <w:rFonts w:ascii="Arial" w:eastAsia="Arial" w:hAnsi="Arial" w:cs="Arial"/>
          <w:color w:val="9C9E9F"/>
          <w:sz w:val="14"/>
          <w:szCs w:val="14"/>
        </w:rPr>
        <w:lastRenderedPageBreak/>
        <w:t>е</w:t>
      </w:r>
      <w:r>
        <w:rPr>
          <w:rFonts w:ascii="Arial" w:eastAsia="Arial" w:hAnsi="Arial" w:cs="Arial"/>
          <w:color w:val="9C9E9F"/>
          <w:sz w:val="14"/>
          <w:szCs w:val="14"/>
        </w:rPr>
        <w:lastRenderedPageBreak/>
        <w:t>р</w:t>
      </w:r>
      <w:r>
        <w:rPr>
          <w:rFonts w:ascii="Arial" w:eastAsia="Arial" w:hAnsi="Arial" w:cs="Arial"/>
          <w:color w:val="9C9E9F"/>
          <w:sz w:val="14"/>
          <w:szCs w:val="14"/>
        </w:rPr>
        <w:lastRenderedPageBreak/>
        <w:t>н</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г</w:t>
      </w:r>
      <w:r>
        <w:rPr>
          <w:rFonts w:ascii="Arial" w:eastAsia="Arial" w:hAnsi="Arial" w:cs="Arial"/>
          <w:color w:val="9C9E9F"/>
          <w:sz w:val="14"/>
          <w:szCs w:val="14"/>
        </w:rPr>
        <w:lastRenderedPageBreak/>
        <w:t>о</w:t>
      </w:r>
      <w:r>
        <w:rPr>
          <w:rFonts w:ascii="Arial" w:eastAsia="Arial" w:hAnsi="Arial" w:cs="Arial"/>
          <w:color w:val="9C9E9F"/>
          <w:sz w:val="14"/>
          <w:szCs w:val="14"/>
        </w:rPr>
        <w:lastRenderedPageBreak/>
        <w:t>.</w:t>
      </w:r>
    </w:p>
    <w:sectPr w:rsidR="00D13357" w:rsidSect="00287539">
      <w:footnotePr>
        <w:numFmt w:val="chicago"/>
      </w:footnotePr>
      <w:type w:val="continuous"/>
      <w:pgSz w:w="14110" w:h="16838"/>
      <w:pgMar w:top="15811" w:right="11692" w:bottom="611" w:left="2025"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2145" w:rsidRDefault="00142145">
      <w:r>
        <w:separator/>
      </w:r>
    </w:p>
  </w:endnote>
  <w:endnote w:type="continuationSeparator" w:id="0">
    <w:p w:rsidR="00142145" w:rsidRDefault="001421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3762" w:rsidRPr="00F63762" w:rsidRDefault="00F63762" w:rsidP="00F63762">
    <w:pPr>
      <w:pStyle w:val="af4"/>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13"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97" name="Shape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26</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6" o:spid="_x0000_s1104" type="#_x0000_t202" style="position:absolute;margin-left:108.15pt;margin-top:822.55pt;width:489.35pt;height:6.3pt;z-index:-44040176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26</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11" behindDoc="1" locked="0" layoutInCell="1" allowOverlap="1">
              <wp:simplePos x="0" y="0"/>
              <wp:positionH relativeFrom="page">
                <wp:posOffset>1369695</wp:posOffset>
              </wp:positionH>
              <wp:positionV relativeFrom="page">
                <wp:posOffset>10403840</wp:posOffset>
              </wp:positionV>
              <wp:extent cx="6217920" cy="80010"/>
              <wp:effectExtent l="0" t="0" r="0" b="0"/>
              <wp:wrapNone/>
              <wp:docPr id="95" name="Shape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22"/>
                            <w:tabs>
                              <w:tab w:val="right" w:pos="9792"/>
                            </w:tabs>
                            <w:rPr>
                              <w:sz w:val="11"/>
                              <w:szCs w:val="11"/>
                            </w:rPr>
                          </w:pPr>
                          <w:r>
                            <w:rPr>
                              <w:rFonts w:ascii="Arial" w:eastAsia="Arial" w:hAnsi="Arial" w:cs="Arial"/>
                              <w:color w:val="97BF0D"/>
                              <w:sz w:val="11"/>
                              <w:szCs w:val="11"/>
                            </w:rPr>
                            <w:t>Раздел 1. Классификация пространств и типов малых архитектурных форм</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25</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4" o:spid="_x0000_s1105" type="#_x0000_t202" style="position:absolute;margin-left:107.85pt;margin-top:819.2pt;width:489.6pt;height:6.3pt;z-index:-4404017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" filled="f" stroked="f">
              <v:path arrowok="t"/>
              <v:textbox style="mso-fit-shape-to-text:t" inset="0,0,0,0">
                <w:txbxContent>
                  <w:p w:rsidR="00E734A2" w:rsidRDefault="00E734A2">
                    <w:pPr>
                      <w:pStyle w:val="22"/>
                      <w:tabs>
                        <w:tab w:val="right" w:pos="9792"/>
                      </w:tabs>
                      <w:rPr>
                        <w:sz w:val="11"/>
                        <w:szCs w:val="11"/>
                      </w:rPr>
                    </w:pPr>
                    <w:r>
                      <w:rPr>
                        <w:rFonts w:ascii="Arial" w:eastAsia="Arial" w:hAnsi="Arial" w:cs="Arial"/>
                        <w:color w:val="97BF0D"/>
                        <w:sz w:val="11"/>
                        <w:szCs w:val="11"/>
                      </w:rPr>
                      <w:t>Раздел 1. Классификация пространств и типов малых архитектурных форм</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25</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28"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129" name="Shape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40</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29" o:spid="_x0000_s1106" type="#_x0000_t202" style="position:absolute;margin-left:108.15pt;margin-top:822.55pt;width:489.35pt;height:6.3pt;z-index:-440401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40</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26" behindDoc="1" locked="0" layoutInCell="1" allowOverlap="1">
              <wp:simplePos x="0" y="0"/>
              <wp:positionH relativeFrom="page">
                <wp:posOffset>1346835</wp:posOffset>
              </wp:positionH>
              <wp:positionV relativeFrom="page">
                <wp:posOffset>10379710</wp:posOffset>
              </wp:positionV>
              <wp:extent cx="6217920" cy="80010"/>
              <wp:effectExtent l="0" t="0" r="0" b="0"/>
              <wp:wrapNone/>
              <wp:docPr id="127" name="Shape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2. Требования к внешнему виду и конструктивным особенностям</w:t>
                          </w:r>
                          <w:r>
                            <w:tab/>
                          </w:r>
                          <w:r w:rsidR="00287539">
                            <w:fldChar w:fldCharType="begin"/>
                          </w:r>
                          <w:r>
                            <w:instrText xml:space="preserve"> PAGE \* MERGEFORMAT </w:instrText>
                          </w:r>
                          <w:r w:rsidR="00287539">
                            <w:fldChar w:fldCharType="separate"/>
                          </w:r>
                          <w:r w:rsidR="009D1EC5">
                            <w:rPr>
                              <w:noProof/>
                            </w:rPr>
                            <w:t>41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27" o:spid="_x0000_s1107" type="#_x0000_t202" style="position:absolute;margin-left:106.05pt;margin-top:817.3pt;width:489.6pt;height:6.3pt;z-index:-4404017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" filled="f" stroked="f">
              <v:path arrowok="t"/>
              <v:textbox style="mso-fit-shape-to-text:t" inset="0,0,0,0">
                <w:txbxContent>
                  <w:p w:rsidR="00E734A2" w:rsidRDefault="00E734A2">
                    <w:pPr>
                      <w:pStyle w:val="af"/>
                      <w:tabs>
                        <w:tab w:val="right" w:pos="9792"/>
                      </w:tabs>
                    </w:pPr>
                    <w:r>
                      <w:t>Раздел 2. Требования к внешнему виду и конструктивным особенностям</w:t>
                    </w:r>
                    <w:r>
                      <w:tab/>
                    </w:r>
                    <w:r w:rsidR="00287539">
                      <w:fldChar w:fldCharType="begin"/>
                    </w:r>
                    <w:r>
                      <w:instrText xml:space="preserve"> PAGE \* MERGEFORMAT </w:instrText>
                    </w:r>
                    <w:r w:rsidR="00287539">
                      <w:fldChar w:fldCharType="separate"/>
                    </w:r>
                    <w:r w:rsidR="009D1EC5">
                      <w:rPr>
                        <w:noProof/>
                      </w:rPr>
                      <w:t>41</w:t>
                    </w:r>
                    <w:r w:rsidR="00287539">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40" behindDoc="1" locked="0" layoutInCell="1" allowOverlap="1">
              <wp:simplePos x="0" y="0"/>
              <wp:positionH relativeFrom="page">
                <wp:posOffset>6541135</wp:posOffset>
              </wp:positionH>
              <wp:positionV relativeFrom="page">
                <wp:posOffset>11286490</wp:posOffset>
              </wp:positionV>
              <wp:extent cx="102870" cy="87630"/>
              <wp:effectExtent l="0" t="0" r="0" b="0"/>
              <wp:wrapNone/>
              <wp:docPr id="178" name="Shape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870" cy="87630"/>
                      </a:xfrm>
                      <a:prstGeom prst="rect">
                        <a:avLst/>
                      </a:prstGeom>
                      <a:noFill/>
                    </wps:spPr>
                    <wps:txbx>
                      <w:txbxContent>
                        <w:p w:rsidR="00E734A2" w:rsidRDefault="00287539">
                          <w:pPr>
                            <w:pStyle w:val="af"/>
                            <w:rPr>
                              <w:sz w:val="12"/>
                              <w:szCs w:val="12"/>
                            </w:rPr>
                          </w:pPr>
                          <w:r>
                            <w:fldChar w:fldCharType="begin"/>
                          </w:r>
                          <w:r w:rsidR="00E734A2">
                            <w:instrText xml:space="preserve"> PAGE \* MERGEFORMAT </w:instrText>
                          </w:r>
                          <w:r>
                            <w:fldChar w:fldCharType="separate"/>
                          </w:r>
                          <w:r w:rsidR="009D1EC5" w:rsidRPr="009D1EC5">
                            <w:rPr>
                              <w:i/>
                              <w:iCs/>
                              <w:noProof/>
                              <w:sz w:val="12"/>
                              <w:szCs w:val="12"/>
                            </w:rPr>
                            <w:t>42</w:t>
                          </w:r>
                          <w:r>
                            <w:rPr>
                              <w:i/>
                              <w:iCs/>
                              <w:sz w:val="12"/>
                              <w:szCs w:val="12"/>
                            </w:rP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8" o:spid="_x0000_s1108" type="#_x0000_t202" style="position:absolute;margin-left:515.05pt;margin-top:888.7pt;width:8.1pt;height:6.9pt;z-index:-440401740;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" filled="f" stroked="f">
              <v:path arrowok="t"/>
              <v:textbox style="mso-fit-shape-to-text:t" inset="0,0,0,0">
                <w:txbxContent>
                  <w:p w:rsidR="00E734A2" w:rsidRDefault="00287539">
                    <w:pPr>
                      <w:pStyle w:val="af"/>
                      <w:rPr>
                        <w:sz w:val="12"/>
                        <w:szCs w:val="12"/>
                      </w:rPr>
                    </w:pPr>
                    <w:r>
                      <w:fldChar w:fldCharType="begin"/>
                    </w:r>
                    <w:r w:rsidR="00E734A2">
                      <w:instrText xml:space="preserve"> PAGE \* MERGEFORMAT </w:instrText>
                    </w:r>
                    <w:r>
                      <w:fldChar w:fldCharType="separate"/>
                    </w:r>
                    <w:r w:rsidR="009D1EC5" w:rsidRPr="009D1EC5">
                      <w:rPr>
                        <w:i/>
                        <w:iCs/>
                        <w:noProof/>
                        <w:sz w:val="12"/>
                        <w:szCs w:val="12"/>
                      </w:rPr>
                      <w:t>42</w:t>
                    </w:r>
                    <w:r>
                      <w:rPr>
                        <w:i/>
                        <w:iCs/>
                        <w:sz w:val="12"/>
                        <w:szCs w:val="12"/>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38" behindDoc="1" locked="0" layoutInCell="1" allowOverlap="1">
              <wp:simplePos x="0" y="0"/>
              <wp:positionH relativeFrom="page">
                <wp:posOffset>6541135</wp:posOffset>
              </wp:positionH>
              <wp:positionV relativeFrom="page">
                <wp:posOffset>11286490</wp:posOffset>
              </wp:positionV>
              <wp:extent cx="76200" cy="64135"/>
              <wp:effectExtent l="0" t="0" r="0"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 cy="64135"/>
                      </a:xfrm>
                      <a:prstGeom prst="rect">
                        <a:avLst/>
                      </a:prstGeom>
                      <a:noFill/>
                    </wps:spPr>
                    <wps:txbx>
                      <w:txbxContent>
                        <w:p w:rsidR="00E734A2" w:rsidRDefault="00287539">
                          <w:pPr>
                            <w:pStyle w:val="af"/>
                            <w:rPr>
                              <w:sz w:val="12"/>
                              <w:szCs w:val="12"/>
                            </w:rPr>
                          </w:pPr>
                          <w:r>
                            <w:fldChar w:fldCharType="begin"/>
                          </w:r>
                          <w:r w:rsidR="00E734A2">
                            <w:instrText xml:space="preserve"> PAGE \* MERGEFORMAT </w:instrText>
                          </w:r>
                          <w:r>
                            <w:fldChar w:fldCharType="separate"/>
                          </w:r>
                          <w:r w:rsidR="00E734A2" w:rsidRPr="003A6769">
                            <w:rPr>
                              <w:i/>
                              <w:iCs/>
                              <w:noProof/>
                              <w:sz w:val="12"/>
                              <w:szCs w:val="12"/>
                            </w:rPr>
                            <w:t>43</w:t>
                          </w:r>
                          <w:r>
                            <w:rPr>
                              <w:i/>
                              <w:iCs/>
                              <w:sz w:val="12"/>
                              <w:szCs w:val="12"/>
                            </w:rP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6" o:spid="_x0000_s1109" type="#_x0000_t202" style="position:absolute;margin-left:515.05pt;margin-top:888.7pt;width:6pt;height:5.05pt;z-index:-44040174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" filled="f" stroked="f">
              <v:path arrowok="t"/>
              <v:textbox style="mso-fit-shape-to-text:t" inset="0,0,0,0">
                <w:txbxContent>
                  <w:p w:rsidR="00E734A2" w:rsidRDefault="00287539">
                    <w:pPr>
                      <w:pStyle w:val="af"/>
                      <w:rPr>
                        <w:sz w:val="12"/>
                        <w:szCs w:val="12"/>
                      </w:rPr>
                    </w:pPr>
                    <w:r>
                      <w:fldChar w:fldCharType="begin"/>
                    </w:r>
                    <w:r w:rsidR="00E734A2">
                      <w:instrText xml:space="preserve"> PAGE \* MERGEFORMAT </w:instrText>
                    </w:r>
                    <w:r>
                      <w:fldChar w:fldCharType="separate"/>
                    </w:r>
                    <w:r w:rsidR="00E734A2" w:rsidRPr="003A6769">
                      <w:rPr>
                        <w:i/>
                        <w:iCs/>
                        <w:noProof/>
                        <w:sz w:val="12"/>
                        <w:szCs w:val="12"/>
                      </w:rPr>
                      <w:t>43</w:t>
                    </w:r>
                    <w:r>
                      <w:rPr>
                        <w:i/>
                        <w:iCs/>
                        <w:sz w:val="12"/>
                        <w:szCs w:val="12"/>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3762" w:rsidRPr="009B338E" w:rsidRDefault="00F63762" w:rsidP="009B338E">
    <w:pPr>
      <w:pStyle w:val="af4"/>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44"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188" name="Shape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58</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88" o:spid="_x0000_s1110" type="#_x0000_t202" style="position:absolute;margin-left:108.15pt;margin-top:822.55pt;width:489.35pt;height:6.3pt;z-index:-440401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58</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42" behindDoc="1" locked="0" layoutInCell="1" allowOverlap="1">
              <wp:simplePos x="0" y="0"/>
              <wp:positionH relativeFrom="page">
                <wp:posOffset>1346835</wp:posOffset>
              </wp:positionH>
              <wp:positionV relativeFrom="page">
                <wp:posOffset>10379710</wp:posOffset>
              </wp:positionV>
              <wp:extent cx="6217920" cy="80010"/>
              <wp:effectExtent l="0" t="0" r="0" b="0"/>
              <wp:wrapNone/>
              <wp:docPr id="186" name="Shape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2. Требования к внешнему виду и конструктивным особенностям</w:t>
                          </w:r>
                          <w:r>
                            <w:tab/>
                          </w:r>
                          <w:r w:rsidR="00287539">
                            <w:fldChar w:fldCharType="begin"/>
                          </w:r>
                          <w:r>
                            <w:instrText xml:space="preserve"> PAGE \* MERGEFORMAT </w:instrText>
                          </w:r>
                          <w:r w:rsidR="00287539">
                            <w:fldChar w:fldCharType="separate"/>
                          </w:r>
                          <w:r w:rsidR="009D1EC5">
                            <w:rPr>
                              <w:noProof/>
                            </w:rPr>
                            <w:t>57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86" o:spid="_x0000_s1111" type="#_x0000_t202" style="position:absolute;margin-left:106.05pt;margin-top:817.3pt;width:489.6pt;height:6.3pt;z-index:-44040173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" filled="f" stroked="f">
              <v:path arrowok="t"/>
              <v:textbox style="mso-fit-shape-to-text:t" inset="0,0,0,0">
                <w:txbxContent>
                  <w:p w:rsidR="00E734A2" w:rsidRDefault="00E734A2">
                    <w:pPr>
                      <w:pStyle w:val="af"/>
                      <w:tabs>
                        <w:tab w:val="right" w:pos="9792"/>
                      </w:tabs>
                    </w:pPr>
                    <w:r>
                      <w:t>Раздел 2. Требования к внешнему виду и конструктивным особенностям</w:t>
                    </w:r>
                    <w:r>
                      <w:tab/>
                    </w:r>
                    <w:r w:rsidR="00287539">
                      <w:fldChar w:fldCharType="begin"/>
                    </w:r>
                    <w:r>
                      <w:instrText xml:space="preserve"> PAGE \* MERGEFORMAT </w:instrText>
                    </w:r>
                    <w:r w:rsidR="00287539">
                      <w:fldChar w:fldCharType="separate"/>
                    </w:r>
                    <w:r w:rsidR="009D1EC5">
                      <w:rPr>
                        <w:noProof/>
                      </w:rPr>
                      <w:t>57</w:t>
                    </w:r>
                    <w:r w:rsidR="00287539">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49"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262" name="Shape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76</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262" o:spid="_x0000_s1112" type="#_x0000_t202" style="position:absolute;margin-left:108.15pt;margin-top:822.55pt;width:489.35pt;height:6.3pt;z-index:-44040173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76</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47"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260" name="Shape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77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260" o:spid="_x0000_s1113" type="#_x0000_t202" style="position:absolute;margin-left:108.05pt;margin-top:826.2pt;width:489.6pt;height:6.3pt;z-index:-44040173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77</w:t>
                    </w:r>
                    <w:r w:rsidR="00287539">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65" behindDoc="1" locked="0" layoutInCell="1" allowOverlap="1">
              <wp:simplePos x="0" y="0"/>
              <wp:positionH relativeFrom="page">
                <wp:posOffset>1292225</wp:posOffset>
              </wp:positionH>
              <wp:positionV relativeFrom="page">
                <wp:posOffset>10206355</wp:posOffset>
              </wp:positionV>
              <wp:extent cx="6214745" cy="73025"/>
              <wp:effectExtent l="0" t="0" r="0" b="0"/>
              <wp:wrapNone/>
              <wp:docPr id="321" name="Shape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73025"/>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78</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21" o:spid="_x0000_s1116" type="#_x0000_t202" style="position:absolute;margin-left:101.75pt;margin-top:803.65pt;width:489.35pt;height:5.75pt;z-index:-44040171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78</w:t>
                    </w:r>
                    <w:r w:rsidR="00287539">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61" behindDoc="1" locked="0" layoutInCell="1" allowOverlap="1">
              <wp:simplePos x="0" y="0"/>
              <wp:positionH relativeFrom="page">
                <wp:posOffset>1292225</wp:posOffset>
              </wp:positionH>
              <wp:positionV relativeFrom="page">
                <wp:posOffset>10206355</wp:posOffset>
              </wp:positionV>
              <wp:extent cx="6214745" cy="80010"/>
              <wp:effectExtent l="0" t="0" r="0" b="0"/>
              <wp:wrapNone/>
              <wp:docPr id="317" name="Shape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6527AB">
                            <w:rPr>
                              <w:noProof/>
                            </w:rPr>
                            <w:t>77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17" o:spid="_x0000_s1117" type="#_x0000_t202" style="position:absolute;margin-left:101.75pt;margin-top:803.65pt;width:489.35pt;height:6.3pt;z-index:-44040171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6527AB">
                      <w:rPr>
                        <w:noProof/>
                      </w:rPr>
                      <w:t>77</w:t>
                    </w:r>
                    <w:r w:rsidR="00287539">
                      <w:fldChar w:fldCharType="end"/>
                    </w:r>
                  </w:p>
                </w:txbxContent>
              </v:textbox>
              <w10:wrap anchorx="page" anchory="page"/>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72"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332" name="Shape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82</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32" o:spid="_x0000_s1118" type="#_x0000_t202" style="position:absolute;margin-left:108.15pt;margin-top:822.55pt;width:489.35pt;height:6.3pt;z-index:-4404017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J7N0qW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82</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70"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330" name="Shape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30" o:spid="_x0000_s1119" type="#_x0000_t202" style="position:absolute;margin-left:108.05pt;margin-top:826.2pt;width:489.6pt;height:6.3pt;z-index:-44040171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81</w:t>
                    </w:r>
                    <w:r w:rsidR="00287539">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696" behindDoc="1" locked="0" layoutInCell="1" allowOverlap="1">
              <wp:simplePos x="0" y="0"/>
              <wp:positionH relativeFrom="page">
                <wp:posOffset>7793355</wp:posOffset>
              </wp:positionH>
              <wp:positionV relativeFrom="page">
                <wp:posOffset>10369550</wp:posOffset>
              </wp:positionV>
              <wp:extent cx="39370" cy="80010"/>
              <wp:effectExtent l="0" t="0" r="0" b="0"/>
              <wp:wrapNone/>
              <wp:docPr id="107" name="Shap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 cy="80010"/>
                      </a:xfrm>
                      <a:prstGeom prst="rect">
                        <a:avLst/>
                      </a:prstGeom>
                      <a:noFill/>
                    </wps:spPr>
                    <wps:txbx>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2</w:t>
                          </w:r>
                          <w:r>
                            <w:rPr>
                              <w:rFonts w:ascii="Arial" w:eastAsia="Arial" w:hAnsi="Arial" w:cs="Arial"/>
                              <w:color w:val="97BF0D"/>
                              <w:sz w:val="11"/>
                              <w:szCs w:val="11"/>
                            </w:rP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 o:spid="_x0000_s1098" type="#_x0000_t202" style="position:absolute;margin-left:613.65pt;margin-top:816.5pt;width:3.1pt;height:6.3pt;z-index:-440401784;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" filled="f" stroked="f">
              <v:path arrowok="t"/>
              <v:textbox style="mso-fit-shape-to-text:t" inset="0,0,0,0">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2</w:t>
                    </w:r>
                    <w:r>
                      <w:rPr>
                        <w:rFonts w:ascii="Arial" w:eastAsia="Arial" w:hAnsi="Arial" w:cs="Arial"/>
                        <w:color w:val="97BF0D"/>
                        <w:sz w:val="11"/>
                        <w:szCs w:val="11"/>
                      </w:rP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82" behindDoc="1" locked="0" layoutInCell="1" allowOverlap="1">
              <wp:simplePos x="0" y="0"/>
              <wp:positionH relativeFrom="page">
                <wp:posOffset>1501140</wp:posOffset>
              </wp:positionH>
              <wp:positionV relativeFrom="page">
                <wp:posOffset>10366375</wp:posOffset>
              </wp:positionV>
              <wp:extent cx="6211570" cy="73025"/>
              <wp:effectExtent l="0" t="0" r="0" b="0"/>
              <wp:wrapNone/>
              <wp:docPr id="350" name="Shape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1570" cy="73025"/>
                      </a:xfrm>
                      <a:prstGeom prst="rect">
                        <a:avLst/>
                      </a:prstGeom>
                      <a:noFill/>
                    </wps:spPr>
                    <wps:txbx>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84</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50" o:spid="_x0000_s1122" type="#_x0000_t202" style="position:absolute;margin-left:118.2pt;margin-top:816.25pt;width:489.1pt;height:5.75pt;z-index:-44040169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" filled="f" stroked="f">
              <v:path arrowok="t"/>
              <v:textbox style="mso-fit-shape-to-text:t" inset="0,0,0,0">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84</w:t>
                    </w:r>
                    <w:r w:rsidR="00287539">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78" behindDoc="1" locked="0" layoutInCell="1" allowOverlap="1">
              <wp:simplePos x="0" y="0"/>
              <wp:positionH relativeFrom="page">
                <wp:posOffset>1501140</wp:posOffset>
              </wp:positionH>
              <wp:positionV relativeFrom="page">
                <wp:posOffset>10366375</wp:posOffset>
              </wp:positionV>
              <wp:extent cx="6211570" cy="80010"/>
              <wp:effectExtent l="0" t="0" r="0" b="0"/>
              <wp:wrapNone/>
              <wp:docPr id="346" name="Shape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1570" cy="80010"/>
                      </a:xfrm>
                      <a:prstGeom prst="rect">
                        <a:avLst/>
                      </a:prstGeom>
                      <a:noFill/>
                    </wps:spPr>
                    <wps:txbx>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6527AB">
                            <w:rPr>
                              <w:noProof/>
                            </w:rPr>
                            <w:t>83</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46" o:spid="_x0000_s1123" type="#_x0000_t202" style="position:absolute;margin-left:118.2pt;margin-top:816.25pt;width:489.1pt;height:6.3pt;z-index:-4404017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" filled="f" stroked="f">
              <v:path arrowok="t"/>
              <v:textbox style="mso-fit-shape-to-text:t" inset="0,0,0,0">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6527AB">
                      <w:rPr>
                        <w:noProof/>
                      </w:rPr>
                      <w:t>83</w:t>
                    </w:r>
                    <w:r w:rsidR="00287539">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86" behindDoc="1" locked="0" layoutInCell="1" allowOverlap="1">
              <wp:simplePos x="0" y="0"/>
              <wp:positionH relativeFrom="page">
                <wp:posOffset>1502410</wp:posOffset>
              </wp:positionH>
              <wp:positionV relativeFrom="page">
                <wp:posOffset>10366375</wp:posOffset>
              </wp:positionV>
              <wp:extent cx="6217920" cy="80010"/>
              <wp:effectExtent l="0" t="0" r="0" b="0"/>
              <wp:wrapNone/>
              <wp:docPr id="354" name="Shape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83</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54" o:spid="_x0000_s1125" type="#_x0000_t202" style="position:absolute;margin-left:118.3pt;margin-top:816.25pt;width:489.6pt;height:6.3pt;z-index:-4404016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83</w:t>
                    </w:r>
                    <w:r w:rsidR="00287539">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98" behindDoc="1" locked="0" layoutInCell="1" allowOverlap="1">
              <wp:simplePos x="0" y="0"/>
              <wp:positionH relativeFrom="page">
                <wp:posOffset>1346835</wp:posOffset>
              </wp:positionH>
              <wp:positionV relativeFrom="page">
                <wp:posOffset>10366375</wp:posOffset>
              </wp:positionV>
              <wp:extent cx="6217920" cy="80010"/>
              <wp:effectExtent l="0" t="0" r="0" b="0"/>
              <wp:wrapNone/>
              <wp:docPr id="380" name="Shape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6527AB">
                            <w:rPr>
                              <w:noProof/>
                            </w:rPr>
                            <w:t>84</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80" o:spid="_x0000_s1128" type="#_x0000_t202" style="position:absolute;margin-left:106.05pt;margin-top:816.25pt;width:489.6pt;height:6.3pt;z-index:-44040168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6527AB">
                      <w:rPr>
                        <w:noProof/>
                      </w:rPr>
                      <w:t>84</w:t>
                    </w:r>
                    <w:r w:rsidR="00287539">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94" behindDoc="1" locked="0" layoutInCell="1" allowOverlap="1">
              <wp:simplePos x="0" y="0"/>
              <wp:positionH relativeFrom="page">
                <wp:posOffset>1346835</wp:posOffset>
              </wp:positionH>
              <wp:positionV relativeFrom="page">
                <wp:posOffset>10366375</wp:posOffset>
              </wp:positionV>
              <wp:extent cx="6217920" cy="73025"/>
              <wp:effectExtent l="0" t="0" r="0" b="0"/>
              <wp:wrapNone/>
              <wp:docPr id="376" name="Shape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73025"/>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85</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76" o:spid="_x0000_s1129" type="#_x0000_t202" style="position:absolute;margin-left:106.05pt;margin-top:816.25pt;width:489.6pt;height:5.75pt;z-index:-44040168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85</w:t>
                    </w:r>
                    <w:r w:rsidR="00287539">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03"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392" name="Shape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88</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92" o:spid="_x0000_s1130" type="#_x0000_t202" style="position:absolute;margin-left:108.15pt;margin-top:822.55pt;width:489.35pt;height:6.3pt;z-index:-44040167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Ea75xW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88</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01"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390" name="Shape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90" o:spid="_x0000_s1131" type="#_x0000_t202" style="position:absolute;margin-left:108.05pt;margin-top:826.2pt;width:489.6pt;height:6.3pt;z-index:-44040167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87</w:t>
                    </w:r>
                    <w:r w:rsidR="00287539">
                      <w:fldChar w:fldCharType="end"/>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11" behindDoc="1" locked="0" layoutInCell="1" allowOverlap="1">
              <wp:simplePos x="0" y="0"/>
              <wp:positionH relativeFrom="page">
                <wp:posOffset>1605915</wp:posOffset>
              </wp:positionH>
              <wp:positionV relativeFrom="page">
                <wp:posOffset>10366375</wp:posOffset>
              </wp:positionV>
              <wp:extent cx="6221095" cy="80010"/>
              <wp:effectExtent l="0" t="0" r="0" b="0"/>
              <wp:wrapNone/>
              <wp:docPr id="403" name="Shape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Раздел 3. Требования к местам установки</w:t>
                          </w:r>
                          <w:r>
                            <w:tab/>
                          </w:r>
                          <w:r w:rsidR="00287539">
                            <w:fldChar w:fldCharType="begin"/>
                          </w:r>
                          <w:r>
                            <w:instrText xml:space="preserve"> PAGE \* MERGEFORMAT </w:instrText>
                          </w:r>
                          <w:r w:rsidR="00287539">
                            <w:fldChar w:fldCharType="separate"/>
                          </w:r>
                          <w:r w:rsidR="006527AB">
                            <w:rPr>
                              <w:noProof/>
                            </w:rPr>
                            <w:t>88</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03" o:spid="_x0000_s1134" type="#_x0000_t202" style="position:absolute;margin-left:126.45pt;margin-top:816.25pt;width:489.85pt;height:6.3pt;z-index:-4404016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" filled="f" stroked="f">
              <v:path arrowok="t"/>
              <v:textbox style="mso-fit-shape-to-text:t" inset="0,0,0,0">
                <w:txbxContent>
                  <w:p w:rsidR="00E734A2" w:rsidRDefault="00E734A2">
                    <w:pPr>
                      <w:pStyle w:val="af"/>
                      <w:tabs>
                        <w:tab w:val="right" w:pos="9797"/>
                      </w:tabs>
                    </w:pPr>
                    <w:r>
                      <w:t>Раздел 3. Требования к местам установки</w:t>
                    </w:r>
                    <w:r>
                      <w:tab/>
                    </w:r>
                    <w:r w:rsidR="00287539">
                      <w:fldChar w:fldCharType="begin"/>
                    </w:r>
                    <w:r>
                      <w:instrText xml:space="preserve"> PAGE \* MERGEFORMAT </w:instrText>
                    </w:r>
                    <w:r w:rsidR="00287539">
                      <w:fldChar w:fldCharType="separate"/>
                    </w:r>
                    <w:r w:rsidR="006527AB">
                      <w:rPr>
                        <w:noProof/>
                      </w:rPr>
                      <w:t>88</w:t>
                    </w:r>
                    <w:r w:rsidR="00287539">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07" behindDoc="1" locked="0" layoutInCell="1" allowOverlap="1">
              <wp:simplePos x="0" y="0"/>
              <wp:positionH relativeFrom="page">
                <wp:posOffset>1605915</wp:posOffset>
              </wp:positionH>
              <wp:positionV relativeFrom="page">
                <wp:posOffset>10366375</wp:posOffset>
              </wp:positionV>
              <wp:extent cx="6221095" cy="73025"/>
              <wp:effectExtent l="0" t="0" r="0" b="0"/>
              <wp:wrapNone/>
              <wp:docPr id="399" name="Shape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73025"/>
                      </a:xfrm>
                      <a:prstGeom prst="rect">
                        <a:avLst/>
                      </a:prstGeom>
                      <a:noFill/>
                    </wps:spPr>
                    <wps:txbx>
                      <w:txbxContent>
                        <w:p w:rsidR="00E734A2" w:rsidRDefault="00E734A2">
                          <w:pPr>
                            <w:pStyle w:val="af"/>
                            <w:tabs>
                              <w:tab w:val="right" w:pos="9797"/>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89</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99" o:spid="_x0000_s1135" type="#_x0000_t202" style="position:absolute;margin-left:126.45pt;margin-top:816.25pt;width:489.85pt;height:5.75pt;z-index:-44040167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" filled="f" stroked="f">
              <v:path arrowok="t"/>
              <v:textbox style="mso-fit-shape-to-text:t" inset="0,0,0,0">
                <w:txbxContent>
                  <w:p w:rsidR="00E734A2" w:rsidRDefault="00E734A2">
                    <w:pPr>
                      <w:pStyle w:val="af"/>
                      <w:tabs>
                        <w:tab w:val="right" w:pos="9797"/>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89</w:t>
                    </w:r>
                    <w:r w:rsidR="00287539">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18"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415" name="Shape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92</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15" o:spid="_x0000_s1136" type="#_x0000_t202" style="position:absolute;margin-left:108.15pt;margin-top:822.55pt;width:489.35pt;height:6.3pt;z-index:-44040166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92</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16"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413" name="Shape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13" o:spid="_x0000_s1137" type="#_x0000_t202" style="position:absolute;margin-left:108.05pt;margin-top:826.2pt;width:489.6pt;height:6.3pt;z-index:-440401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91</w:t>
                    </w:r>
                    <w:r w:rsidR="00287539">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27" behindDoc="1" locked="0" layoutInCell="1" allowOverlap="1">
              <wp:simplePos x="0" y="0"/>
              <wp:positionH relativeFrom="page">
                <wp:posOffset>1373505</wp:posOffset>
              </wp:positionH>
              <wp:positionV relativeFrom="page">
                <wp:posOffset>10234295</wp:posOffset>
              </wp:positionV>
              <wp:extent cx="6211570" cy="80010"/>
              <wp:effectExtent l="0" t="0" r="0" b="0"/>
              <wp:wrapNone/>
              <wp:docPr id="431" name="Shape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1570" cy="80010"/>
                      </a:xfrm>
                      <a:prstGeom prst="rect">
                        <a:avLst/>
                      </a:prstGeom>
                      <a:noFill/>
                    </wps:spPr>
                    <wps:txbx>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94</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31" o:spid="_x0000_s1139" type="#_x0000_t202" style="position:absolute;margin-left:108.15pt;margin-top:805.85pt;width:489.1pt;height:6.3pt;z-index:-44040165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" filled="f" stroked="f">
              <v:path arrowok="t"/>
              <v:textbox style="mso-fit-shape-to-text:t" inset="0,0,0,0">
                <w:txbxContent>
                  <w:p w:rsidR="00E734A2" w:rsidRDefault="00E734A2">
                    <w:pPr>
                      <w:pStyle w:val="af"/>
                      <w:tabs>
                        <w:tab w:val="right" w:pos="9782"/>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94</w:t>
                    </w:r>
                    <w:r w:rsidR="00287539">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23"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427" name="Shape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95</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27" o:spid="_x0000_s1140" type="#_x0000_t202" style="position:absolute;margin-left:108.05pt;margin-top:826.2pt;width:489.6pt;height:6.3pt;z-index:-44040165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95</w:t>
                    </w:r>
                    <w:r w:rsidR="00287539">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31"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440" name="Shape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100</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40" o:spid="_x0000_s1141" type="#_x0000_t202" style="position:absolute;margin-left:108.15pt;margin-top:822.55pt;width:489.35pt;height:6.3pt;z-index:-44040164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Fn/yBm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100</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29" behindDoc="1" locked="0" layoutInCell="1" allowOverlap="1">
              <wp:simplePos x="0" y="0"/>
              <wp:positionH relativeFrom="page">
                <wp:posOffset>1372235</wp:posOffset>
              </wp:positionH>
              <wp:positionV relativeFrom="page">
                <wp:posOffset>10492740</wp:posOffset>
              </wp:positionV>
              <wp:extent cx="6217920" cy="80010"/>
              <wp:effectExtent l="0" t="0" r="0" b="0"/>
              <wp:wrapNone/>
              <wp:docPr id="438" name="Shape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99</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38" o:spid="_x0000_s1142" type="#_x0000_t202" style="position:absolute;margin-left:108.05pt;margin-top:826.2pt;width:489.6pt;height:6.3pt;z-index:-44040165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Раздел 3. Требования к местам установки</w:t>
                    </w:r>
                    <w:r>
                      <w:tab/>
                    </w:r>
                    <w:r w:rsidR="00287539">
                      <w:fldChar w:fldCharType="begin"/>
                    </w:r>
                    <w:r>
                      <w:instrText xml:space="preserve"> PAGE \* MERGEFORMAT </w:instrText>
                    </w:r>
                    <w:r w:rsidR="00287539">
                      <w:fldChar w:fldCharType="separate"/>
                    </w:r>
                    <w:r w:rsidR="009D1EC5">
                      <w:rPr>
                        <w:noProof/>
                      </w:rPr>
                      <w:t>99</w:t>
                    </w:r>
                    <w:r w:rsidR="00287539">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36"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453" name="Shape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104</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53" o:spid="_x0000_s1143" type="#_x0000_t202" style="position:absolute;margin-left:108.15pt;margin-top:822.55pt;width:489.35pt;height:6.3pt;z-index:-4404016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AuhNAS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104</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34"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451" name="Shape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Раздел 4. Требования к эксплуатации и обслуживанию малых архитектурных форм и уличной мебели</w:t>
                          </w:r>
                          <w:r>
                            <w:tab/>
                          </w:r>
                          <w:r w:rsidR="00287539">
                            <w:fldChar w:fldCharType="begin"/>
                          </w:r>
                          <w:r>
                            <w:instrText xml:space="preserve"> PAGE \* MERGEFORMAT </w:instrText>
                          </w:r>
                          <w:r w:rsidR="00287539">
                            <w:fldChar w:fldCharType="separate"/>
                          </w:r>
                          <w:r w:rsidR="009D1EC5">
                            <w:rPr>
                              <w:noProof/>
                            </w:rPr>
                            <w:t>103</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51" o:spid="_x0000_s1144" type="#_x0000_t202" style="position:absolute;margin-left:126.45pt;margin-top:816.25pt;width:489.6pt;height:6.3pt;z-index:-4404016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Раздел 4. Требования к эксплуатации и обслуживанию малых архитектурных форм и уличной мебели</w:t>
                    </w:r>
                    <w:r>
                      <w:tab/>
                    </w:r>
                    <w:r w:rsidR="00287539">
                      <w:fldChar w:fldCharType="begin"/>
                    </w:r>
                    <w:r>
                      <w:instrText xml:space="preserve"> PAGE \* MERGEFORMAT </w:instrText>
                    </w:r>
                    <w:r w:rsidR="00287539">
                      <w:fldChar w:fldCharType="separate"/>
                    </w:r>
                    <w:r w:rsidR="009D1EC5">
                      <w:rPr>
                        <w:noProof/>
                      </w:rPr>
                      <w:t>103</w:t>
                    </w:r>
                    <w:r w:rsidR="00287539">
                      <w:fldChar w:fldCharType="end"/>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42"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468" name="Shape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108</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68" o:spid="_x0000_s1145" type="#_x0000_t202" style="position:absolute;margin-left:108.15pt;margin-top:822.55pt;width:489.35pt;height:6.3pt;z-index:-44040163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Gkhpd6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108</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40" behindDoc="1" locked="0" layoutInCell="1" allowOverlap="1">
              <wp:simplePos x="0" y="0"/>
              <wp:positionH relativeFrom="page">
                <wp:posOffset>1372235</wp:posOffset>
              </wp:positionH>
              <wp:positionV relativeFrom="page">
                <wp:posOffset>10366375</wp:posOffset>
              </wp:positionV>
              <wp:extent cx="6221095" cy="80010"/>
              <wp:effectExtent l="0" t="0" r="0" b="0"/>
              <wp:wrapNone/>
              <wp:docPr id="466" name="Shape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109</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66" o:spid="_x0000_s1146" type="#_x0000_t202" style="position:absolute;margin-left:108.05pt;margin-top:816.25pt;width:489.85pt;height:6.3pt;z-index:-440401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" filled="f" stroked="f">
              <v:path arrowok="t"/>
              <v:textbox style="mso-fit-shape-to-text:t" inset="0,0,0,0">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109</w:t>
                    </w:r>
                    <w:r w:rsidR="00287539">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52"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496" name="Shape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114</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96" o:spid="_x0000_s1149" type="#_x0000_t202" style="position:absolute;margin-left:7.95pt;margin-top:816.5pt;width:489.35pt;height:6.3pt;z-index:-4404016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114</w:t>
                    </w:r>
                    <w:r w:rsidR="00287539">
                      <w:fldChar w:fldCharType="end"/>
                    </w:r>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48"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492" name="Shape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113</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492" o:spid="_x0000_s1150" type="#_x0000_t202" style="position:absolute;margin-left:126.45pt;margin-top:816.25pt;width:489.6pt;height:6.3pt;z-index:-4404016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113</w:t>
                    </w:r>
                    <w:r w:rsidR="00287539">
                      <w:fldChar w:fldCharType="end"/>
                    </w:r>
                  </w:p>
                </w:txbxContent>
              </v:textbox>
              <w10:wrap anchorx="page" anchory="page"/>
            </v:shape>
          </w:pict>
        </mc:Fallback>
      </mc:AlternateConten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60"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538" name="Shape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116</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538" o:spid="_x0000_s1151" type="#_x0000_t202" style="position:absolute;margin-left:108.15pt;margin-top:822.55pt;width:489.35pt;height:6.3pt;z-index:-4404016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CkYcqC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116</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85" behindDoc="1" locked="0" layoutInCell="1" allowOverlap="1">
              <wp:simplePos x="0" y="0"/>
              <wp:positionH relativeFrom="page">
                <wp:posOffset>1373505</wp:posOffset>
              </wp:positionH>
              <wp:positionV relativeFrom="page">
                <wp:posOffset>10446385</wp:posOffset>
              </wp:positionV>
              <wp:extent cx="6214745" cy="73025"/>
              <wp:effectExtent l="1905" t="0" r="3175" b="0"/>
              <wp:wrapNone/>
              <wp:docPr id="69"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B02F22">
                            <w:fldChar w:fldCharType="begin"/>
                          </w:r>
                          <w:r w:rsidR="00B02F22">
                            <w:instrText xml:space="preserve"> PAGE \* MERGEFORMAT </w:instrText>
                          </w:r>
                          <w:r w:rsidR="00B02F22">
                            <w:fldChar w:fldCharType="separate"/>
                          </w:r>
                          <w:r>
                            <w:rPr>
                              <w:rFonts w:ascii="Arial" w:eastAsia="Arial" w:hAnsi="Arial" w:cs="Arial"/>
                              <w:color w:val="97BF0D"/>
                              <w:sz w:val="11"/>
                              <w:szCs w:val="11"/>
                            </w:rPr>
                            <w:t>#</w:t>
                          </w:r>
                          <w:r w:rsidR="00B02F22">
                            <w:rPr>
                              <w:rFonts w:ascii="Arial" w:eastAsia="Arial" w:hAnsi="Arial" w:cs="Arial"/>
                              <w:color w:val="97BF0D"/>
                              <w:sz w:val="11"/>
                              <w:szCs w:val="11"/>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152" type="#_x0000_t202" style="position:absolute;margin-left:108.15pt;margin-top:822.55pt;width:489.35pt;height:5.75pt;z-index:-18874389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" filled="f" stroked="f">
              <v:textbox style="mso-fit-shape-to-text:t" inset="0,0,0,0">
                <w:txbxContent>
                  <w:p w:rsidR="00287539" w:rsidRDefault="0055006C">
                    <w:pPr>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B02F22">
                      <w:fldChar w:fldCharType="begin"/>
                    </w:r>
                    <w:r w:rsidR="00B02F22">
                      <w:instrText xml:space="preserve"> PAGE \* MERGEFORMAT </w:instrText>
                    </w:r>
                    <w:r w:rsidR="00B02F22">
                      <w:fldChar w:fldCharType="separate"/>
                    </w:r>
                    <w:r>
                      <w:rPr>
                        <w:rFonts w:ascii="Arial" w:eastAsia="Arial" w:hAnsi="Arial" w:cs="Arial"/>
                        <w:color w:val="97BF0D"/>
                        <w:sz w:val="11"/>
                        <w:szCs w:val="11"/>
                      </w:rPr>
                      <w:t>#</w:t>
                    </w:r>
                    <w:r w:rsidR="00B02F22">
                      <w:rPr>
                        <w:rFonts w:ascii="Arial" w:eastAsia="Arial" w:hAnsi="Arial" w:cs="Arial"/>
                        <w:color w:val="97BF0D"/>
                        <w:sz w:val="11"/>
                        <w:szCs w:val="11"/>
                      </w:rPr>
                      <w:fldChar w:fldCharType="end"/>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97" behindDoc="1" locked="0" layoutInCell="1" allowOverlap="1">
              <wp:simplePos x="0" y="0"/>
              <wp:positionH relativeFrom="page">
                <wp:posOffset>1605915</wp:posOffset>
              </wp:positionH>
              <wp:positionV relativeFrom="page">
                <wp:posOffset>10366375</wp:posOffset>
              </wp:positionV>
              <wp:extent cx="6221095" cy="73025"/>
              <wp:effectExtent l="0" t="3175" r="2540" b="0"/>
              <wp:wrapNone/>
              <wp:docPr id="63"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10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97"/>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155" type="#_x0000_t202" style="position:absolute;margin-left:126.45pt;margin-top:816.25pt;width:489.85pt;height:5.75pt;z-index:-18874388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9HVsQIAALI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" filled="f" stroked="f">
              <v:textbox style="mso-fit-shape-to-text:t" inset="0,0,0,0">
                <w:txbxContent>
                  <w:p w:rsidR="00287539" w:rsidRDefault="0055006C">
                    <w:pPr>
                      <w:tabs>
                        <w:tab w:val="right" w:pos="9797"/>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698" behindDoc="1" locked="0" layoutInCell="1" allowOverlap="1">
              <wp:simplePos x="0" y="0"/>
              <wp:positionH relativeFrom="page">
                <wp:posOffset>5848350</wp:posOffset>
              </wp:positionH>
              <wp:positionV relativeFrom="page">
                <wp:posOffset>10055225</wp:posOffset>
              </wp:positionV>
              <wp:extent cx="31750" cy="80010"/>
              <wp:effectExtent l="0" t="0" r="0" b="0"/>
              <wp:wrapNone/>
              <wp:docPr id="105" name="Shap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 cy="80010"/>
                      </a:xfrm>
                      <a:prstGeom prst="rect">
                        <a:avLst/>
                      </a:prstGeom>
                      <a:noFill/>
                    </wps:spPr>
                    <wps:txbx>
                      <w:txbxContent>
                        <w:p w:rsidR="00E734A2" w:rsidRDefault="00E734A2">
                          <w:pPr>
                            <w:pStyle w:val="22"/>
                            <w:rPr>
                              <w:sz w:val="11"/>
                              <w:szCs w:val="11"/>
                            </w:rPr>
                          </w:pP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9" o:spid="_x0000_s1099" type="#_x0000_t202" style="position:absolute;margin-left:460.5pt;margin-top:791.75pt;width:2.5pt;height:6.3pt;z-index:-44040178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" filled="f" stroked="f">
              <v:path arrowok="t"/>
              <v:textbox style="mso-fit-shape-to-text:t" inset="0,0,0,0">
                <w:txbxContent>
                  <w:p w:rsidR="00E734A2" w:rsidRDefault="00E734A2">
                    <w:pPr>
                      <w:pStyle w:val="22"/>
                      <w:rPr>
                        <w:sz w:val="11"/>
                        <w:szCs w:val="11"/>
                      </w:rPr>
                    </w:pPr>
                  </w:p>
                </w:txbxContent>
              </v:textbox>
              <w10:wrap anchorx="page" anchory="page"/>
            </v:shape>
          </w:pict>
        </mc:Fallback>
      </mc:AlternateContent>
    </w:r>
    <w:r>
      <w:rPr>
        <w:noProof/>
        <w:lang w:bidi="ar-SA"/>
      </w:rPr>
      <mc:AlternateContent>
        <mc:Choice Requires="wps">
          <w:drawing>
            <wp:anchor distT="0" distB="0" distL="0" distR="0" simplePos="0" relativeHeight="62914700" behindDoc="1" locked="0" layoutInCell="1" allowOverlap="1">
              <wp:simplePos x="0" y="0"/>
              <wp:positionH relativeFrom="page">
                <wp:posOffset>7795895</wp:posOffset>
              </wp:positionH>
              <wp:positionV relativeFrom="page">
                <wp:posOffset>10369550</wp:posOffset>
              </wp:positionV>
              <wp:extent cx="39370" cy="80010"/>
              <wp:effectExtent l="0" t="0" r="0" b="0"/>
              <wp:wrapNone/>
              <wp:docPr id="103" name="Shap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 cy="80010"/>
                      </a:xfrm>
                      <a:prstGeom prst="rect">
                        <a:avLst/>
                      </a:prstGeom>
                      <a:noFill/>
                    </wps:spPr>
                    <wps:txbx>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3</w:t>
                          </w:r>
                          <w:r>
                            <w:rPr>
                              <w:rFonts w:ascii="Arial" w:eastAsia="Arial" w:hAnsi="Arial" w:cs="Arial"/>
                              <w:color w:val="97BF0D"/>
                              <w:sz w:val="11"/>
                              <w:szCs w:val="11"/>
                            </w:rP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1" o:spid="_x0000_s1100" type="#_x0000_t202" style="position:absolute;margin-left:613.85pt;margin-top:816.5pt;width:3.1pt;height:6.3pt;z-index:-440401780;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" filled="f" stroked="f">
              <v:path arrowok="t"/>
              <v:textbox style="mso-fit-shape-to-text:t" inset="0,0,0,0">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3</w:t>
                    </w:r>
                    <w:r>
                      <w:rPr>
                        <w:rFonts w:ascii="Arial" w:eastAsia="Arial" w:hAnsi="Arial" w:cs="Arial"/>
                        <w:color w:val="97BF0D"/>
                        <w:sz w:val="11"/>
                        <w:szCs w:val="11"/>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66" behindDoc="1" locked="0" layoutInCell="1" allowOverlap="1">
              <wp:simplePos x="0" y="0"/>
              <wp:positionH relativeFrom="page">
                <wp:posOffset>1605915</wp:posOffset>
              </wp:positionH>
              <wp:positionV relativeFrom="page">
                <wp:posOffset>10366375</wp:posOffset>
              </wp:positionV>
              <wp:extent cx="6221095" cy="80010"/>
              <wp:effectExtent l="0" t="0" r="0" b="0"/>
              <wp:wrapNone/>
              <wp:docPr id="548" name="Shape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117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548" o:spid="_x0000_s1156" type="#_x0000_t202" style="position:absolute;margin-left:126.45pt;margin-top:816.25pt;width:489.85pt;height:6.3pt;z-index:-44040161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" filled="f" stroked="f">
              <v:path arrowok="t"/>
              <v:textbox style="mso-fit-shape-to-text:t" inset="0,0,0,0">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117</w:t>
                    </w:r>
                    <w:r w:rsidR="00287539">
                      <w:fldChar w:fldCharType="end"/>
                    </w:r>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79"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568" name="Shape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120</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568" o:spid="_x0000_s1159" type="#_x0000_t202" style="position:absolute;margin-left:7.95pt;margin-top:816.5pt;width:489.35pt;height:6.3pt;z-index:-4404016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120</w:t>
                    </w:r>
                    <w:r w:rsidR="00287539">
                      <w:fldChar w:fldCharType="end"/>
                    </w:r>
                  </w:p>
                </w:txbxContent>
              </v:textbox>
              <w10:wrap anchorx="page" anchory="page"/>
            </v:shape>
          </w:pict>
        </mc:Fallback>
      </mc:AlternateConten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75"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564" name="Shape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564" o:spid="_x0000_s1160" type="#_x0000_t202" style="position:absolute;margin-left:126.45pt;margin-top:816.25pt;width:489.6pt;height:6.3pt;z-index:-44040160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121</w:t>
                    </w:r>
                    <w:r w:rsidR="00287539">
                      <w:fldChar w:fldCharType="end"/>
                    </w:r>
                  </w:p>
                </w:txbxContent>
              </v:textbox>
              <w10:wrap anchorx="page" anchory="page"/>
            </v:shape>
          </w:pict>
        </mc:Fallback>
      </mc:AlternateConten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89"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600" name="Shape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124</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600" o:spid="_x0000_s1163" type="#_x0000_t202" style="position:absolute;margin-left:108.15pt;margin-top:822.55pt;width:489.35pt;height:6.3pt;z-index:-44040159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DUhTHS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124</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887" behindDoc="1" locked="0" layoutInCell="1" allowOverlap="1">
              <wp:simplePos x="0" y="0"/>
              <wp:positionH relativeFrom="page">
                <wp:posOffset>567055</wp:posOffset>
              </wp:positionH>
              <wp:positionV relativeFrom="page">
                <wp:posOffset>10366375</wp:posOffset>
              </wp:positionV>
              <wp:extent cx="6214745" cy="80010"/>
              <wp:effectExtent l="0" t="0" r="0" b="0"/>
              <wp:wrapNone/>
              <wp:docPr id="598" name="Shape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125</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598" o:spid="_x0000_s1164" type="#_x0000_t202" style="position:absolute;margin-left:44.65pt;margin-top:816.25pt;width:489.35pt;height:6.3pt;z-index:-44040159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" filled="f" stroked="f">
              <v:path arrowok="t"/>
              <v:textbox style="mso-fit-shape-to-text:t" inset="0,0,0,0">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125</w:t>
                    </w:r>
                    <w:r w:rsidR="00287539">
                      <w:fldChar w:fldCharType="end"/>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01"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648" name="Shape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126</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648" o:spid="_x0000_s1167" type="#_x0000_t202" style="position:absolute;margin-left:7.95pt;margin-top:816.5pt;width:489.35pt;height:6.3pt;z-index:-44040157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126</w:t>
                    </w:r>
                    <w:r w:rsidR="00287539">
                      <w:fldChar w:fldCharType="end"/>
                    </w:r>
                  </w:p>
                </w:txbxContent>
              </v:textbox>
              <w10:wrap anchorx="page" anchory="page"/>
            </v:shape>
          </w:pict>
        </mc:Fallback>
      </mc:AlternateConten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24" behindDoc="1" locked="0" layoutInCell="1" allowOverlap="1">
              <wp:simplePos x="0" y="0"/>
              <wp:positionH relativeFrom="page">
                <wp:posOffset>100965</wp:posOffset>
              </wp:positionH>
              <wp:positionV relativeFrom="page">
                <wp:posOffset>10369550</wp:posOffset>
              </wp:positionV>
              <wp:extent cx="6214745" cy="73025"/>
              <wp:effectExtent l="0" t="0" r="0" b="0"/>
              <wp:wrapNone/>
              <wp:docPr id="4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168" type="#_x0000_t202" style="position:absolute;margin-left:7.95pt;margin-top:816.5pt;width:489.35pt;height:5.75pt;z-index:-188743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05"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660" name="Shape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128</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660" o:spid="_x0000_s1169" type="#_x0000_t202" style="position:absolute;margin-left:108.15pt;margin-top:822.55pt;width:489.35pt;height:6.3pt;z-index:-44040157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128</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07" behindDoc="1" locked="0" layoutInCell="1" allowOverlap="1">
              <wp:simplePos x="0" y="0"/>
              <wp:positionH relativeFrom="page">
                <wp:posOffset>1373505</wp:posOffset>
              </wp:positionH>
              <wp:positionV relativeFrom="page">
                <wp:posOffset>10446385</wp:posOffset>
              </wp:positionV>
              <wp:extent cx="6214745" cy="73025"/>
              <wp:effectExtent l="0" t="0" r="0" b="0"/>
              <wp:wrapNone/>
              <wp:docPr id="101" name="Shap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73025"/>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Pr="003B2EDA">
                            <w:rPr>
                              <w:rFonts w:ascii="Arial" w:eastAsia="Arial" w:hAnsi="Arial" w:cs="Arial"/>
                              <w:noProof/>
                              <w:color w:val="97BF0D"/>
                              <w:sz w:val="11"/>
                              <w:szCs w:val="11"/>
                            </w:rPr>
                            <w:t>8</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5" o:spid="_x0000_s1101" type="#_x0000_t202" style="position:absolute;margin-left:108.15pt;margin-top:822.55pt;width:489.35pt;height:5.75pt;z-index:-44040177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Pr="003B2EDA">
                      <w:rPr>
                        <w:rFonts w:ascii="Arial" w:eastAsia="Arial" w:hAnsi="Arial" w:cs="Arial"/>
                        <w:noProof/>
                        <w:color w:val="97BF0D"/>
                        <w:sz w:val="11"/>
                        <w:szCs w:val="11"/>
                      </w:rPr>
                      <w:t>8</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30" behindDoc="1" locked="0" layoutInCell="1" allowOverlap="1">
              <wp:simplePos x="0" y="0"/>
              <wp:positionH relativeFrom="page">
                <wp:posOffset>1373505</wp:posOffset>
              </wp:positionH>
              <wp:positionV relativeFrom="page">
                <wp:posOffset>10446385</wp:posOffset>
              </wp:positionV>
              <wp:extent cx="6214745" cy="73025"/>
              <wp:effectExtent l="1905" t="0" r="3175" b="0"/>
              <wp:wrapNone/>
              <wp:docPr id="4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B02F22">
                            <w:fldChar w:fldCharType="begin"/>
                          </w:r>
                          <w:r w:rsidR="00B02F22">
                            <w:instrText xml:space="preserve"> PAGE \* MERGEFORMAT </w:instrText>
                          </w:r>
                          <w:r w:rsidR="00B02F22">
                            <w:fldChar w:fldCharType="separate"/>
                          </w:r>
                          <w:r>
                            <w:rPr>
                              <w:rFonts w:ascii="Arial" w:eastAsia="Arial" w:hAnsi="Arial" w:cs="Arial"/>
                              <w:color w:val="97BF0D"/>
                              <w:sz w:val="11"/>
                              <w:szCs w:val="11"/>
                            </w:rPr>
                            <w:t>#</w:t>
                          </w:r>
                          <w:r w:rsidR="00B02F22">
                            <w:rPr>
                              <w:rFonts w:ascii="Arial" w:eastAsia="Arial" w:hAnsi="Arial" w:cs="Arial"/>
                              <w:color w:val="97BF0D"/>
                              <w:sz w:val="11"/>
                              <w:szCs w:val="11"/>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170" type="#_x0000_t202" style="position:absolute;margin-left:108.15pt;margin-top:822.55pt;width:489.35pt;height:5.75pt;z-index:-1887438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K8zsAIAALI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" filled="f" stroked="f">
              <v:textbox style="mso-fit-shape-to-text:t" inset="0,0,0,0">
                <w:txbxContent>
                  <w:p w:rsidR="00287539" w:rsidRDefault="0055006C">
                    <w:pPr>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B02F22">
                      <w:fldChar w:fldCharType="begin"/>
                    </w:r>
                    <w:r w:rsidR="00B02F22">
                      <w:instrText xml:space="preserve"> PAGE \* MERGEFORMAT </w:instrText>
                    </w:r>
                    <w:r w:rsidR="00B02F22">
                      <w:fldChar w:fldCharType="separate"/>
                    </w:r>
                    <w:r>
                      <w:rPr>
                        <w:rFonts w:ascii="Arial" w:eastAsia="Arial" w:hAnsi="Arial" w:cs="Arial"/>
                        <w:color w:val="97BF0D"/>
                        <w:sz w:val="11"/>
                        <w:szCs w:val="11"/>
                      </w:rPr>
                      <w:t>#</w:t>
                    </w:r>
                    <w:r w:rsidR="00B02F22">
                      <w:rPr>
                        <w:rFonts w:ascii="Arial" w:eastAsia="Arial" w:hAnsi="Arial" w:cs="Arial"/>
                        <w:color w:val="97BF0D"/>
                        <w:sz w:val="11"/>
                        <w:szCs w:val="11"/>
                      </w:rPr>
                      <w:fldChar w:fldCharType="end"/>
                    </w:r>
                  </w:p>
                </w:txbxContent>
              </v:textbox>
              <w10:wrap anchorx="page" anchory="page"/>
            </v:shape>
          </w:pict>
        </mc:Fallback>
      </mc:AlternateConten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45" behindDoc="1" locked="0" layoutInCell="1" allowOverlap="1">
              <wp:simplePos x="0" y="0"/>
              <wp:positionH relativeFrom="page">
                <wp:posOffset>567055</wp:posOffset>
              </wp:positionH>
              <wp:positionV relativeFrom="page">
                <wp:posOffset>10366375</wp:posOffset>
              </wp:positionV>
              <wp:extent cx="6214745" cy="73025"/>
              <wp:effectExtent l="0" t="3175" r="0" b="0"/>
              <wp:wrapNone/>
              <wp:docPr id="3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175" type="#_x0000_t202" style="position:absolute;margin-left:44.65pt;margin-top:816.25pt;width:489.35pt;height:5.75pt;z-index:-18874383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hNsQIAALIFAAAOAAAAZHJzL2Uyb0RvYy54bWysVG1vmzAQ/j5p/8Hyd8pLnRB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" filled="f" stroked="f">
              <v:textbox style="mso-fit-shape-to-text:t" inset="0,0,0,0">
                <w:txbxContent>
                  <w:p w:rsidR="00287539" w:rsidRDefault="0055006C">
                    <w:pPr>
                      <w:tabs>
                        <w:tab w:val="right" w:pos="9787"/>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12" behindDoc="1" locked="0" layoutInCell="1" allowOverlap="1">
              <wp:simplePos x="0" y="0"/>
              <wp:positionH relativeFrom="page">
                <wp:posOffset>567055</wp:posOffset>
              </wp:positionH>
              <wp:positionV relativeFrom="page">
                <wp:posOffset>10366375</wp:posOffset>
              </wp:positionV>
              <wp:extent cx="6214745" cy="80010"/>
              <wp:effectExtent l="0" t="0" r="0" b="0"/>
              <wp:wrapNone/>
              <wp:docPr id="668" name="Shape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129</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668" o:spid="_x0000_s1176" type="#_x0000_t202" style="position:absolute;margin-left:44.65pt;margin-top:816.25pt;width:489.35pt;height:6.3pt;z-index:-4404015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" filled="f" stroked="f">
              <v:path arrowok="t"/>
              <v:textbox style="mso-fit-shape-to-text:t" inset="0,0,0,0">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129</w:t>
                    </w:r>
                    <w:r w:rsidR="00287539">
                      <w:fldChar w:fldCharType="end"/>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26"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696" name="Shape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130</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696" o:spid="_x0000_s1179" type="#_x0000_t202" style="position:absolute;margin-left:7.95pt;margin-top:816.5pt;width:489.35pt;height:6.3pt;z-index:-4404015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130</w:t>
                    </w:r>
                    <w:r w:rsidR="00287539">
                      <w:fldChar w:fldCharType="end"/>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49" behindDoc="1" locked="0" layoutInCell="1" allowOverlap="1">
              <wp:simplePos x="0" y="0"/>
              <wp:positionH relativeFrom="page">
                <wp:posOffset>100965</wp:posOffset>
              </wp:positionH>
              <wp:positionV relativeFrom="page">
                <wp:posOffset>10369550</wp:posOffset>
              </wp:positionV>
              <wp:extent cx="6214745" cy="73025"/>
              <wp:effectExtent l="0" t="0" r="0" b="0"/>
              <wp:wrapNone/>
              <wp:docPr id="3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 o:spid="_x0000_s1180" type="#_x0000_t202" style="position:absolute;margin-left:7.95pt;margin-top:816.5pt;width:489.35pt;height:5.75pt;z-index:-18874383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IhKsQIAALI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61" behindDoc="1" locked="0" layoutInCell="1" allowOverlap="1">
              <wp:simplePos x="0" y="0"/>
              <wp:positionH relativeFrom="page">
                <wp:posOffset>1605915</wp:posOffset>
              </wp:positionH>
              <wp:positionV relativeFrom="page">
                <wp:posOffset>10366375</wp:posOffset>
              </wp:positionV>
              <wp:extent cx="6217920" cy="73025"/>
              <wp:effectExtent l="0" t="3175" r="0" b="0"/>
              <wp:wrapNone/>
              <wp:docPr id="2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92"/>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183" type="#_x0000_t202" style="position:absolute;margin-left:126.45pt;margin-top:816.25pt;width:489.6pt;height:5.75pt;z-index:-18874381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Fd5sA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" filled="f" stroked="f">
              <v:textbox style="mso-fit-shape-to-text:t" inset="0,0,0,0">
                <w:txbxContent>
                  <w:p w:rsidR="00287539" w:rsidRDefault="0055006C">
                    <w:pPr>
                      <w:tabs>
                        <w:tab w:val="right" w:pos="9792"/>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30"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706" name="Shape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131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06" o:spid="_x0000_s1184" type="#_x0000_t202" style="position:absolute;margin-left:126.45pt;margin-top:816.25pt;width:489.6pt;height:6.3pt;z-index:-4404015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131</w:t>
                    </w:r>
                    <w:r w:rsidR="00287539">
                      <w:fldChar w:fldCharType="end"/>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42"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723" name="Shape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136</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23" o:spid="_x0000_s1187" type="#_x0000_t202" style="position:absolute;margin-left:108.15pt;margin-top:822.55pt;width:489.35pt;height:6.3pt;z-index:-44040153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136</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40" behindDoc="1" locked="0" layoutInCell="1" allowOverlap="1">
              <wp:simplePos x="0" y="0"/>
              <wp:positionH relativeFrom="page">
                <wp:posOffset>567055</wp:posOffset>
              </wp:positionH>
              <wp:positionV relativeFrom="page">
                <wp:posOffset>10366375</wp:posOffset>
              </wp:positionV>
              <wp:extent cx="6214745" cy="80010"/>
              <wp:effectExtent l="0" t="0" r="0" b="0"/>
              <wp:wrapNone/>
              <wp:docPr id="721" name="Shape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137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21" o:spid="_x0000_s1188" type="#_x0000_t202" style="position:absolute;margin-left:44.65pt;margin-top:816.25pt;width:489.35pt;height:6.3pt;z-index:-4404015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" filled="f" stroked="f">
              <v:path arrowok="t"/>
              <v:textbox style="mso-fit-shape-to-text:t" inset="0,0,0,0">
                <w:txbxContent>
                  <w:p w:rsidR="00E734A2" w:rsidRDefault="00E734A2">
                    <w:pPr>
                      <w:pStyle w:val="af"/>
                      <w:tabs>
                        <w:tab w:val="right" w:pos="978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137</w:t>
                    </w:r>
                    <w:r w:rsidR="00287539">
                      <w:fldChar w:fldCharType="end"/>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55"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781" name="Shape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138</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81" o:spid="_x0000_s1191" type="#_x0000_t202" style="position:absolute;margin-left:7.95pt;margin-top:816.5pt;width:489.35pt;height:6.3pt;z-index:-44040152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138</w:t>
                    </w:r>
                    <w:r w:rsidR="00287539">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05" behindDoc="1" locked="0" layoutInCell="1" allowOverlap="1">
              <wp:simplePos x="0" y="0"/>
              <wp:positionH relativeFrom="page">
                <wp:posOffset>1373505</wp:posOffset>
              </wp:positionH>
              <wp:positionV relativeFrom="page">
                <wp:posOffset>10446385</wp:posOffset>
              </wp:positionV>
              <wp:extent cx="6214745" cy="73025"/>
              <wp:effectExtent l="0" t="0" r="0" b="0"/>
              <wp:wrapNone/>
              <wp:docPr id="99" name="Shap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73025"/>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Pr="009B338E">
                            <w:rPr>
                              <w:rFonts w:ascii="Arial" w:eastAsia="Arial" w:hAnsi="Arial" w:cs="Arial"/>
                              <w:noProof/>
                              <w:color w:val="97BF0D"/>
                              <w:sz w:val="11"/>
                              <w:szCs w:val="11"/>
                            </w:rPr>
                            <w:t>9</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3" o:spid="_x0000_s1102" type="#_x0000_t202" style="position:absolute;margin-left:108.15pt;margin-top:822.55pt;width:489.35pt;height:5.75pt;z-index:-44040177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Pr="009B338E">
                      <w:rPr>
                        <w:rFonts w:ascii="Arial" w:eastAsia="Arial" w:hAnsi="Arial" w:cs="Arial"/>
                        <w:noProof/>
                        <w:color w:val="97BF0D"/>
                        <w:sz w:val="11"/>
                        <w:szCs w:val="11"/>
                      </w:rPr>
                      <w:t>9</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78" behindDoc="1" locked="0" layoutInCell="1" allowOverlap="1">
              <wp:simplePos x="0" y="0"/>
              <wp:positionH relativeFrom="page">
                <wp:posOffset>100965</wp:posOffset>
              </wp:positionH>
              <wp:positionV relativeFrom="page">
                <wp:posOffset>10369550</wp:posOffset>
              </wp:positionV>
              <wp:extent cx="6214745" cy="73025"/>
              <wp:effectExtent l="0" t="0" r="0" b="0"/>
              <wp:wrapNone/>
              <wp:docPr id="1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192" type="#_x0000_t202" style="position:absolute;margin-left:7.95pt;margin-top:816.5pt;width:489.35pt;height:5.75pt;z-index:-1887438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63" behindDoc="1" locked="0" layoutInCell="1" allowOverlap="1">
              <wp:simplePos x="0" y="0"/>
              <wp:positionH relativeFrom="page">
                <wp:posOffset>1139190</wp:posOffset>
              </wp:positionH>
              <wp:positionV relativeFrom="page">
                <wp:posOffset>10366375</wp:posOffset>
              </wp:positionV>
              <wp:extent cx="6214745" cy="80010"/>
              <wp:effectExtent l="0" t="0" r="0" b="0"/>
              <wp:wrapNone/>
              <wp:docPr id="793" name="Shape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140</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793" o:spid="_x0000_s1195" type="#_x0000_t202" style="position:absolute;margin-left:89.7pt;margin-top:816.25pt;width:489.35pt;height:6.3pt;z-index:-44040151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140</w:t>
                    </w:r>
                    <w:r w:rsidR="00287539">
                      <w:fldChar w:fldCharType="end"/>
                    </w:r>
                  </w:p>
                </w:txbxContent>
              </v:textbox>
              <w10:wrap anchorx="page" anchory="page"/>
            </v:shape>
          </w:pict>
        </mc:Fallback>
      </mc:AlternateConten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86" behindDoc="1" locked="0" layoutInCell="1" allowOverlap="1">
              <wp:simplePos x="0" y="0"/>
              <wp:positionH relativeFrom="page">
                <wp:posOffset>1139190</wp:posOffset>
              </wp:positionH>
              <wp:positionV relativeFrom="page">
                <wp:posOffset>10366375</wp:posOffset>
              </wp:positionV>
              <wp:extent cx="6214745" cy="73025"/>
              <wp:effectExtent l="0" t="3175" r="0" b="0"/>
              <wp:wrapNone/>
              <wp:docPr id="1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196" type="#_x0000_t202" style="position:absolute;margin-left:89.7pt;margin-top:816.25pt;width:489.35pt;height:5.75pt;z-index:-1887437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Wk6sAIAALI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98" behindDoc="1" locked="0" layoutInCell="1" allowOverlap="1">
              <wp:simplePos x="0" y="0"/>
              <wp:positionH relativeFrom="page">
                <wp:posOffset>1605915</wp:posOffset>
              </wp:positionH>
              <wp:positionV relativeFrom="page">
                <wp:posOffset>10366375</wp:posOffset>
              </wp:positionV>
              <wp:extent cx="6217920" cy="73025"/>
              <wp:effectExtent l="0" t="3175" r="0" b="0"/>
              <wp:wrapNone/>
              <wp:docPr id="1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92"/>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199" type="#_x0000_t202" style="position:absolute;margin-left:126.45pt;margin-top:816.25pt;width:489.6pt;height:5.75pt;z-index:-18874378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" filled="f" stroked="f">
              <v:textbox style="mso-fit-shape-to-text:t" inset="0,0,0,0">
                <w:txbxContent>
                  <w:p w:rsidR="00287539" w:rsidRDefault="0055006C">
                    <w:pPr>
                      <w:tabs>
                        <w:tab w:val="right" w:pos="9792"/>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67"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801" name="Shape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141</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01" o:spid="_x0000_s1200" type="#_x0000_t202" style="position:absolute;margin-left:126.45pt;margin-top:816.25pt;width:489.6pt;height:6.3pt;z-index:-44040151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141</w:t>
                    </w:r>
                    <w:r w:rsidR="00287539">
                      <w:fldChar w:fldCharType="end"/>
                    </w:r>
                  </w:p>
                </w:txbxContent>
              </v:textbox>
              <w10:wrap anchorx="page" anchory="page"/>
            </v:shape>
          </w:pict>
        </mc:Fallback>
      </mc:AlternateConten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79"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827" name="Shape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142</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27" o:spid="_x0000_s1203" type="#_x0000_t202" style="position:absolute;margin-left:7.95pt;margin-top:816.5pt;width:489.35pt;height:6.3pt;z-index:-4404015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142</w:t>
                    </w:r>
                    <w:r w:rsidR="00287539">
                      <w:fldChar w:fldCharType="end"/>
                    </w:r>
                  </w:p>
                </w:txbxContent>
              </v:textbox>
              <w10:wrap anchorx="page" anchory="page"/>
            </v:shape>
          </w:pict>
        </mc:Fallback>
      </mc:AlternateConten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02" behindDoc="1" locked="0" layoutInCell="1" allowOverlap="1">
              <wp:simplePos x="0" y="0"/>
              <wp:positionH relativeFrom="page">
                <wp:posOffset>100965</wp:posOffset>
              </wp:positionH>
              <wp:positionV relativeFrom="page">
                <wp:posOffset>10369550</wp:posOffset>
              </wp:positionV>
              <wp:extent cx="6214745" cy="73025"/>
              <wp:effectExtent l="0" t="0" r="0"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204" type="#_x0000_t202" style="position:absolute;margin-left:7.95pt;margin-top:816.5pt;width:489.35pt;height:5.75pt;z-index:-18874377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86"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841" name="Shape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144</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41" o:spid="_x0000_s1206" type="#_x0000_t202" style="position:absolute;margin-left:108.15pt;margin-top:822.55pt;width:489.35pt;height:6.3pt;z-index:-4404014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144</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709" behindDoc="1" locked="0" layoutInCell="1" allowOverlap="1">
              <wp:simplePos x="0" y="0"/>
              <wp:positionH relativeFrom="page">
                <wp:posOffset>7793355</wp:posOffset>
              </wp:positionH>
              <wp:positionV relativeFrom="page">
                <wp:posOffset>10369550</wp:posOffset>
              </wp:positionV>
              <wp:extent cx="39370" cy="80010"/>
              <wp:effectExtent l="0" t="0" r="0" b="0"/>
              <wp:wrapNone/>
              <wp:docPr id="98" name="Shap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 cy="80010"/>
                      </a:xfrm>
                      <a:prstGeom prst="rect">
                        <a:avLst/>
                      </a:prstGeom>
                      <a:noFill/>
                    </wps:spPr>
                    <wps:txbx>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6</w:t>
                          </w:r>
                          <w:r>
                            <w:rPr>
                              <w:rFonts w:ascii="Arial" w:eastAsia="Arial" w:hAnsi="Arial" w:cs="Arial"/>
                              <w:color w:val="97BF0D"/>
                              <w:sz w:val="11"/>
                              <w:szCs w:val="11"/>
                            </w:rPr>
                            <w:fldChar w:fldCharType="end"/>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7" o:spid="_x0000_s1103" type="#_x0000_t202" style="position:absolute;margin-left:613.65pt;margin-top:816.5pt;width:3.1pt;height:6.3pt;z-index:-440401771;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" filled="f" stroked="f">
              <v:path arrowok="t"/>
              <v:textbox style="mso-fit-shape-to-text:t" inset="0,0,0,0">
                <w:txbxContent>
                  <w:p w:rsidR="00E734A2" w:rsidRDefault="00287539">
                    <w:pPr>
                      <w:pStyle w:val="22"/>
                      <w:rPr>
                        <w:sz w:val="11"/>
                        <w:szCs w:val="11"/>
                      </w:rPr>
                    </w:pPr>
                    <w:r>
                      <w:fldChar w:fldCharType="begin"/>
                    </w:r>
                    <w:r w:rsidR="00E734A2">
                      <w:instrText xml:space="preserve"> PAGE \* MERGEFORMAT </w:instrText>
                    </w:r>
                    <w:r>
                      <w:fldChar w:fldCharType="separate"/>
                    </w:r>
                    <w:r w:rsidR="009D1EC5" w:rsidRPr="009D1EC5">
                      <w:rPr>
                        <w:rFonts w:ascii="Arial" w:eastAsia="Arial" w:hAnsi="Arial" w:cs="Arial"/>
                        <w:noProof/>
                        <w:color w:val="97BF0D"/>
                        <w:sz w:val="11"/>
                        <w:szCs w:val="11"/>
                      </w:rPr>
                      <w:t>6</w:t>
                    </w:r>
                    <w:r>
                      <w:rPr>
                        <w:rFonts w:ascii="Arial" w:eastAsia="Arial" w:hAnsi="Arial" w:cs="Arial"/>
                        <w:color w:val="97BF0D"/>
                        <w:sz w:val="11"/>
                        <w:szCs w:val="11"/>
                      </w:rPr>
                      <w:fldChar w:fldCharType="end"/>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4984"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839" name="Shape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145</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39" o:spid="_x0000_s1207" type="#_x0000_t202" style="position:absolute;margin-left:126.45pt;margin-top:816.25pt;width:489.6pt;height:6.3pt;z-index:-4404014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145</w:t>
                    </w:r>
                    <w:r w:rsidR="00287539">
                      <w:fldChar w:fldCharType="end"/>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01" behindDoc="1" locked="0" layoutInCell="1" allowOverlap="1">
              <wp:simplePos x="0" y="0"/>
              <wp:positionH relativeFrom="page">
                <wp:posOffset>100965</wp:posOffset>
              </wp:positionH>
              <wp:positionV relativeFrom="page">
                <wp:posOffset>10369550</wp:posOffset>
              </wp:positionV>
              <wp:extent cx="6214745" cy="80010"/>
              <wp:effectExtent l="0" t="0" r="0" b="0"/>
              <wp:wrapNone/>
              <wp:docPr id="869" name="Shape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146</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69" o:spid="_x0000_s1210" type="#_x0000_t202" style="position:absolute;margin-left:7.95pt;margin-top:816.5pt;width:489.35pt;height:6.3pt;z-index:-44040147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" filled="f" stroked="f">
              <v:path arrowok="t"/>
              <v:textbox style="mso-fit-shape-to-text:t" inset="0,0,0,0">
                <w:txbxContent>
                  <w:p w:rsidR="00E734A2" w:rsidRDefault="00E734A2">
                    <w:pPr>
                      <w:pStyle w:val="af"/>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287539">
                      <w:fldChar w:fldCharType="begin"/>
                    </w:r>
                    <w:r>
                      <w:instrText xml:space="preserve"> PAGE \* MERGEFORMAT </w:instrText>
                    </w:r>
                    <w:r w:rsidR="00287539">
                      <w:fldChar w:fldCharType="separate"/>
                    </w:r>
                    <w:r w:rsidR="009D1EC5">
                      <w:rPr>
                        <w:noProof/>
                      </w:rPr>
                      <w:t>146</w:t>
                    </w:r>
                    <w:r w:rsidR="00287539">
                      <w:fldChar w:fldCharType="end"/>
                    </w:r>
                  </w:p>
                </w:txbxContent>
              </v:textbox>
              <w10:wrap anchorx="page" anchory="page"/>
            </v:shape>
          </w:pict>
        </mc:Fallback>
      </mc:AlternateConten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24" behindDoc="1" locked="0" layoutInCell="1" allowOverlap="1">
              <wp:simplePos x="0" y="0"/>
              <wp:positionH relativeFrom="page">
                <wp:posOffset>100965</wp:posOffset>
              </wp:positionH>
              <wp:positionV relativeFrom="page">
                <wp:posOffset>10369550</wp:posOffset>
              </wp:positionV>
              <wp:extent cx="6214745" cy="73025"/>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47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211" type="#_x0000_t202" style="position:absolute;margin-left:7.95pt;margin-top:816.5pt;width:489.35pt;height:5.75pt;z-index:-1887437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1GxsAIAALE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" filled="f" stroked="f">
              <v:textbox style="mso-fit-shape-to-text:t" inset="0,0,0,0">
                <w:txbxContent>
                  <w:p w:rsidR="00287539" w:rsidRDefault="0055006C">
                    <w:pPr>
                      <w:tabs>
                        <w:tab w:val="right" w:pos="9787"/>
                      </w:tabs>
                    </w:pPr>
                    <w:r>
                      <w:t>Регламент по применению уличной мебели и малых архитектурных форм в муниципальных образованиях Красноярского края</w:t>
                    </w:r>
                    <w:r>
                      <w:tab/>
                    </w:r>
                    <w:r w:rsidR="00B02F22">
                      <w:fldChar w:fldCharType="begin"/>
                    </w:r>
                    <w:r w:rsidR="00B02F22">
                      <w:instrText xml:space="preserve"> PAGE \* MERGEFORMAT </w:instrText>
                    </w:r>
                    <w:r w:rsidR="00B02F22">
                      <w:fldChar w:fldCharType="separate"/>
                    </w:r>
                    <w:r>
                      <w:t>#</w:t>
                    </w:r>
                    <w:r w:rsidR="00B02F22">
                      <w:fldChar w:fldCharType="end"/>
                    </w:r>
                  </w:p>
                </w:txbxContent>
              </v:textbox>
              <w10:wrap anchorx="page" anchory="page"/>
            </v:shape>
          </w:pict>
        </mc:Fallback>
      </mc:AlternateConten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32" behindDoc="1" locked="0" layoutInCell="1" allowOverlap="1">
              <wp:simplePos x="0" y="0"/>
              <wp:positionH relativeFrom="page">
                <wp:posOffset>1372235</wp:posOffset>
              </wp:positionH>
              <wp:positionV relativeFrom="page">
                <wp:posOffset>10366375</wp:posOffset>
              </wp:positionV>
              <wp:extent cx="6221095" cy="73025"/>
              <wp:effectExtent l="635" t="3175" r="0" b="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10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9797"/>
                            </w:tabs>
                          </w:pPr>
                          <w:r>
                            <w:t>Приложение. Образцы уличной мебели и малых архитектурных форм</w:t>
                          </w:r>
                          <w:r>
                            <w:tab/>
                          </w:r>
                          <w:r w:rsidR="00B02F22">
                            <w:fldChar w:fldCharType="begin"/>
                          </w:r>
                          <w:r w:rsidR="00B02F22">
                            <w:instrText xml:space="preserve"> PAGE \* MERGEFORMAT </w:instrText>
                          </w:r>
                          <w:r w:rsidR="00B02F22">
                            <w:fldChar w:fldCharType="separate"/>
                          </w:r>
                          <w:r>
                            <w:t>#</w:t>
                          </w:r>
                          <w:r w:rsidR="00B02F22">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212" type="#_x0000_t202" style="position:absolute;margin-left:108.05pt;margin-top:816.25pt;width:489.85pt;height:5.75pt;z-index:-1887437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WMprwIAALE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" filled="f" stroked="f">
              <v:textbox style="mso-fit-shape-to-text:t" inset="0,0,0,0">
                <w:txbxContent>
                  <w:p w:rsidR="00287539" w:rsidRDefault="0055006C">
                    <w:pPr>
                      <w:tabs>
                        <w:tab w:val="right" w:pos="9797"/>
                      </w:tabs>
                    </w:pPr>
                    <w:r>
                      <w:t>Приложение. Образцы уличной мебели и малых архитектурных форм</w:t>
                    </w:r>
                    <w:r>
                      <w:tab/>
                    </w:r>
                    <w:r w:rsidR="00B02F22">
                      <w:fldChar w:fldCharType="begin"/>
                    </w:r>
                    <w:r w:rsidR="00B02F22">
                      <w:instrText xml:space="preserve"> PAGE \* MER</w:instrText>
                    </w:r>
                    <w:r w:rsidR="00B02F22">
                      <w:instrText xml:space="preserve">GEFORMAT </w:instrText>
                    </w:r>
                    <w:r w:rsidR="00B02F22">
                      <w:fldChar w:fldCharType="separate"/>
                    </w:r>
                    <w:r>
                      <w:t>#</w:t>
                    </w:r>
                    <w:r w:rsidR="00B02F22">
                      <w:fldChar w:fldCharType="end"/>
                    </w:r>
                  </w:p>
                </w:txbxContent>
              </v:textbox>
              <w10:wrap anchorx="page" anchory="page"/>
            </v:shape>
          </w:pict>
        </mc:Fallback>
      </mc:AlternateConten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03" behindDoc="1" locked="0" layoutInCell="1" allowOverlap="1">
              <wp:simplePos x="0" y="0"/>
              <wp:positionH relativeFrom="page">
                <wp:posOffset>1372235</wp:posOffset>
              </wp:positionH>
              <wp:positionV relativeFrom="page">
                <wp:posOffset>10366375</wp:posOffset>
              </wp:positionV>
              <wp:extent cx="6221095" cy="80010"/>
              <wp:effectExtent l="0" t="0" r="0" b="0"/>
              <wp:wrapNone/>
              <wp:docPr id="871" name="Shape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147</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71" o:spid="_x0000_s1213" type="#_x0000_t202" style="position:absolute;margin-left:108.05pt;margin-top:816.25pt;width:489.85pt;height:6.3pt;z-index:-44040147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" filled="f" stroked="f">
              <v:path arrowok="t"/>
              <v:textbox style="mso-fit-shape-to-text:t" inset="0,0,0,0">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147</w:t>
                    </w:r>
                    <w:r w:rsidR="00287539">
                      <w:fldChar w:fldCharType="end"/>
                    </w:r>
                  </w:p>
                </w:txbxContent>
              </v:textbox>
              <w10:wrap anchorx="page" anchory="page"/>
            </v:shape>
          </w:pict>
        </mc:Fallback>
      </mc:AlternateConten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11" behindDoc="1" locked="0" layoutInCell="1" allowOverlap="1">
              <wp:simplePos x="0" y="0"/>
              <wp:positionH relativeFrom="page">
                <wp:posOffset>1373505</wp:posOffset>
              </wp:positionH>
              <wp:positionV relativeFrom="page">
                <wp:posOffset>10446385</wp:posOffset>
              </wp:positionV>
              <wp:extent cx="6214745" cy="80010"/>
              <wp:effectExtent l="0" t="0" r="0" b="0"/>
              <wp:wrapNone/>
              <wp:docPr id="887" name="Shape 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4745" cy="80010"/>
                      </a:xfrm>
                      <a:prstGeom prst="rect">
                        <a:avLst/>
                      </a:prstGeom>
                      <a:noFill/>
                    </wps:spPr>
                    <wps:txbx>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152</w:t>
                          </w:r>
                          <w:r w:rsidR="00287539">
                            <w:rPr>
                              <w:rFonts w:ascii="Arial" w:eastAsia="Arial" w:hAnsi="Arial" w:cs="Arial"/>
                              <w:color w:val="97BF0D"/>
                              <w:sz w:val="11"/>
                              <w:szCs w:val="11"/>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87" o:spid="_x0000_s1215" type="#_x0000_t202" style="position:absolute;margin-left:108.15pt;margin-top:822.55pt;width:489.35pt;height:6.3pt;z-index:-4404014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" filled="f" stroked="f">
              <v:path arrowok="t"/>
              <v:textbox style="mso-fit-shape-to-text:t" inset="0,0,0,0">
                <w:txbxContent>
                  <w:p w:rsidR="00E734A2" w:rsidRDefault="00E734A2">
                    <w:pPr>
                      <w:pStyle w:val="22"/>
                      <w:tabs>
                        <w:tab w:val="right" w:pos="9787"/>
                      </w:tabs>
                      <w:rPr>
                        <w:sz w:val="11"/>
                        <w:szCs w:val="11"/>
                      </w:rPr>
                    </w:pPr>
                    <w:r>
                      <w:rPr>
                        <w:rFonts w:ascii="Arial" w:eastAsia="Arial" w:hAnsi="Arial" w:cs="Arial"/>
                        <w:color w:val="97BF0D"/>
                        <w:sz w:val="11"/>
                        <w:szCs w:val="11"/>
                      </w:rPr>
                      <w:t>Регламент по применению уличной мебели и малых архитектурных форм в муниципальных образованиях Красноярского края</w:t>
                    </w:r>
                    <w:r>
                      <w:rPr>
                        <w:rFonts w:ascii="Arial" w:eastAsia="Arial" w:hAnsi="Arial" w:cs="Arial"/>
                        <w:color w:val="97BF0D"/>
                        <w:sz w:val="11"/>
                        <w:szCs w:val="11"/>
                      </w:rPr>
                      <w:tab/>
                    </w:r>
                    <w:r w:rsidR="00287539">
                      <w:fldChar w:fldCharType="begin"/>
                    </w:r>
                    <w:r>
                      <w:instrText xml:space="preserve"> PAGE \* MERGEFORMAT </w:instrText>
                    </w:r>
                    <w:r w:rsidR="00287539">
                      <w:fldChar w:fldCharType="separate"/>
                    </w:r>
                    <w:r w:rsidR="009D1EC5" w:rsidRPr="009D1EC5">
                      <w:rPr>
                        <w:rFonts w:ascii="Arial" w:eastAsia="Arial" w:hAnsi="Arial" w:cs="Arial"/>
                        <w:noProof/>
                        <w:color w:val="97BF0D"/>
                        <w:sz w:val="11"/>
                        <w:szCs w:val="11"/>
                      </w:rPr>
                      <w:t>152</w:t>
                    </w:r>
                    <w:r w:rsidR="00287539">
                      <w:rPr>
                        <w:rFonts w:ascii="Arial" w:eastAsia="Arial" w:hAnsi="Arial" w:cs="Arial"/>
                        <w:color w:val="97BF0D"/>
                        <w:sz w:val="11"/>
                        <w:szCs w:val="11"/>
                      </w:rPr>
                      <w:fldChar w:fldCharType="end"/>
                    </w:r>
                  </w:p>
                </w:txbxContent>
              </v:textbox>
              <w10:wrap anchorx="page" anchory="page"/>
            </v:shape>
          </w:pict>
        </mc:Fallback>
      </mc:AlternateConten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09" behindDoc="1" locked="0" layoutInCell="1" allowOverlap="1">
              <wp:simplePos x="0" y="0"/>
              <wp:positionH relativeFrom="page">
                <wp:posOffset>1605915</wp:posOffset>
              </wp:positionH>
              <wp:positionV relativeFrom="page">
                <wp:posOffset>10366375</wp:posOffset>
              </wp:positionV>
              <wp:extent cx="6217920" cy="80010"/>
              <wp:effectExtent l="0" t="0" r="0" b="0"/>
              <wp:wrapNone/>
              <wp:docPr id="885" name="Shape 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7920" cy="80010"/>
                      </a:xfrm>
                      <a:prstGeom prst="rect">
                        <a:avLst/>
                      </a:prstGeom>
                      <a:noFill/>
                    </wps:spPr>
                    <wps:txbx>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153</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885" o:spid="_x0000_s1216" type="#_x0000_t202" style="position:absolute;margin-left:126.45pt;margin-top:816.25pt;width:489.6pt;height:6.3pt;z-index:-44040147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" filled="f" stroked="f">
              <v:path arrowok="t"/>
              <v:textbox style="mso-fit-shape-to-text:t" inset="0,0,0,0">
                <w:txbxContent>
                  <w:p w:rsidR="00E734A2" w:rsidRDefault="00E734A2">
                    <w:pPr>
                      <w:pStyle w:val="af"/>
                      <w:tabs>
                        <w:tab w:val="right" w:pos="9792"/>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153</w:t>
                    </w:r>
                    <w:r w:rsidR="00287539">
                      <w:fldChar w:fldCharType="end"/>
                    </w:r>
                  </w:p>
                </w:txbxContent>
              </v:textbox>
              <w10:wrap anchorx="page" anchory="page"/>
            </v:shape>
          </w:pict>
        </mc:Fallback>
      </mc:AlternateConten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16" behindDoc="1" locked="0" layoutInCell="1" allowOverlap="1">
              <wp:simplePos x="0" y="0"/>
              <wp:positionH relativeFrom="page">
                <wp:posOffset>1372235</wp:posOffset>
              </wp:positionH>
              <wp:positionV relativeFrom="page">
                <wp:posOffset>10366375</wp:posOffset>
              </wp:positionV>
              <wp:extent cx="6221095" cy="80010"/>
              <wp:effectExtent l="0" t="0" r="0" b="0"/>
              <wp:wrapNone/>
              <wp:docPr id="925" name="Shape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154</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925" o:spid="_x0000_s1217" type="#_x0000_t202" style="position:absolute;margin-left:108.05pt;margin-top:816.25pt;width:489.85pt;height:6.3pt;z-index:-4404014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" filled="f" stroked="f">
              <v:path arrowok="t"/>
              <v:textbox style="mso-fit-shape-to-text:t" inset="0,0,0,0">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154</w:t>
                    </w:r>
                    <w:r w:rsidR="00287539">
                      <w:fldChar w:fldCharType="end"/>
                    </w:r>
                  </w:p>
                </w:txbxContent>
              </v:textbox>
              <w10:wrap anchorx="page" anchory="page"/>
            </v:shape>
          </w:pict>
        </mc:Fallback>
      </mc:AlternateConten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62915014" behindDoc="1" locked="0" layoutInCell="1" allowOverlap="1">
              <wp:simplePos x="0" y="0"/>
              <wp:positionH relativeFrom="page">
                <wp:posOffset>1372235</wp:posOffset>
              </wp:positionH>
              <wp:positionV relativeFrom="page">
                <wp:posOffset>10366375</wp:posOffset>
              </wp:positionV>
              <wp:extent cx="6221095" cy="80010"/>
              <wp:effectExtent l="0" t="0" r="0" b="0"/>
              <wp:wrapNone/>
              <wp:docPr id="923" name="Shape 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21095" cy="80010"/>
                      </a:xfrm>
                      <a:prstGeom prst="rect">
                        <a:avLst/>
                      </a:prstGeom>
                      <a:noFill/>
                    </wps:spPr>
                    <wps:txbx>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155</w:t>
                          </w:r>
                          <w:r w:rsidR="00287539">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923" o:spid="_x0000_s1218" type="#_x0000_t202" style="position:absolute;margin-left:108.05pt;margin-top:816.25pt;width:489.85pt;height:6.3pt;z-index:-44040146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" filled="f" stroked="f">
              <v:path arrowok="t"/>
              <v:textbox style="mso-fit-shape-to-text:t" inset="0,0,0,0">
                <w:txbxContent>
                  <w:p w:rsidR="00E734A2" w:rsidRDefault="00E734A2">
                    <w:pPr>
                      <w:pStyle w:val="af"/>
                      <w:tabs>
                        <w:tab w:val="right" w:pos="9797"/>
                      </w:tabs>
                    </w:pPr>
                    <w:r>
                      <w:t>Приложение. Образцы уличной мебели и малых архитектурных форм</w:t>
                    </w:r>
                    <w:r>
                      <w:tab/>
                    </w:r>
                    <w:r w:rsidR="00287539">
                      <w:fldChar w:fldCharType="begin"/>
                    </w:r>
                    <w:r>
                      <w:instrText xml:space="preserve"> PAGE \* MERGEFORMAT </w:instrText>
                    </w:r>
                    <w:r w:rsidR="00287539">
                      <w:fldChar w:fldCharType="separate"/>
                    </w:r>
                    <w:r w:rsidR="009D1EC5">
                      <w:rPr>
                        <w:noProof/>
                      </w:rPr>
                      <w:t>155</w:t>
                    </w:r>
                    <w:r w:rsidR="00287539">
                      <w:fldChar w:fldCharType="end"/>
                    </w:r>
                  </w:p>
                </w:txbxContent>
              </v:textbox>
              <w10:wrap anchorx="page" anchory="page"/>
            </v:shape>
          </w:pict>
        </mc:Fallback>
      </mc:AlternateConten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2145" w:rsidRDefault="00142145"/>
  </w:footnote>
  <w:footnote w:type="continuationSeparator" w:id="0">
    <w:p w:rsidR="00142145" w:rsidRDefault="00142145"/>
  </w:footnote>
  <w:footnote w:id="1">
    <w:p w:rsidR="00E734A2" w:rsidRDefault="00E734A2">
      <w:pPr>
        <w:pStyle w:val="a4"/>
        <w:spacing w:after="600" w:line="240" w:lineRule="auto"/>
        <w:ind w:left="0" w:firstLine="0"/>
      </w:pPr>
      <w:r>
        <w:rPr>
          <w:b/>
          <w:bCs/>
        </w:rPr>
        <w:t xml:space="preserve">Материалы: </w:t>
      </w:r>
      <w:r>
        <w:t>сталь, сосна</w:t>
      </w:r>
    </w:p>
    <w:p w:rsidR="00E734A2" w:rsidRDefault="00E734A2">
      <w:pPr>
        <w:pStyle w:val="a4"/>
        <w:ind w:left="0" w:firstLine="0"/>
      </w:pPr>
      <w:r>
        <w:rPr>
          <w:b/>
          <w:bCs/>
        </w:rPr>
        <w:t>Технологии обработки:</w:t>
      </w:r>
    </w:p>
    <w:p w:rsidR="00E734A2" w:rsidRDefault="00E734A2">
      <w:pPr>
        <w:pStyle w:val="a4"/>
        <w:numPr>
          <w:ilvl w:val="0"/>
          <w:numId w:val="1"/>
        </w:numPr>
        <w:tabs>
          <w:tab w:val="left" w:pos="240"/>
        </w:tabs>
        <w:spacing w:line="329" w:lineRule="auto"/>
        <w:ind w:hanging="240"/>
        <w:jc w:val="both"/>
      </w:pPr>
      <w:r>
        <w:rPr>
          <w:color w:val="97BF0D"/>
        </w:rPr>
        <w:t xml:space="preserve">металл: </w:t>
      </w:r>
      <w:r>
        <w:t>резка, гибка, сварка, шлифовка швов, зачистка поверхности от ржавчины и заусенцев, порошковая окраска с применением цинко</w:t>
      </w:r>
      <w:r>
        <w:softHyphen/>
        <w:t>содержащего грунта.</w:t>
      </w:r>
    </w:p>
    <w:p w:rsidR="00E734A2" w:rsidRDefault="00E734A2">
      <w:pPr>
        <w:pStyle w:val="a4"/>
        <w:numPr>
          <w:ilvl w:val="0"/>
          <w:numId w:val="1"/>
        </w:numPr>
        <w:tabs>
          <w:tab w:val="left" w:pos="226"/>
        </w:tabs>
        <w:spacing w:after="420"/>
        <w:ind w:hanging="240"/>
        <w:jc w:val="both"/>
      </w:pPr>
      <w:r>
        <w:rPr>
          <w:color w:val="97BF0D"/>
        </w:rPr>
        <w:t xml:space="preserve">дерево: </w:t>
      </w:r>
      <w:r>
        <w:t>распиловка, снятие фасок, шлифовка, пропитка маслами с содер</w:t>
      </w:r>
      <w:r>
        <w:softHyphen/>
        <w:t>жанием воска.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pStyle w:val="af2"/>
    </w:pPr>
  </w:p>
  <w:p w:rsidR="00E734A2" w:rsidRDefault="00E734A2"/>
  <w:p w:rsidR="00E734A2" w:rsidRDefault="00E734A2"/>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19" behindDoc="1" locked="0" layoutInCell="1" allowOverlap="1">
              <wp:simplePos x="0" y="0"/>
              <wp:positionH relativeFrom="page">
                <wp:posOffset>1350010</wp:posOffset>
              </wp:positionH>
              <wp:positionV relativeFrom="page">
                <wp:posOffset>624840</wp:posOffset>
              </wp:positionV>
              <wp:extent cx="1225550" cy="118745"/>
              <wp:effectExtent l="0" t="0" r="0" b="0"/>
              <wp:wrapNone/>
              <wp:docPr id="81"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3.2.8. Лежак (шезлонг)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127" type="#_x0000_t202" style="position:absolute;margin-left:106.3pt;margin-top:49.2pt;width:96.5pt;height:9.35pt;z-index:-188743961;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" filled="f" stroked="f">
              <v:textbox style="mso-fit-shape-to-text:t" inset="0,0,0,0">
                <w:txbxContent>
                  <w:p w:rsidR="00287539" w:rsidRDefault="0055006C">
                    <w:pPr>
                      <w:rPr>
                        <w:sz w:val="17"/>
                        <w:szCs w:val="17"/>
                      </w:rPr>
                    </w:pPr>
                    <w:r>
                      <w:rPr>
                        <w:rFonts w:ascii="Tahoma" w:eastAsia="Tahoma" w:hAnsi="Tahoma" w:cs="Tahoma"/>
                        <w:b/>
                        <w:bCs/>
                        <w:sz w:val="17"/>
                        <w:szCs w:val="17"/>
                      </w:rPr>
                      <w:t>3.2.8. Лежак (шезлонг)</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36" behindDoc="1" locked="0" layoutInCell="1" allowOverlap="1">
              <wp:simplePos x="0" y="0"/>
              <wp:positionH relativeFrom="page">
                <wp:posOffset>1608455</wp:posOffset>
              </wp:positionH>
              <wp:positionV relativeFrom="page">
                <wp:posOffset>624840</wp:posOffset>
              </wp:positionV>
              <wp:extent cx="1815465" cy="130175"/>
              <wp:effectExtent l="0" t="0" r="0" b="0"/>
              <wp:wrapNone/>
              <wp:docPr id="79"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546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3.2.10. Теневой навес (пергола)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7" o:spid="_x0000_s1132" type="#_x0000_t202" style="position:absolute;margin-left:126.65pt;margin-top:49.2pt;width:142.95pt;height:10.25pt;z-index:-188743944;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" filled="f" stroked="f">
              <v:textbox style="mso-fit-shape-to-text:t" inset="0,0,0,0">
                <w:txbxContent>
                  <w:p w:rsidR="00287539" w:rsidRDefault="0055006C">
                    <w:pPr>
                      <w:rPr>
                        <w:sz w:val="17"/>
                        <w:szCs w:val="17"/>
                      </w:rPr>
                    </w:pPr>
                    <w:r>
                      <w:rPr>
                        <w:rFonts w:ascii="Tahoma" w:eastAsia="Tahoma" w:hAnsi="Tahoma" w:cs="Tahoma"/>
                        <w:b/>
                        <w:bCs/>
                        <w:sz w:val="17"/>
                        <w:szCs w:val="17"/>
                      </w:rPr>
                      <w:t>3.2.10. Теневой навес (пергола)</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32" behindDoc="1" locked="0" layoutInCell="1" allowOverlap="1">
              <wp:simplePos x="0" y="0"/>
              <wp:positionH relativeFrom="page">
                <wp:posOffset>1608455</wp:posOffset>
              </wp:positionH>
              <wp:positionV relativeFrom="page">
                <wp:posOffset>624840</wp:posOffset>
              </wp:positionV>
              <wp:extent cx="1703705" cy="118745"/>
              <wp:effectExtent l="0" t="0" r="2540" b="0"/>
              <wp:wrapNone/>
              <wp:docPr id="77"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3705"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3.2.10. Теневой навес (пергола)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6" o:spid="_x0000_s1133" type="#_x0000_t202" style="position:absolute;margin-left:126.65pt;margin-top:49.2pt;width:134.15pt;height:9.35pt;z-index:-188743948;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" filled="f" stroked="f">
              <v:textbox style="mso-fit-shape-to-text:t" inset="0,0,0,0">
                <w:txbxContent>
                  <w:p w:rsidR="00287539" w:rsidRDefault="0055006C">
                    <w:pPr>
                      <w:rPr>
                        <w:sz w:val="17"/>
                        <w:szCs w:val="17"/>
                      </w:rPr>
                    </w:pPr>
                    <w:r>
                      <w:rPr>
                        <w:rFonts w:ascii="Tahoma" w:eastAsia="Tahoma" w:hAnsi="Tahoma" w:cs="Tahoma"/>
                        <w:b/>
                        <w:bCs/>
                        <w:sz w:val="17"/>
                        <w:szCs w:val="17"/>
                      </w:rPr>
                      <w:t>3.2.10. Теневой навес (пергола)</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52" behindDoc="1" locked="0" layoutInCell="1" allowOverlap="1">
              <wp:simplePos x="0" y="0"/>
              <wp:positionH relativeFrom="page">
                <wp:posOffset>1376045</wp:posOffset>
              </wp:positionH>
              <wp:positionV relativeFrom="page">
                <wp:posOffset>492760</wp:posOffset>
              </wp:positionV>
              <wp:extent cx="749935" cy="130175"/>
              <wp:effectExtent l="4445" t="0" r="0" b="0"/>
              <wp:wrapNone/>
              <wp:docPr id="7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3.2.12. Сцена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1" o:spid="_x0000_s1138" type="#_x0000_t202" style="position:absolute;margin-left:108.35pt;margin-top:38.8pt;width:59.05pt;height:10.25pt;z-index:-188743928;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" filled="f" stroked="f">
              <v:textbox style="mso-fit-shape-to-text:t" inset="0,0,0,0">
                <w:txbxContent>
                  <w:p w:rsidR="00287539" w:rsidRDefault="0055006C">
                    <w:pPr>
                      <w:rPr>
                        <w:sz w:val="17"/>
                        <w:szCs w:val="17"/>
                      </w:rPr>
                    </w:pPr>
                    <w:r>
                      <w:rPr>
                        <w:rFonts w:ascii="Tahoma" w:eastAsia="Tahoma" w:hAnsi="Tahoma" w:cs="Tahoma"/>
                        <w:b/>
                        <w:bCs/>
                        <w:sz w:val="17"/>
                        <w:szCs w:val="17"/>
                      </w:rPr>
                      <w:t>3.2.12. Сцена</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490" behindDoc="1" locked="0" layoutInCell="1" allowOverlap="1">
              <wp:simplePos x="0" y="0"/>
              <wp:positionH relativeFrom="page">
                <wp:posOffset>1295400</wp:posOffset>
              </wp:positionH>
              <wp:positionV relativeFrom="page">
                <wp:posOffset>464820</wp:posOffset>
              </wp:positionV>
              <wp:extent cx="1256030" cy="91440"/>
              <wp:effectExtent l="0" t="0" r="1270" b="0"/>
              <wp:wrapNone/>
              <wp:docPr id="93"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03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3.2.4. Линейная скамья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5" o:spid="_x0000_s1114" type="#_x0000_t202" style="position:absolute;margin-left:102pt;margin-top:36.6pt;width:98.9pt;height:7.2pt;z-index:-188743990;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" filled="f" stroked="f">
              <v:textbox style="mso-fit-shape-to-text:t" inset="0,0,0,0">
                <w:txbxContent>
                  <w:p w:rsidR="00287539" w:rsidRDefault="0055006C">
                    <w:pPr>
                      <w:rPr>
                        <w:sz w:val="17"/>
                        <w:szCs w:val="17"/>
                      </w:rPr>
                    </w:pPr>
                    <w:r>
                      <w:rPr>
                        <w:rFonts w:ascii="Tahoma" w:eastAsia="Tahoma" w:hAnsi="Tahoma" w:cs="Tahoma"/>
                        <w:b/>
                        <w:bCs/>
                        <w:sz w:val="17"/>
                        <w:szCs w:val="17"/>
                      </w:rPr>
                      <w:t>3.2.4. Линейная скамья</w:t>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77"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73"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147" type="#_x0000_t202" style="position:absolute;margin-left:259pt;margin-top:41.25pt;width:180pt;height:10.25pt;z-index:-18874390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486" behindDoc="1" locked="0" layoutInCell="1" allowOverlap="1">
              <wp:simplePos x="0" y="0"/>
              <wp:positionH relativeFrom="page">
                <wp:posOffset>1295400</wp:posOffset>
              </wp:positionH>
              <wp:positionV relativeFrom="page">
                <wp:posOffset>464820</wp:posOffset>
              </wp:positionV>
              <wp:extent cx="1326515" cy="130175"/>
              <wp:effectExtent l="0" t="0" r="0" b="0"/>
              <wp:wrapNone/>
              <wp:docPr id="91"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651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3.2.4. Линейная скамья</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 o:spid="_x0000_s1115" type="#_x0000_t202" style="position:absolute;margin-left:102pt;margin-top:36.6pt;width:104.45pt;height:10.25pt;z-index:-188743994;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" filled="f" stroked="f">
              <v:textbox style="mso-fit-shape-to-text:t" inset="0,0,0,0">
                <w:txbxContent>
                  <w:p w:rsidR="00287539" w:rsidRDefault="0055006C">
                    <w:pPr>
                      <w:rPr>
                        <w:sz w:val="17"/>
                        <w:szCs w:val="17"/>
                      </w:rPr>
                    </w:pPr>
                    <w:r>
                      <w:rPr>
                        <w:rFonts w:ascii="Tahoma" w:eastAsia="Tahoma" w:hAnsi="Tahoma" w:cs="Tahoma"/>
                        <w:b/>
                        <w:bCs/>
                        <w:sz w:val="17"/>
                        <w:szCs w:val="17"/>
                      </w:rPr>
                      <w:t>3.2.4. Линейная скамья</w:t>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73" behindDoc="1" locked="0" layoutInCell="1" allowOverlap="1">
              <wp:simplePos x="0" y="0"/>
              <wp:positionH relativeFrom="page">
                <wp:posOffset>4796790</wp:posOffset>
              </wp:positionH>
              <wp:positionV relativeFrom="page">
                <wp:posOffset>624840</wp:posOffset>
              </wp:positionV>
              <wp:extent cx="2282825" cy="130175"/>
              <wp:effectExtent l="0" t="0" r="0" b="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148" type="#_x0000_t202" style="position:absolute;margin-left:377.7pt;margin-top:49.2pt;width:179.75pt;height:10.25pt;z-index:-18874390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95" behindDoc="1" locked="0" layoutInCell="1" allowOverlap="1">
              <wp:simplePos x="0" y="0"/>
              <wp:positionH relativeFrom="page">
                <wp:posOffset>1608455</wp:posOffset>
              </wp:positionH>
              <wp:positionV relativeFrom="page">
                <wp:posOffset>591185</wp:posOffset>
              </wp:positionV>
              <wp:extent cx="3300730" cy="161290"/>
              <wp:effectExtent l="0" t="635" r="0" b="0"/>
              <wp:wrapNone/>
              <wp:docPr id="6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073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153" type="#_x0000_t202" style="position:absolute;margin-left:126.65pt;margin-top:46.55pt;width:259.9pt;height:12.7pt;z-index:-188743885;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91" behindDoc="1" locked="0" layoutInCell="1" allowOverlap="1">
              <wp:simplePos x="0" y="0"/>
              <wp:positionH relativeFrom="page">
                <wp:posOffset>1608455</wp:posOffset>
              </wp:positionH>
              <wp:positionV relativeFrom="page">
                <wp:posOffset>591185</wp:posOffset>
              </wp:positionV>
              <wp:extent cx="3038475" cy="367665"/>
              <wp:effectExtent l="0" t="635" r="1270" b="317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36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154" type="#_x0000_t202" style="position:absolute;margin-left:126.65pt;margin-top:46.55pt;width:239.25pt;height:28.95pt;z-index:-188743889;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04"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61"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 o:spid="_x0000_s1157" type="#_x0000_t202" style="position:absolute;margin-left:259pt;margin-top:41.25pt;width:180pt;height:10.25pt;z-index:-1887438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00" behindDoc="1" locked="0" layoutInCell="1" allowOverlap="1">
              <wp:simplePos x="0" y="0"/>
              <wp:positionH relativeFrom="page">
                <wp:posOffset>4796790</wp:posOffset>
              </wp:positionH>
              <wp:positionV relativeFrom="page">
                <wp:posOffset>624840</wp:posOffset>
              </wp:positionV>
              <wp:extent cx="2282825" cy="130175"/>
              <wp:effectExtent l="0" t="0" r="0" b="0"/>
              <wp:wrapNone/>
              <wp:docPr id="59"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158" type="#_x0000_t202" style="position:absolute;margin-left:377.7pt;margin-top:49.2pt;width:179.75pt;height:10.25pt;z-index:-188743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10" behindDoc="1" locked="0" layoutInCell="1" allowOverlap="1">
              <wp:simplePos x="0" y="0"/>
              <wp:positionH relativeFrom="page">
                <wp:posOffset>570230</wp:posOffset>
              </wp:positionH>
              <wp:positionV relativeFrom="page">
                <wp:posOffset>181610</wp:posOffset>
              </wp:positionV>
              <wp:extent cx="2995930" cy="367665"/>
              <wp:effectExtent l="0" t="635" r="0" b="3175"/>
              <wp:wrapNone/>
              <wp:docPr id="5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930" cy="36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8" o:spid="_x0000_s1161" type="#_x0000_t202" style="position:absolute;margin-left:44.9pt;margin-top:14.3pt;width:235.9pt;height:28.95pt;z-index:-188743870;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r>
      <w:rPr>
        <w:noProof/>
        <w:lang w:bidi="ar-SA"/>
      </w:rPr>
      <mc:AlternateContent>
        <mc:Choice Requires="wps">
          <w:drawing>
            <wp:anchor distT="0" distB="0" distL="0" distR="0" simplePos="0" relativeHeight="314572612" behindDoc="1" locked="0" layoutInCell="1" allowOverlap="1">
              <wp:simplePos x="0" y="0"/>
              <wp:positionH relativeFrom="page">
                <wp:posOffset>3758565</wp:posOffset>
              </wp:positionH>
              <wp:positionV relativeFrom="page">
                <wp:posOffset>748030</wp:posOffset>
              </wp:positionV>
              <wp:extent cx="2282825" cy="130175"/>
              <wp:effectExtent l="0" t="0" r="0" b="0"/>
              <wp:wrapNone/>
              <wp:docPr id="5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 o:spid="_x0000_s1162" type="#_x0000_t202" style="position:absolute;margin-left:295.95pt;margin-top:58.9pt;width:179.75pt;height:10.25pt;z-index:-1887438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26"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53"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165" type="#_x0000_t202" style="position:absolute;margin-left:259pt;margin-top:41.25pt;width:180pt;height:10.25pt;z-index:-1887438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22" behindDoc="1" locked="0" layoutInCell="1" allowOverlap="1">
              <wp:simplePos x="0" y="0"/>
              <wp:positionH relativeFrom="page">
                <wp:posOffset>3289300</wp:posOffset>
              </wp:positionH>
              <wp:positionV relativeFrom="page">
                <wp:posOffset>523875</wp:posOffset>
              </wp:positionV>
              <wp:extent cx="2286000" cy="115570"/>
              <wp:effectExtent l="3175" t="0" r="0" b="0"/>
              <wp:wrapNone/>
              <wp:docPr id="5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166" type="#_x0000_t202" style="position:absolute;margin-left:259pt;margin-top:41.25pt;width:180pt;height:9.1pt;z-index:-1887438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41" behindDoc="1" locked="0" layoutInCell="1" allowOverlap="1">
              <wp:simplePos x="0" y="0"/>
              <wp:positionH relativeFrom="page">
                <wp:posOffset>570230</wp:posOffset>
              </wp:positionH>
              <wp:positionV relativeFrom="page">
                <wp:posOffset>181610</wp:posOffset>
              </wp:positionV>
              <wp:extent cx="3300730" cy="161290"/>
              <wp:effectExtent l="0" t="635" r="0" b="0"/>
              <wp:wrapNone/>
              <wp:docPr id="4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073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171" type="#_x0000_t202" style="position:absolute;margin-left:44.9pt;margin-top:14.3pt;width:259.9pt;height:12.7pt;z-index:-188743839;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r>
      <w:rPr>
        <w:noProof/>
        <w:lang w:bidi="ar-SA"/>
      </w:rPr>
      <mc:AlternateContent>
        <mc:Choice Requires="wps">
          <w:drawing>
            <wp:anchor distT="0" distB="0" distL="0" distR="0" simplePos="0" relativeHeight="314572643" behindDoc="1" locked="0" layoutInCell="1" allowOverlap="1">
              <wp:simplePos x="0" y="0"/>
              <wp:positionH relativeFrom="page">
                <wp:posOffset>3758565</wp:posOffset>
              </wp:positionH>
              <wp:positionV relativeFrom="page">
                <wp:posOffset>748030</wp:posOffset>
              </wp:positionV>
              <wp:extent cx="2282825" cy="115570"/>
              <wp:effectExtent l="0" t="0" r="0" b="3175"/>
              <wp:wrapNone/>
              <wp:docPr id="4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 o:spid="_x0000_s1172" type="#_x0000_t202" style="position:absolute;margin-left:295.95pt;margin-top:58.9pt;width:179.75pt;height:9.1pt;z-index:-18874383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35" behindDoc="1" locked="0" layoutInCell="1" allowOverlap="1">
              <wp:simplePos x="0" y="0"/>
              <wp:positionH relativeFrom="page">
                <wp:posOffset>570230</wp:posOffset>
              </wp:positionH>
              <wp:positionV relativeFrom="page">
                <wp:posOffset>181610</wp:posOffset>
              </wp:positionV>
              <wp:extent cx="3279775" cy="184150"/>
              <wp:effectExtent l="0" t="635" r="0" b="0"/>
              <wp:wrapNone/>
              <wp:docPr id="4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775"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173" type="#_x0000_t202" style="position:absolute;margin-left:44.9pt;margin-top:14.3pt;width:258.25pt;height:14.5pt;z-index:-188743845;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r>
      <w:rPr>
        <w:noProof/>
        <w:lang w:bidi="ar-SA"/>
      </w:rPr>
      <mc:AlternateContent>
        <mc:Choice Requires="wps">
          <w:drawing>
            <wp:anchor distT="0" distB="0" distL="0" distR="0" simplePos="0" relativeHeight="314572637" behindDoc="1" locked="0" layoutInCell="1" allowOverlap="1">
              <wp:simplePos x="0" y="0"/>
              <wp:positionH relativeFrom="page">
                <wp:posOffset>3758565</wp:posOffset>
              </wp:positionH>
              <wp:positionV relativeFrom="page">
                <wp:posOffset>748030</wp:posOffset>
              </wp:positionV>
              <wp:extent cx="2282825" cy="130175"/>
              <wp:effectExtent l="0" t="0" r="0" b="0"/>
              <wp:wrapNone/>
              <wp:docPr id="3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174" type="#_x0000_t202" style="position:absolute;margin-left:295.95pt;margin-top:58.9pt;width:179.75pt;height:10.25pt;z-index:-18874384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51"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3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177" type="#_x0000_t202" style="position:absolute;margin-left:259pt;margin-top:41.25pt;width:180pt;height:10.25pt;z-index:-18874382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47" behindDoc="1" locked="0" layoutInCell="1" allowOverlap="1">
              <wp:simplePos x="0" y="0"/>
              <wp:positionH relativeFrom="page">
                <wp:posOffset>3289300</wp:posOffset>
              </wp:positionH>
              <wp:positionV relativeFrom="page">
                <wp:posOffset>523875</wp:posOffset>
              </wp:positionV>
              <wp:extent cx="2286000" cy="115570"/>
              <wp:effectExtent l="3175" t="0" r="0" b="0"/>
              <wp:wrapNone/>
              <wp:docPr id="3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178" type="#_x0000_t202" style="position:absolute;margin-left:259pt;margin-top:41.25pt;width:180pt;height:9.1pt;z-index:-18874383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59" behindDoc="1" locked="0" layoutInCell="1" allowOverlap="1">
              <wp:simplePos x="0" y="0"/>
              <wp:positionH relativeFrom="page">
                <wp:posOffset>4796790</wp:posOffset>
              </wp:positionH>
              <wp:positionV relativeFrom="page">
                <wp:posOffset>624840</wp:posOffset>
              </wp:positionV>
              <wp:extent cx="2282825" cy="115570"/>
              <wp:effectExtent l="0" t="0" r="0" b="2540"/>
              <wp:wrapNone/>
              <wp:docPr id="3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181" type="#_x0000_t202" style="position:absolute;margin-left:377.7pt;margin-top:49.2pt;width:179.75pt;height:9.1pt;z-index:-18874382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55" behindDoc="1" locked="0" layoutInCell="1" allowOverlap="1">
              <wp:simplePos x="0" y="0"/>
              <wp:positionH relativeFrom="page">
                <wp:posOffset>4796790</wp:posOffset>
              </wp:positionH>
              <wp:positionV relativeFrom="page">
                <wp:posOffset>624840</wp:posOffset>
              </wp:positionV>
              <wp:extent cx="2282825" cy="130175"/>
              <wp:effectExtent l="0" t="0" r="0" b="0"/>
              <wp:wrapNone/>
              <wp:docPr id="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182" type="#_x0000_t202" style="position:absolute;margin-left:377.7pt;margin-top:49.2pt;width:179.75pt;height:10.25pt;z-index:-18874382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63" behindDoc="1" locked="0" layoutInCell="1" allowOverlap="1">
              <wp:simplePos x="0" y="0"/>
              <wp:positionH relativeFrom="page">
                <wp:posOffset>570230</wp:posOffset>
              </wp:positionH>
              <wp:positionV relativeFrom="page">
                <wp:posOffset>181610</wp:posOffset>
              </wp:positionV>
              <wp:extent cx="2889885" cy="367665"/>
              <wp:effectExtent l="0" t="635" r="0" b="3175"/>
              <wp:wrapNone/>
              <wp:docPr id="2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885" cy="36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Варианты из каталогов производителей:</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185" type="#_x0000_t202" style="position:absolute;margin-left:44.9pt;margin-top:14.3pt;width:227.55pt;height:28.95pt;z-index:-188743817;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3zSsAIAALE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" filled="f" stroked="f">
              <v:textbox style="mso-fit-shape-to-text:t" inset="0,0,0,0">
                <w:txbxContent>
                  <w:p w:rsidR="00287539" w:rsidRDefault="0055006C">
                    <w:r>
                      <w:rPr>
                        <w:rFonts w:ascii="Tahoma" w:eastAsia="Tahoma" w:hAnsi="Tahoma" w:cs="Tahoma"/>
                        <w:b/>
                        <w:bCs/>
                      </w:rPr>
                      <w:t>Варианты из каталогов производителей:</w:t>
                    </w:r>
                  </w:p>
                </w:txbxContent>
              </v:textbox>
              <w10:wrap anchorx="page" anchory="page"/>
            </v:shape>
          </w:pict>
        </mc:Fallback>
      </mc:AlternateContent>
    </w:r>
    <w:r>
      <w:rPr>
        <w:noProof/>
        <w:lang w:bidi="ar-SA"/>
      </w:rPr>
      <mc:AlternateContent>
        <mc:Choice Requires="wps">
          <w:drawing>
            <wp:anchor distT="0" distB="0" distL="0" distR="0" simplePos="0" relativeHeight="314572665" behindDoc="1" locked="0" layoutInCell="1" allowOverlap="1">
              <wp:simplePos x="0" y="0"/>
              <wp:positionH relativeFrom="page">
                <wp:posOffset>3758565</wp:posOffset>
              </wp:positionH>
              <wp:positionV relativeFrom="page">
                <wp:posOffset>748030</wp:posOffset>
              </wp:positionV>
              <wp:extent cx="2282825" cy="130175"/>
              <wp:effectExtent l="0" t="0" r="0" b="0"/>
              <wp:wrapNone/>
              <wp:docPr id="24"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186" type="#_x0000_t202" style="position:absolute;margin-left:295.95pt;margin-top:58.9pt;width:179.75pt;height:10.25pt;z-index:-18874381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80"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2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189" type="#_x0000_t202" style="position:absolute;margin-left:259pt;margin-top:41.25pt;width:180pt;height:10.25pt;z-index:-1887438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76" behindDoc="1" locked="0" layoutInCell="1" allowOverlap="1">
              <wp:simplePos x="0" y="0"/>
              <wp:positionH relativeFrom="page">
                <wp:posOffset>3289300</wp:posOffset>
              </wp:positionH>
              <wp:positionV relativeFrom="page">
                <wp:posOffset>523875</wp:posOffset>
              </wp:positionV>
              <wp:extent cx="2286000" cy="115570"/>
              <wp:effectExtent l="3175" t="0" r="0" b="0"/>
              <wp:wrapNone/>
              <wp:docPr id="2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190" type="#_x0000_t202" style="position:absolute;margin-left:259pt;margin-top:41.25pt;width:180pt;height:9.1pt;z-index:-1887438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88" behindDoc="1" locked="0" layoutInCell="1" allowOverlap="1">
              <wp:simplePos x="0" y="0"/>
              <wp:positionH relativeFrom="page">
                <wp:posOffset>1142365</wp:posOffset>
              </wp:positionH>
              <wp:positionV relativeFrom="page">
                <wp:posOffset>591185</wp:posOffset>
              </wp:positionV>
              <wp:extent cx="1008380" cy="184150"/>
              <wp:effectExtent l="0" t="635" r="1905" b="0"/>
              <wp:wrapNone/>
              <wp:docPr id="1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4.9 БЕСЕДКА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193" type="#_x0000_t202" style="position:absolute;margin-left:89.95pt;margin-top:46.55pt;width:79.4pt;height:14.5pt;z-index:-18874379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" filled="f" stroked="f">
              <v:textbox style="mso-fit-shape-to-text:t" inset="0,0,0,0">
                <w:txbxContent>
                  <w:p w:rsidR="00287539" w:rsidRDefault="0055006C">
                    <w:r>
                      <w:rPr>
                        <w:rFonts w:ascii="Tahoma" w:eastAsia="Tahoma" w:hAnsi="Tahoma" w:cs="Tahoma"/>
                        <w:b/>
                        <w:bCs/>
                      </w:rPr>
                      <w:t>4.9 БЕСЕДКА</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07" behindDoc="1" locked="0" layoutInCell="1" allowOverlap="1">
              <wp:simplePos x="0" y="0"/>
              <wp:positionH relativeFrom="page">
                <wp:posOffset>1504315</wp:posOffset>
              </wp:positionH>
              <wp:positionV relativeFrom="page">
                <wp:posOffset>621665</wp:posOffset>
              </wp:positionV>
              <wp:extent cx="2063750" cy="118745"/>
              <wp:effectExtent l="0" t="2540" r="3810" b="2540"/>
              <wp:wrapNone/>
              <wp:docPr id="8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0"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3.2.7. Мебельные группы для пикника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9" o:spid="_x0000_s1120" type="#_x0000_t202" style="position:absolute;margin-left:118.45pt;margin-top:48.95pt;width:162.5pt;height:9.35pt;z-index:-188743973;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" filled="f" stroked="f">
              <v:textbox style="mso-fit-shape-to-text:t" inset="0,0,0,0">
                <w:txbxContent>
                  <w:p w:rsidR="00287539" w:rsidRDefault="0055006C">
                    <w:pPr>
                      <w:rPr>
                        <w:sz w:val="17"/>
                        <w:szCs w:val="17"/>
                      </w:rPr>
                    </w:pPr>
                    <w:r>
                      <w:rPr>
                        <w:rFonts w:ascii="Tahoma" w:eastAsia="Tahoma" w:hAnsi="Tahoma" w:cs="Tahoma"/>
                        <w:b/>
                        <w:bCs/>
                        <w:sz w:val="17"/>
                        <w:szCs w:val="17"/>
                      </w:rPr>
                      <w:t>3.2.7. Мебельные группы для пикника</w:t>
                    </w:r>
                  </w:p>
                </w:txbxContent>
              </v:textbox>
              <w10:wrap anchorx="page" anchory="page"/>
            </v:shape>
          </w:pict>
        </mc:Fallback>
      </mc:AlternateConten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84" behindDoc="1" locked="0" layoutInCell="1" allowOverlap="1">
              <wp:simplePos x="0" y="0"/>
              <wp:positionH relativeFrom="page">
                <wp:posOffset>1142365</wp:posOffset>
              </wp:positionH>
              <wp:positionV relativeFrom="page">
                <wp:posOffset>591185</wp:posOffset>
              </wp:positionV>
              <wp:extent cx="1359535" cy="146050"/>
              <wp:effectExtent l="0" t="635" r="3175" b="0"/>
              <wp:wrapNone/>
              <wp:docPr id="1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95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4.9 БЕСЕДКА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194" type="#_x0000_t202" style="position:absolute;margin-left:89.95pt;margin-top:46.55pt;width:107.05pt;height:11.5pt;z-index:-188743796;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" filled="f" stroked="f">
              <v:textbox style="mso-fit-shape-to-text:t" inset="0,0,0,0">
                <w:txbxContent>
                  <w:p w:rsidR="00287539" w:rsidRDefault="0055006C">
                    <w:r>
                      <w:rPr>
                        <w:rFonts w:ascii="Tahoma" w:eastAsia="Tahoma" w:hAnsi="Tahoma" w:cs="Tahoma"/>
                        <w:b/>
                        <w:bCs/>
                      </w:rPr>
                      <w:t>4.9 БЕСЕДКА</w:t>
                    </w:r>
                  </w:p>
                </w:txbxContent>
              </v:textbox>
              <w10:wrap anchorx="page" anchory="page"/>
            </v:shape>
          </w:pict>
        </mc:Fallback>
      </mc:AlternateConten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96" behindDoc="1" locked="0" layoutInCell="1" allowOverlap="1">
              <wp:simplePos x="0" y="0"/>
              <wp:positionH relativeFrom="page">
                <wp:posOffset>1611630</wp:posOffset>
              </wp:positionH>
              <wp:positionV relativeFrom="page">
                <wp:posOffset>591185</wp:posOffset>
              </wp:positionV>
              <wp:extent cx="1127760" cy="128270"/>
              <wp:effectExtent l="1905" t="635" r="3810" b="4445"/>
              <wp:wrapNone/>
              <wp:docPr id="1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128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4.10 ВАЗОН</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197" type="#_x0000_t202" style="position:absolute;margin-left:126.9pt;margin-top:46.55pt;width:88.8pt;height:10.1pt;z-index:-188743784;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" filled="f" stroked="f">
              <v:textbox style="mso-fit-shape-to-text:t" inset="0,0,0,0">
                <w:txbxContent>
                  <w:p w:rsidR="00287539" w:rsidRDefault="0055006C">
                    <w:r>
                      <w:rPr>
                        <w:rFonts w:ascii="Tahoma" w:eastAsia="Tahoma" w:hAnsi="Tahoma" w:cs="Tahoma"/>
                        <w:b/>
                        <w:bCs/>
                      </w:rPr>
                      <w:t>4.10 ВАЗОН</w:t>
                    </w:r>
                  </w:p>
                </w:txbxContent>
              </v:textbox>
              <w10:wrap anchorx="page" anchory="page"/>
            </v:shape>
          </w:pict>
        </mc:Fallback>
      </mc:AlternateConten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692" behindDoc="1" locked="0" layoutInCell="1" allowOverlap="1">
              <wp:simplePos x="0" y="0"/>
              <wp:positionH relativeFrom="page">
                <wp:posOffset>1611630</wp:posOffset>
              </wp:positionH>
              <wp:positionV relativeFrom="page">
                <wp:posOffset>591185</wp:posOffset>
              </wp:positionV>
              <wp:extent cx="923290" cy="184150"/>
              <wp:effectExtent l="1905" t="635" r="0" b="0"/>
              <wp:wrapNone/>
              <wp:docPr id="1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29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r>
                            <w:rPr>
                              <w:rFonts w:ascii="Tahoma" w:eastAsia="Tahoma" w:hAnsi="Tahoma" w:cs="Tahoma"/>
                              <w:b/>
                              <w:bCs/>
                            </w:rPr>
                            <w:t>4.10 ВАЗОН</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198" type="#_x0000_t202" style="position:absolute;margin-left:126.9pt;margin-top:46.55pt;width:72.7pt;height:14.5pt;z-index:-188743788;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" filled="f" stroked="f">
              <v:textbox style="mso-fit-shape-to-text:t" inset="0,0,0,0">
                <w:txbxContent>
                  <w:p w:rsidR="00287539" w:rsidRDefault="0055006C">
                    <w:r>
                      <w:rPr>
                        <w:rFonts w:ascii="Tahoma" w:eastAsia="Tahoma" w:hAnsi="Tahoma" w:cs="Tahoma"/>
                        <w:b/>
                        <w:bCs/>
                      </w:rPr>
                      <w:t>4.10 ВАЗОН</w:t>
                    </w:r>
                  </w:p>
                </w:txbxContent>
              </v:textbox>
              <w10:wrap anchorx="page" anchory="page"/>
            </v:shape>
          </w:pict>
        </mc:Fallback>
      </mc:AlternateConten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04"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201" type="#_x0000_t202" style="position:absolute;margin-left:259pt;margin-top:41.25pt;width:180pt;height:10.25pt;z-index:-1887437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00" behindDoc="1" locked="0" layoutInCell="1" allowOverlap="1">
              <wp:simplePos x="0" y="0"/>
              <wp:positionH relativeFrom="page">
                <wp:posOffset>3289300</wp:posOffset>
              </wp:positionH>
              <wp:positionV relativeFrom="page">
                <wp:posOffset>523875</wp:posOffset>
              </wp:positionV>
              <wp:extent cx="2286000" cy="115570"/>
              <wp:effectExtent l="3175" t="0" r="0" b="0"/>
              <wp:wrapNone/>
              <wp:docPr id="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202" type="#_x0000_t202" style="position:absolute;margin-left:259pt;margin-top:41.25pt;width:180pt;height:9.1pt;z-index:-1887437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09" behindDoc="1" locked="0" layoutInCell="1" allowOverlap="1">
              <wp:simplePos x="0" y="0"/>
              <wp:positionH relativeFrom="page">
                <wp:posOffset>4796790</wp:posOffset>
              </wp:positionH>
              <wp:positionV relativeFrom="page">
                <wp:posOffset>624840</wp:posOffset>
              </wp:positionV>
              <wp:extent cx="2282825" cy="130175"/>
              <wp:effectExtent l="0" t="0" r="0" b="0"/>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205" type="#_x0000_t202" style="position:absolute;margin-left:377.7pt;margin-top:49.2pt;width:179.75pt;height:10.25pt;z-index:-18874377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26" behindDoc="1" locked="0" layoutInCell="1" allowOverlap="1">
              <wp:simplePos x="0" y="0"/>
              <wp:positionH relativeFrom="page">
                <wp:posOffset>3289300</wp:posOffset>
              </wp:positionH>
              <wp:positionV relativeFrom="page">
                <wp:posOffset>523875</wp:posOffset>
              </wp:positionV>
              <wp:extent cx="2286000" cy="130175"/>
              <wp:effectExtent l="3175" t="0" r="0" b="3175"/>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208" type="#_x0000_t202" style="position:absolute;margin-left:259pt;margin-top:41.25pt;width:180pt;height:10.25pt;z-index:-1887437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22" behindDoc="1" locked="0" layoutInCell="1" allowOverlap="1">
              <wp:simplePos x="0" y="0"/>
              <wp:positionH relativeFrom="page">
                <wp:posOffset>3289300</wp:posOffset>
              </wp:positionH>
              <wp:positionV relativeFrom="page">
                <wp:posOffset>523875</wp:posOffset>
              </wp:positionV>
              <wp:extent cx="2286000" cy="115570"/>
              <wp:effectExtent l="3175" t="0" r="0" b="0"/>
              <wp:wrapNone/>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209" type="#_x0000_t202" style="position:absolute;margin-left:259pt;margin-top:41.25pt;width:180pt;height:9.1pt;z-index:-1887437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" filled="f" stroked="f">
              <v:textbox style="mso-fit-shape-to-text:t" inset="0,0,0,0">
                <w:txbxContent>
                  <w:p w:rsidR="00287539" w:rsidRDefault="0055006C">
                    <w:pPr>
                      <w:tabs>
                        <w:tab w:val="right" w:pos="3600"/>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03" behindDoc="1" locked="0" layoutInCell="1" allowOverlap="1">
              <wp:simplePos x="0" y="0"/>
              <wp:positionH relativeFrom="page">
                <wp:posOffset>1504315</wp:posOffset>
              </wp:positionH>
              <wp:positionV relativeFrom="page">
                <wp:posOffset>621665</wp:posOffset>
              </wp:positionV>
              <wp:extent cx="2181225" cy="130175"/>
              <wp:effectExtent l="0" t="2540" r="635" b="635"/>
              <wp:wrapNone/>
              <wp:docPr id="85"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3.2.7. Мебельные группы для пикника</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8" o:spid="_x0000_s1121" type="#_x0000_t202" style="position:absolute;margin-left:118.45pt;margin-top:48.95pt;width:171.75pt;height:10.25pt;z-index:-188743977;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" filled="f" stroked="f">
              <v:textbox style="mso-fit-shape-to-text:t" inset="0,0,0,0">
                <w:txbxContent>
                  <w:p w:rsidR="00287539" w:rsidRDefault="0055006C">
                    <w:pPr>
                      <w:rPr>
                        <w:sz w:val="17"/>
                        <w:szCs w:val="17"/>
                      </w:rPr>
                    </w:pPr>
                    <w:r>
                      <w:rPr>
                        <w:rFonts w:ascii="Tahoma" w:eastAsia="Tahoma" w:hAnsi="Tahoma" w:cs="Tahoma"/>
                        <w:b/>
                        <w:bCs/>
                        <w:sz w:val="17"/>
                        <w:szCs w:val="17"/>
                      </w:rPr>
                      <w:t>3.2.7. Мебельные группы для пикника</w:t>
                    </w:r>
                  </w:p>
                </w:txbxContent>
              </v:textbox>
              <w10:wrap anchorx="page" anchory="page"/>
            </v:shape>
          </w:pict>
        </mc:Fallback>
      </mc:AlternateConten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pPr>
      <w:spacing w:line="1" w:lineRule="exact"/>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734" behindDoc="1" locked="0" layoutInCell="1" allowOverlap="1">
              <wp:simplePos x="0" y="0"/>
              <wp:positionH relativeFrom="page">
                <wp:posOffset>4796790</wp:posOffset>
              </wp:positionH>
              <wp:positionV relativeFrom="page">
                <wp:posOffset>624840</wp:posOffset>
              </wp:positionV>
              <wp:extent cx="2282825" cy="130175"/>
              <wp:effectExtent l="0" t="0" r="0" b="0"/>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282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214" type="#_x0000_t202" style="position:absolute;margin-left:377.7pt;margin-top:49.2pt;width:179.75pt;height:10.25pt;z-index:-1887437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" filled="f" stroked="f">
              <v:textbox style="mso-fit-shape-to-text:t" inset="0,0,0,0">
                <w:txbxContent>
                  <w:p w:rsidR="00287539" w:rsidRDefault="0055006C">
                    <w:pPr>
                      <w:tabs>
                        <w:tab w:val="right" w:pos="3595"/>
                      </w:tabs>
                      <w:rPr>
                        <w:sz w:val="17"/>
                        <w:szCs w:val="17"/>
                      </w:rPr>
                    </w:pPr>
                    <w:r>
                      <w:rPr>
                        <w:rFonts w:ascii="Tahoma" w:eastAsia="Tahoma" w:hAnsi="Tahoma" w:cs="Tahoma"/>
                        <w:b/>
                        <w:bCs/>
                        <w:sz w:val="17"/>
                        <w:szCs w:val="17"/>
                      </w:rPr>
                      <w:t>Производитель, серия</w:t>
                    </w:r>
                    <w:r>
                      <w:rPr>
                        <w:rFonts w:ascii="Tahoma" w:eastAsia="Tahoma" w:hAnsi="Tahoma" w:cs="Tahoma"/>
                        <w:b/>
                        <w:bCs/>
                        <w:sz w:val="17"/>
                        <w:szCs w:val="17"/>
                      </w:rPr>
                      <w:tab/>
                      <w:t>Примечания</w:t>
                    </w:r>
                  </w:p>
                </w:txbxContent>
              </v:textbox>
              <w10:wrap anchorx="page" anchory="page"/>
            </v:shape>
          </w:pict>
        </mc:Fallback>
      </mc:AlternateConten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E734A2"/>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11" behindDoc="1" locked="0" layoutInCell="1" allowOverlap="1">
              <wp:simplePos x="0" y="0"/>
              <wp:positionH relativeFrom="page">
                <wp:posOffset>1505585</wp:posOffset>
              </wp:positionH>
              <wp:positionV relativeFrom="page">
                <wp:posOffset>624840</wp:posOffset>
              </wp:positionV>
              <wp:extent cx="1132840" cy="130175"/>
              <wp:effectExtent l="635" t="0" r="0" b="0"/>
              <wp:wrapNone/>
              <wp:docPr id="83"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840"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3.2.6. Уличный стол</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5" o:spid="_x0000_s1124" type="#_x0000_t202" style="position:absolute;margin-left:118.55pt;margin-top:49.2pt;width:89.2pt;height:10.25pt;z-index:-188743969;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" filled="f" stroked="f">
              <v:textbox style="mso-fit-shape-to-text:t" inset="0,0,0,0">
                <w:txbxContent>
                  <w:p w:rsidR="00287539" w:rsidRDefault="0055006C">
                    <w:pPr>
                      <w:rPr>
                        <w:sz w:val="17"/>
                        <w:szCs w:val="17"/>
                      </w:rPr>
                    </w:pPr>
                    <w:r>
                      <w:rPr>
                        <w:rFonts w:ascii="Tahoma" w:eastAsia="Tahoma" w:hAnsi="Tahoma" w:cs="Tahoma"/>
                        <w:b/>
                        <w:bCs/>
                        <w:sz w:val="17"/>
                        <w:szCs w:val="17"/>
                      </w:rPr>
                      <w:t>3.2.6. Уличный стол</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4A2" w:rsidRDefault="006527AB">
    <w:pPr>
      <w:spacing w:line="1" w:lineRule="exact"/>
    </w:pPr>
    <w:r>
      <w:rPr>
        <w:noProof/>
        <w:lang w:bidi="ar-SA"/>
      </w:rPr>
      <mc:AlternateContent>
        <mc:Choice Requires="wps">
          <w:drawing>
            <wp:anchor distT="0" distB="0" distL="0" distR="0" simplePos="0" relativeHeight="314572523" behindDoc="1" locked="0" layoutInCell="1" allowOverlap="1">
              <wp:simplePos x="0" y="0"/>
              <wp:positionH relativeFrom="page">
                <wp:posOffset>1350010</wp:posOffset>
              </wp:positionH>
              <wp:positionV relativeFrom="page">
                <wp:posOffset>624840</wp:posOffset>
              </wp:positionV>
              <wp:extent cx="1323975" cy="130175"/>
              <wp:effectExtent l="0" t="0" r="2540" b="0"/>
              <wp:wrapNone/>
              <wp:docPr id="8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539" w:rsidRDefault="0055006C">
                          <w:pPr>
                            <w:rPr>
                              <w:sz w:val="17"/>
                              <w:szCs w:val="17"/>
                            </w:rPr>
                          </w:pPr>
                          <w:r>
                            <w:rPr>
                              <w:rFonts w:ascii="Tahoma" w:eastAsia="Tahoma" w:hAnsi="Tahoma" w:cs="Tahoma"/>
                              <w:b/>
                              <w:bCs/>
                              <w:sz w:val="17"/>
                              <w:szCs w:val="17"/>
                            </w:rPr>
                            <w:t>3.2.8. Лежак (шезлонг)</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3" o:spid="_x0000_s1126" type="#_x0000_t202" style="position:absolute;margin-left:106.3pt;margin-top:49.2pt;width:104.25pt;height:10.25pt;z-index:-188743957;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" filled="f" stroked="f">
              <v:textbox style="mso-fit-shape-to-text:t" inset="0,0,0,0">
                <w:txbxContent>
                  <w:p w:rsidR="00287539" w:rsidRDefault="0055006C">
                    <w:pPr>
                      <w:rPr>
                        <w:sz w:val="17"/>
                        <w:szCs w:val="17"/>
                      </w:rPr>
                    </w:pPr>
                    <w:r>
                      <w:rPr>
                        <w:rFonts w:ascii="Tahoma" w:eastAsia="Tahoma" w:hAnsi="Tahoma" w:cs="Tahoma"/>
                        <w:b/>
                        <w:bCs/>
                        <w:sz w:val="17"/>
                        <w:szCs w:val="17"/>
                      </w:rPr>
                      <w:t>3.2.8. Лежак (шезлонг)</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A72A24"/>
    <w:multiLevelType w:val="multilevel"/>
    <w:tmpl w:val="A0F41D80"/>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633A04"/>
    <w:multiLevelType w:val="multilevel"/>
    <w:tmpl w:val="E0BC2D32"/>
    <w:lvl w:ilvl="0">
      <w:start w:val="1"/>
      <w:numFmt w:val="decimal"/>
      <w:lvlText w:val="%1."/>
      <w:lvlJc w:val="left"/>
      <w:rPr>
        <w:rFonts w:ascii="Tahoma" w:eastAsia="Tahoma" w:hAnsi="Tahoma" w:cs="Tahoma"/>
        <w:b/>
        <w:bCs/>
        <w:i w:val="0"/>
        <w:iCs w:val="0"/>
        <w:smallCaps w:val="0"/>
        <w:strike w:val="0"/>
        <w:color w:val="000000"/>
        <w:spacing w:val="0"/>
        <w:w w:val="100"/>
        <w:position w:val="0"/>
        <w:sz w:val="17"/>
        <w:szCs w:val="17"/>
        <w:u w:val="none"/>
        <w:shd w:val="clear" w:color="auto" w:fill="FFFFFF"/>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0B36261"/>
    <w:multiLevelType w:val="multilevel"/>
    <w:tmpl w:val="DCE60E62"/>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38D4B32"/>
    <w:multiLevelType w:val="multilevel"/>
    <w:tmpl w:val="F672F582"/>
    <w:lvl w:ilvl="0">
      <w:start w:val="1"/>
      <w:numFmt w:val="decimal"/>
      <w:lvlText w:val="1.%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3D03D80"/>
    <w:multiLevelType w:val="multilevel"/>
    <w:tmpl w:val="16309FE4"/>
    <w:lvl w:ilvl="0">
      <w:start w:val="2"/>
      <w:numFmt w:val="decimal"/>
      <w:lvlText w:val="4.%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45E1FF2"/>
    <w:multiLevelType w:val="multilevel"/>
    <w:tmpl w:val="67186A26"/>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0784DB7"/>
    <w:multiLevelType w:val="multilevel"/>
    <w:tmpl w:val="6166E998"/>
    <w:lvl w:ilvl="0">
      <w:start w:val="1"/>
      <w:numFmt w:val="decimal"/>
      <w:lvlText w:val="2.%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1173829"/>
    <w:multiLevelType w:val="multilevel"/>
    <w:tmpl w:val="908845EC"/>
    <w:lvl w:ilvl="0">
      <w:start w:val="2"/>
      <w:numFmt w:val="decimal"/>
      <w:lvlText w:val="3.%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330782B"/>
    <w:multiLevelType w:val="multilevel"/>
    <w:tmpl w:val="9CC0F5C0"/>
    <w:lvl w:ilvl="0">
      <w:start w:val="6"/>
      <w:numFmt w:val="decimal"/>
      <w:lvlText w:val="4.%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36575A3"/>
    <w:multiLevelType w:val="multilevel"/>
    <w:tmpl w:val="668A30BA"/>
    <w:lvl w:ilvl="0">
      <w:start w:val="1"/>
      <w:numFmt w:val="decimal"/>
      <w:lvlText w:val="2.%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8B11FE3"/>
    <w:multiLevelType w:val="multilevel"/>
    <w:tmpl w:val="24A2AF22"/>
    <w:lvl w:ilvl="0">
      <w:start w:val="2"/>
      <w:numFmt w:val="decimal"/>
      <w:lvlText w:val="3.2.%1."/>
      <w:lvlJc w:val="left"/>
      <w:rPr>
        <w:rFonts w:ascii="Tahoma" w:eastAsia="Tahoma" w:hAnsi="Tahoma" w:cs="Tahoma"/>
        <w:b/>
        <w:bCs/>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D215845"/>
    <w:multiLevelType w:val="multilevel"/>
    <w:tmpl w:val="229AC6CA"/>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4250E06"/>
    <w:multiLevelType w:val="multilevel"/>
    <w:tmpl w:val="500C57AA"/>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7623C57"/>
    <w:multiLevelType w:val="multilevel"/>
    <w:tmpl w:val="0DD0529A"/>
    <w:lvl w:ilvl="0">
      <w:start w:val="1"/>
      <w:numFmt w:val="decimal"/>
      <w:lvlText w:val="1.%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2CA2E22"/>
    <w:multiLevelType w:val="multilevel"/>
    <w:tmpl w:val="171E2EEC"/>
    <w:lvl w:ilvl="0">
      <w:start w:val="1"/>
      <w:numFmt w:val="decimal"/>
      <w:lvlText w:val="3.2.%1."/>
      <w:lvlJc w:val="left"/>
      <w:rPr>
        <w:rFonts w:ascii="Tahoma" w:eastAsia="Tahoma" w:hAnsi="Tahoma" w:cs="Tahoma"/>
        <w:b/>
        <w:bCs/>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56A53B4"/>
    <w:multiLevelType w:val="multilevel"/>
    <w:tmpl w:val="E568541C"/>
    <w:lvl w:ilvl="0">
      <w:start w:val="1"/>
      <w:numFmt w:val="bullet"/>
      <w:lvlText w:val="-"/>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79C1E68"/>
    <w:multiLevelType w:val="multilevel"/>
    <w:tmpl w:val="5F8C17E0"/>
    <w:lvl w:ilvl="0">
      <w:start w:val="2"/>
      <w:numFmt w:val="decimal"/>
      <w:lvlText w:val="4.%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6C3F01FB"/>
    <w:multiLevelType w:val="multilevel"/>
    <w:tmpl w:val="4552EC88"/>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E2B46DF"/>
    <w:multiLevelType w:val="multilevel"/>
    <w:tmpl w:val="1344736C"/>
    <w:lvl w:ilvl="0">
      <w:start w:val="11"/>
      <w:numFmt w:val="decimal"/>
      <w:lvlText w:val="4.%1"/>
      <w:lvlJc w:val="left"/>
      <w:rPr>
        <w:rFonts w:ascii="Tahoma" w:eastAsia="Tahoma" w:hAnsi="Tahoma" w:cs="Tahoma"/>
        <w:b/>
        <w:bCs/>
        <w:i w:val="0"/>
        <w:iCs w:val="0"/>
        <w:smallCaps w:val="0"/>
        <w:strike w:val="0"/>
        <w:color w:val="97BF0D"/>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FD16682"/>
    <w:multiLevelType w:val="multilevel"/>
    <w:tmpl w:val="B3705B6A"/>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9"/>
  </w:num>
  <w:num w:numId="2">
    <w:abstractNumId w:val="13"/>
  </w:num>
  <w:num w:numId="3">
    <w:abstractNumId w:val="6"/>
  </w:num>
  <w:num w:numId="4">
    <w:abstractNumId w:val="0"/>
  </w:num>
  <w:num w:numId="5">
    <w:abstractNumId w:val="2"/>
  </w:num>
  <w:num w:numId="6">
    <w:abstractNumId w:val="3"/>
  </w:num>
  <w:num w:numId="7">
    <w:abstractNumId w:val="1"/>
  </w:num>
  <w:num w:numId="8">
    <w:abstractNumId w:val="4"/>
  </w:num>
  <w:num w:numId="9">
    <w:abstractNumId w:val="9"/>
  </w:num>
  <w:num w:numId="10">
    <w:abstractNumId w:val="17"/>
  </w:num>
  <w:num w:numId="11">
    <w:abstractNumId w:val="15"/>
  </w:num>
  <w:num w:numId="12">
    <w:abstractNumId w:val="7"/>
  </w:num>
  <w:num w:numId="13">
    <w:abstractNumId w:val="14"/>
  </w:num>
  <w:num w:numId="14">
    <w:abstractNumId w:val="12"/>
  </w:num>
  <w:num w:numId="15">
    <w:abstractNumId w:val="10"/>
  </w:num>
  <w:num w:numId="16">
    <w:abstractNumId w:val="5"/>
  </w:num>
  <w:num w:numId="17">
    <w:abstractNumId w:val="16"/>
  </w:num>
  <w:num w:numId="18">
    <w:abstractNumId w:val="8"/>
  </w:num>
  <w:num w:numId="19">
    <w:abstractNumId w:val="11"/>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3357"/>
    <w:rsid w:val="000119D8"/>
    <w:rsid w:val="00142145"/>
    <w:rsid w:val="001A40E9"/>
    <w:rsid w:val="00287539"/>
    <w:rsid w:val="003A6769"/>
    <w:rsid w:val="003B2EDA"/>
    <w:rsid w:val="004A2151"/>
    <w:rsid w:val="0055006C"/>
    <w:rsid w:val="006527AB"/>
    <w:rsid w:val="009B338E"/>
    <w:rsid w:val="009D1EC5"/>
    <w:rsid w:val="00A32E99"/>
    <w:rsid w:val="00AA5A46"/>
    <w:rsid w:val="00B02F22"/>
    <w:rsid w:val="00D13357"/>
    <w:rsid w:val="00E734A2"/>
    <w:rsid w:val="00F6376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95AB7D2-22AB-4856-A9E0-66AC7A3AC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ahoma" w:eastAsia="Tahoma" w:hAnsi="Tahoma" w:cs="Tahoma"/>
      <w:b w:val="0"/>
      <w:bCs w:val="0"/>
      <w:i w:val="0"/>
      <w:iCs w:val="0"/>
      <w:smallCaps w:val="0"/>
      <w:strike w:val="0"/>
      <w:sz w:val="17"/>
      <w:szCs w:val="17"/>
      <w:u w:val="none"/>
      <w:shd w:val="clear" w:color="auto" w:fill="auto"/>
    </w:rPr>
  </w:style>
  <w:style w:type="character" w:customStyle="1" w:styleId="2">
    <w:name w:val="Основной текст (2)_"/>
    <w:basedOn w:val="a0"/>
    <w:link w:val="20"/>
    <w:rPr>
      <w:rFonts w:ascii="Tahoma" w:eastAsia="Tahoma" w:hAnsi="Tahoma" w:cs="Tahoma"/>
      <w:b w:val="0"/>
      <w:bCs w:val="0"/>
      <w:i w:val="0"/>
      <w:iCs w:val="0"/>
      <w:smallCaps w:val="0"/>
      <w:strike w:val="0"/>
      <w:color w:val="EBEBEB"/>
      <w:sz w:val="50"/>
      <w:szCs w:val="50"/>
      <w:u w:val="none"/>
      <w:shd w:val="clear" w:color="auto" w:fill="auto"/>
    </w:rPr>
  </w:style>
  <w:style w:type="character" w:customStyle="1" w:styleId="a5">
    <w:name w:val="Другое_"/>
    <w:basedOn w:val="a0"/>
    <w:link w:val="a6"/>
    <w:rPr>
      <w:rFonts w:ascii="Tahoma" w:eastAsia="Tahoma" w:hAnsi="Tahoma" w:cs="Tahoma"/>
      <w:b w:val="0"/>
      <w:bCs w:val="0"/>
      <w:i w:val="0"/>
      <w:iCs w:val="0"/>
      <w:smallCaps w:val="0"/>
      <w:strike w:val="0"/>
      <w:sz w:val="17"/>
      <w:szCs w:val="17"/>
      <w:u w:val="none"/>
      <w:shd w:val="clear" w:color="auto" w:fill="auto"/>
    </w:rPr>
  </w:style>
  <w:style w:type="character" w:customStyle="1" w:styleId="a7">
    <w:name w:val="Основной текст_"/>
    <w:basedOn w:val="a0"/>
    <w:link w:val="1"/>
    <w:rPr>
      <w:rFonts w:ascii="Tahoma" w:eastAsia="Tahoma" w:hAnsi="Tahoma" w:cs="Tahoma"/>
      <w:b w:val="0"/>
      <w:bCs w:val="0"/>
      <w:i w:val="0"/>
      <w:iCs w:val="0"/>
      <w:smallCaps w:val="0"/>
      <w:strike w:val="0"/>
      <w:sz w:val="17"/>
      <w:szCs w:val="17"/>
      <w:u w:val="none"/>
      <w:shd w:val="clear" w:color="auto" w:fill="auto"/>
    </w:rPr>
  </w:style>
  <w:style w:type="character" w:customStyle="1" w:styleId="10">
    <w:name w:val="Заголовок №1_"/>
    <w:basedOn w:val="a0"/>
    <w:link w:val="11"/>
    <w:rPr>
      <w:rFonts w:ascii="Tahoma" w:eastAsia="Tahoma" w:hAnsi="Tahoma" w:cs="Tahoma"/>
      <w:b/>
      <w:bCs/>
      <w:i w:val="0"/>
      <w:iCs w:val="0"/>
      <w:smallCaps w:val="0"/>
      <w:strike w:val="0"/>
      <w:color w:val="97BF0D"/>
      <w:u w:val="none"/>
      <w:shd w:val="clear" w:color="auto" w:fill="auto"/>
    </w:rPr>
  </w:style>
  <w:style w:type="character" w:customStyle="1" w:styleId="a8">
    <w:name w:val="Оглавление_"/>
    <w:basedOn w:val="a0"/>
    <w:link w:val="a9"/>
    <w:rPr>
      <w:rFonts w:ascii="Tahoma" w:eastAsia="Tahoma" w:hAnsi="Tahoma" w:cs="Tahoma"/>
      <w:b w:val="0"/>
      <w:bCs w:val="0"/>
      <w:i w:val="0"/>
      <w:iCs w:val="0"/>
      <w:smallCaps w:val="0"/>
      <w:strike w:val="0"/>
      <w:sz w:val="17"/>
      <w:szCs w:val="17"/>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23">
    <w:name w:val="Заголовок №2_"/>
    <w:basedOn w:val="a0"/>
    <w:link w:val="24"/>
    <w:rPr>
      <w:rFonts w:ascii="Tahoma" w:eastAsia="Tahoma" w:hAnsi="Tahoma" w:cs="Tahoma"/>
      <w:b/>
      <w:bCs/>
      <w:i w:val="0"/>
      <w:iCs w:val="0"/>
      <w:smallCaps w:val="0"/>
      <w:strike w:val="0"/>
      <w:color w:val="97BF0D"/>
      <w:sz w:val="17"/>
      <w:szCs w:val="17"/>
      <w:u w:val="none"/>
      <w:shd w:val="clear" w:color="auto" w:fill="auto"/>
    </w:rPr>
  </w:style>
  <w:style w:type="character" w:customStyle="1" w:styleId="aa">
    <w:name w:val="Подпись к картинке_"/>
    <w:basedOn w:val="a0"/>
    <w:link w:val="ab"/>
    <w:rPr>
      <w:rFonts w:ascii="Tahoma" w:eastAsia="Tahoma" w:hAnsi="Tahoma" w:cs="Tahoma"/>
      <w:b/>
      <w:bCs/>
      <w:i w:val="0"/>
      <w:iCs w:val="0"/>
      <w:smallCaps w:val="0"/>
      <w:strike w:val="0"/>
      <w:sz w:val="17"/>
      <w:szCs w:val="17"/>
      <w:u w:val="none"/>
      <w:shd w:val="clear" w:color="auto" w:fill="auto"/>
    </w:rPr>
  </w:style>
  <w:style w:type="character" w:customStyle="1" w:styleId="ac">
    <w:name w:val="Подпись к таблице_"/>
    <w:basedOn w:val="a0"/>
    <w:link w:val="ad"/>
    <w:rPr>
      <w:rFonts w:ascii="Tahoma" w:eastAsia="Tahoma" w:hAnsi="Tahoma" w:cs="Tahoma"/>
      <w:b/>
      <w:bCs/>
      <w:i w:val="0"/>
      <w:iCs w:val="0"/>
      <w:smallCaps w:val="0"/>
      <w:strike w:val="0"/>
      <w:color w:val="97BF0D"/>
      <w:sz w:val="17"/>
      <w:szCs w:val="17"/>
      <w:u w:val="none"/>
      <w:shd w:val="clear" w:color="auto" w:fill="auto"/>
    </w:rPr>
  </w:style>
  <w:style w:type="character" w:customStyle="1" w:styleId="6">
    <w:name w:val="Основной текст (6)_"/>
    <w:basedOn w:val="a0"/>
    <w:link w:val="60"/>
    <w:rPr>
      <w:rFonts w:ascii="Tahoma" w:eastAsia="Tahoma" w:hAnsi="Tahoma" w:cs="Tahoma"/>
      <w:b w:val="0"/>
      <w:bCs w:val="0"/>
      <w:i w:val="0"/>
      <w:iCs w:val="0"/>
      <w:smallCaps w:val="0"/>
      <w:strike w:val="0"/>
      <w:sz w:val="13"/>
      <w:szCs w:val="13"/>
      <w:u w:val="none"/>
      <w:shd w:val="clear" w:color="auto" w:fill="auto"/>
    </w:rPr>
  </w:style>
  <w:style w:type="character" w:customStyle="1" w:styleId="ae">
    <w:name w:val="Колонтитул_"/>
    <w:basedOn w:val="a0"/>
    <w:link w:val="af"/>
    <w:rPr>
      <w:rFonts w:ascii="Arial" w:eastAsia="Arial" w:hAnsi="Arial" w:cs="Arial"/>
      <w:b w:val="0"/>
      <w:bCs w:val="0"/>
      <w:i w:val="0"/>
      <w:iCs w:val="0"/>
      <w:smallCaps w:val="0"/>
      <w:strike w:val="0"/>
      <w:color w:val="97BF0D"/>
      <w:sz w:val="11"/>
      <w:szCs w:val="11"/>
      <w:u w:val="none"/>
      <w:shd w:val="clear" w:color="auto" w:fill="auto"/>
    </w:rPr>
  </w:style>
  <w:style w:type="character" w:customStyle="1" w:styleId="5">
    <w:name w:val="Основной текст (5)_"/>
    <w:basedOn w:val="a0"/>
    <w:link w:val="50"/>
    <w:rPr>
      <w:rFonts w:ascii="Verdana" w:eastAsia="Verdana" w:hAnsi="Verdana" w:cs="Verdana"/>
      <w:b w:val="0"/>
      <w:bCs w:val="0"/>
      <w:i w:val="0"/>
      <w:iCs w:val="0"/>
      <w:smallCaps w:val="0"/>
      <w:strike w:val="0"/>
      <w:sz w:val="15"/>
      <w:szCs w:val="15"/>
      <w:u w:val="none"/>
      <w:shd w:val="clear" w:color="auto" w:fill="auto"/>
    </w:rPr>
  </w:style>
  <w:style w:type="character" w:customStyle="1" w:styleId="7">
    <w:name w:val="Основной текст (7)_"/>
    <w:basedOn w:val="a0"/>
    <w:link w:val="70"/>
    <w:rPr>
      <w:rFonts w:ascii="Arial" w:eastAsia="Arial" w:hAnsi="Arial" w:cs="Arial"/>
      <w:b w:val="0"/>
      <w:bCs w:val="0"/>
      <w:i/>
      <w:iCs/>
      <w:smallCaps w:val="0"/>
      <w:strike w:val="0"/>
      <w:sz w:val="18"/>
      <w:szCs w:val="18"/>
      <w:u w:val="none"/>
      <w:shd w:val="clear" w:color="auto" w:fill="auto"/>
    </w:rPr>
  </w:style>
  <w:style w:type="character" w:customStyle="1" w:styleId="8">
    <w:name w:val="Основной текст (8)_"/>
    <w:basedOn w:val="a0"/>
    <w:link w:val="80"/>
    <w:rPr>
      <w:rFonts w:ascii="Arial" w:eastAsia="Arial" w:hAnsi="Arial" w:cs="Arial"/>
      <w:b w:val="0"/>
      <w:bCs w:val="0"/>
      <w:i w:val="0"/>
      <w:iCs w:val="0"/>
      <w:smallCaps w:val="0"/>
      <w:strike w:val="0"/>
      <w:sz w:val="20"/>
      <w:szCs w:val="20"/>
      <w:u w:val="none"/>
      <w:shd w:val="clear" w:color="auto" w:fill="auto"/>
    </w:rPr>
  </w:style>
  <w:style w:type="paragraph" w:customStyle="1" w:styleId="a4">
    <w:name w:val="Сноска"/>
    <w:basedOn w:val="a"/>
    <w:link w:val="a3"/>
    <w:pPr>
      <w:spacing w:after="240" w:line="331" w:lineRule="auto"/>
      <w:ind w:left="240" w:hanging="120"/>
    </w:pPr>
    <w:rPr>
      <w:rFonts w:ascii="Tahoma" w:eastAsia="Tahoma" w:hAnsi="Tahoma" w:cs="Tahoma"/>
      <w:sz w:val="17"/>
      <w:szCs w:val="17"/>
    </w:rPr>
  </w:style>
  <w:style w:type="paragraph" w:customStyle="1" w:styleId="20">
    <w:name w:val="Основной текст (2)"/>
    <w:basedOn w:val="a"/>
    <w:link w:val="2"/>
    <w:pPr>
      <w:spacing w:after="340" w:line="276" w:lineRule="auto"/>
    </w:pPr>
    <w:rPr>
      <w:rFonts w:ascii="Tahoma" w:eastAsia="Tahoma" w:hAnsi="Tahoma" w:cs="Tahoma"/>
      <w:color w:val="EBEBEB"/>
      <w:sz w:val="50"/>
      <w:szCs w:val="50"/>
    </w:rPr>
  </w:style>
  <w:style w:type="paragraph" w:customStyle="1" w:styleId="a6">
    <w:name w:val="Другое"/>
    <w:basedOn w:val="a"/>
    <w:link w:val="a5"/>
    <w:pPr>
      <w:spacing w:after="90" w:line="326" w:lineRule="auto"/>
    </w:pPr>
    <w:rPr>
      <w:rFonts w:ascii="Tahoma" w:eastAsia="Tahoma" w:hAnsi="Tahoma" w:cs="Tahoma"/>
      <w:sz w:val="17"/>
      <w:szCs w:val="17"/>
    </w:rPr>
  </w:style>
  <w:style w:type="paragraph" w:customStyle="1" w:styleId="1">
    <w:name w:val="Основной текст1"/>
    <w:basedOn w:val="a"/>
    <w:link w:val="a7"/>
    <w:pPr>
      <w:spacing w:after="90" w:line="326" w:lineRule="auto"/>
    </w:pPr>
    <w:rPr>
      <w:rFonts w:ascii="Tahoma" w:eastAsia="Tahoma" w:hAnsi="Tahoma" w:cs="Tahoma"/>
      <w:sz w:val="17"/>
      <w:szCs w:val="17"/>
    </w:rPr>
  </w:style>
  <w:style w:type="paragraph" w:customStyle="1" w:styleId="11">
    <w:name w:val="Заголовок №1"/>
    <w:basedOn w:val="a"/>
    <w:link w:val="10"/>
    <w:pPr>
      <w:spacing w:after="540" w:line="298" w:lineRule="auto"/>
      <w:ind w:left="760"/>
      <w:outlineLvl w:val="0"/>
    </w:pPr>
    <w:rPr>
      <w:rFonts w:ascii="Tahoma" w:eastAsia="Tahoma" w:hAnsi="Tahoma" w:cs="Tahoma"/>
      <w:b/>
      <w:bCs/>
      <w:color w:val="97BF0D"/>
    </w:rPr>
  </w:style>
  <w:style w:type="paragraph" w:customStyle="1" w:styleId="a9">
    <w:name w:val="Оглавление"/>
    <w:basedOn w:val="a"/>
    <w:link w:val="a8"/>
    <w:pPr>
      <w:spacing w:after="140"/>
    </w:pPr>
    <w:rPr>
      <w:rFonts w:ascii="Tahoma" w:eastAsia="Tahoma" w:hAnsi="Tahoma" w:cs="Tahoma"/>
      <w:sz w:val="17"/>
      <w:szCs w:val="17"/>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24">
    <w:name w:val="Заголовок №2"/>
    <w:basedOn w:val="a"/>
    <w:link w:val="23"/>
    <w:pPr>
      <w:spacing w:after="320"/>
      <w:outlineLvl w:val="1"/>
    </w:pPr>
    <w:rPr>
      <w:rFonts w:ascii="Tahoma" w:eastAsia="Tahoma" w:hAnsi="Tahoma" w:cs="Tahoma"/>
      <w:b/>
      <w:bCs/>
      <w:color w:val="97BF0D"/>
      <w:sz w:val="17"/>
      <w:szCs w:val="17"/>
    </w:rPr>
  </w:style>
  <w:style w:type="paragraph" w:customStyle="1" w:styleId="ab">
    <w:name w:val="Подпись к картинке"/>
    <w:basedOn w:val="a"/>
    <w:link w:val="aa"/>
    <w:rPr>
      <w:rFonts w:ascii="Tahoma" w:eastAsia="Tahoma" w:hAnsi="Tahoma" w:cs="Tahoma"/>
      <w:b/>
      <w:bCs/>
      <w:sz w:val="17"/>
      <w:szCs w:val="17"/>
    </w:rPr>
  </w:style>
  <w:style w:type="paragraph" w:customStyle="1" w:styleId="ad">
    <w:name w:val="Подпись к таблице"/>
    <w:basedOn w:val="a"/>
    <w:link w:val="ac"/>
    <w:rPr>
      <w:rFonts w:ascii="Tahoma" w:eastAsia="Tahoma" w:hAnsi="Tahoma" w:cs="Tahoma"/>
      <w:b/>
      <w:bCs/>
      <w:color w:val="97BF0D"/>
      <w:sz w:val="17"/>
      <w:szCs w:val="17"/>
    </w:rPr>
  </w:style>
  <w:style w:type="paragraph" w:customStyle="1" w:styleId="60">
    <w:name w:val="Основной текст (6)"/>
    <w:basedOn w:val="a"/>
    <w:link w:val="6"/>
    <w:rPr>
      <w:rFonts w:ascii="Tahoma" w:eastAsia="Tahoma" w:hAnsi="Tahoma" w:cs="Tahoma"/>
      <w:sz w:val="13"/>
      <w:szCs w:val="13"/>
    </w:rPr>
  </w:style>
  <w:style w:type="paragraph" w:customStyle="1" w:styleId="af">
    <w:name w:val="Колонтитул"/>
    <w:basedOn w:val="a"/>
    <w:link w:val="ae"/>
    <w:rPr>
      <w:rFonts w:ascii="Arial" w:eastAsia="Arial" w:hAnsi="Arial" w:cs="Arial"/>
      <w:color w:val="97BF0D"/>
      <w:sz w:val="11"/>
      <w:szCs w:val="11"/>
    </w:rPr>
  </w:style>
  <w:style w:type="paragraph" w:customStyle="1" w:styleId="50">
    <w:name w:val="Основной текст (5)"/>
    <w:basedOn w:val="a"/>
    <w:link w:val="5"/>
    <w:pPr>
      <w:spacing w:line="302" w:lineRule="auto"/>
    </w:pPr>
    <w:rPr>
      <w:rFonts w:ascii="Verdana" w:eastAsia="Verdana" w:hAnsi="Verdana" w:cs="Verdana"/>
      <w:sz w:val="15"/>
      <w:szCs w:val="15"/>
    </w:rPr>
  </w:style>
  <w:style w:type="paragraph" w:customStyle="1" w:styleId="70">
    <w:name w:val="Основной текст (7)"/>
    <w:basedOn w:val="a"/>
    <w:link w:val="7"/>
    <w:rPr>
      <w:rFonts w:ascii="Arial" w:eastAsia="Arial" w:hAnsi="Arial" w:cs="Arial"/>
      <w:i/>
      <w:iCs/>
      <w:sz w:val="18"/>
      <w:szCs w:val="18"/>
    </w:rPr>
  </w:style>
  <w:style w:type="paragraph" w:customStyle="1" w:styleId="80">
    <w:name w:val="Основной текст (8)"/>
    <w:basedOn w:val="a"/>
    <w:link w:val="8"/>
    <w:rPr>
      <w:rFonts w:ascii="Arial" w:eastAsia="Arial" w:hAnsi="Arial" w:cs="Arial"/>
      <w:sz w:val="20"/>
      <w:szCs w:val="20"/>
    </w:rPr>
  </w:style>
  <w:style w:type="paragraph" w:styleId="af0">
    <w:name w:val="Balloon Text"/>
    <w:basedOn w:val="a"/>
    <w:link w:val="af1"/>
    <w:uiPriority w:val="99"/>
    <w:semiHidden/>
    <w:unhideWhenUsed/>
    <w:rsid w:val="001A40E9"/>
    <w:rPr>
      <w:rFonts w:ascii="Tahoma" w:hAnsi="Tahoma" w:cs="Tahoma"/>
      <w:sz w:val="16"/>
      <w:szCs w:val="16"/>
    </w:rPr>
  </w:style>
  <w:style w:type="character" w:customStyle="1" w:styleId="af1">
    <w:name w:val="Текст выноски Знак"/>
    <w:basedOn w:val="a0"/>
    <w:link w:val="af0"/>
    <w:uiPriority w:val="99"/>
    <w:semiHidden/>
    <w:rsid w:val="001A40E9"/>
    <w:rPr>
      <w:rFonts w:ascii="Tahoma" w:hAnsi="Tahoma" w:cs="Tahoma"/>
      <w:color w:val="000000"/>
      <w:sz w:val="16"/>
      <w:szCs w:val="16"/>
    </w:rPr>
  </w:style>
  <w:style w:type="paragraph" w:styleId="af2">
    <w:name w:val="header"/>
    <w:basedOn w:val="a"/>
    <w:link w:val="af3"/>
    <w:uiPriority w:val="99"/>
    <w:unhideWhenUsed/>
    <w:rsid w:val="001A40E9"/>
    <w:pPr>
      <w:tabs>
        <w:tab w:val="center" w:pos="4677"/>
        <w:tab w:val="right" w:pos="9355"/>
      </w:tabs>
    </w:pPr>
  </w:style>
  <w:style w:type="character" w:customStyle="1" w:styleId="af3">
    <w:name w:val="Верхний колонтитул Знак"/>
    <w:basedOn w:val="a0"/>
    <w:link w:val="af2"/>
    <w:uiPriority w:val="99"/>
    <w:rsid w:val="001A40E9"/>
    <w:rPr>
      <w:color w:val="000000"/>
    </w:rPr>
  </w:style>
  <w:style w:type="paragraph" w:styleId="af4">
    <w:name w:val="footer"/>
    <w:basedOn w:val="a"/>
    <w:link w:val="af5"/>
    <w:uiPriority w:val="99"/>
    <w:unhideWhenUsed/>
    <w:rsid w:val="001A40E9"/>
    <w:pPr>
      <w:tabs>
        <w:tab w:val="center" w:pos="4677"/>
        <w:tab w:val="right" w:pos="9355"/>
      </w:tabs>
    </w:pPr>
  </w:style>
  <w:style w:type="character" w:customStyle="1" w:styleId="af5">
    <w:name w:val="Нижний колонтитул Знак"/>
    <w:basedOn w:val="a0"/>
    <w:link w:val="af4"/>
    <w:uiPriority w:val="99"/>
    <w:rsid w:val="001A40E9"/>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88.jpeg"/><Relationship Id="rId299" Type="http://schemas.openxmlformats.org/officeDocument/2006/relationships/image" Target="media/image208.jpeg"/><Relationship Id="rId21" Type="http://schemas.openxmlformats.org/officeDocument/2006/relationships/image" Target="media/image7.jpeg"/><Relationship Id="rId63" Type="http://schemas.openxmlformats.org/officeDocument/2006/relationships/image" Target="media/image42.jpeg"/><Relationship Id="rId159" Type="http://schemas.openxmlformats.org/officeDocument/2006/relationships/image" Target="media/image126.jpeg"/><Relationship Id="rId324" Type="http://schemas.openxmlformats.org/officeDocument/2006/relationships/image" Target="media/image221.jpeg"/><Relationship Id="rId366" Type="http://schemas.openxmlformats.org/officeDocument/2006/relationships/image" Target="media/image247.jpeg"/><Relationship Id="rId170" Type="http://schemas.openxmlformats.org/officeDocument/2006/relationships/image" Target="media/image137.jpeg"/><Relationship Id="rId226" Type="http://schemas.openxmlformats.org/officeDocument/2006/relationships/footer" Target="footer37.xml"/><Relationship Id="rId433" Type="http://schemas.openxmlformats.org/officeDocument/2006/relationships/footer" Target="footer85.xml"/><Relationship Id="rId268" Type="http://schemas.openxmlformats.org/officeDocument/2006/relationships/footer" Target="footer47.xml"/><Relationship Id="rId475" Type="http://schemas.openxmlformats.org/officeDocument/2006/relationships/image" Target="media/image300.jpeg"/><Relationship Id="rId32" Type="http://schemas.openxmlformats.org/officeDocument/2006/relationships/image" Target="media/image13.jpeg"/><Relationship Id="rId74" Type="http://schemas.openxmlformats.org/officeDocument/2006/relationships/image" Target="media/image51.jpeg"/><Relationship Id="rId128" Type="http://schemas.openxmlformats.org/officeDocument/2006/relationships/image" Target="media/image99.jpeg"/><Relationship Id="rId335" Type="http://schemas.openxmlformats.org/officeDocument/2006/relationships/image" Target="media/image228.jpeg"/><Relationship Id="rId377" Type="http://schemas.openxmlformats.org/officeDocument/2006/relationships/image" Target="media/image250.jpeg"/><Relationship Id="rId5" Type="http://schemas.openxmlformats.org/officeDocument/2006/relationships/webSettings" Target="webSettings.xml"/><Relationship Id="rId181" Type="http://schemas.openxmlformats.org/officeDocument/2006/relationships/footer" Target="footer27.xml"/><Relationship Id="rId237" Type="http://schemas.openxmlformats.org/officeDocument/2006/relationships/image" Target="media/image174.jpeg"/><Relationship Id="rId402" Type="http://schemas.openxmlformats.org/officeDocument/2006/relationships/image" Target="media/image263.jpeg"/><Relationship Id="rId279" Type="http://schemas.openxmlformats.org/officeDocument/2006/relationships/header" Target="header27.xml"/><Relationship Id="rId444" Type="http://schemas.openxmlformats.org/officeDocument/2006/relationships/image" Target="media/image285.jpeg"/><Relationship Id="rId486" Type="http://schemas.openxmlformats.org/officeDocument/2006/relationships/header" Target="header74.xml"/><Relationship Id="rId43" Type="http://schemas.openxmlformats.org/officeDocument/2006/relationships/image" Target="media/image22.jpeg"/><Relationship Id="rId139" Type="http://schemas.openxmlformats.org/officeDocument/2006/relationships/image" Target="media/image108.jpeg"/><Relationship Id="rId290" Type="http://schemas.openxmlformats.org/officeDocument/2006/relationships/image" Target="media/image203.jpeg"/><Relationship Id="rId304" Type="http://schemas.openxmlformats.org/officeDocument/2006/relationships/image" Target="media/image213.jpeg"/><Relationship Id="rId346" Type="http://schemas.openxmlformats.org/officeDocument/2006/relationships/image" Target="media/image235.jpeg"/><Relationship Id="rId388" Type="http://schemas.openxmlformats.org/officeDocument/2006/relationships/header" Target="header51.xml"/><Relationship Id="rId85" Type="http://schemas.openxmlformats.org/officeDocument/2006/relationships/image" Target="media/image60.jpeg"/><Relationship Id="rId150" Type="http://schemas.openxmlformats.org/officeDocument/2006/relationships/image" Target="media/image117.jpeg"/><Relationship Id="rId192" Type="http://schemas.openxmlformats.org/officeDocument/2006/relationships/image" Target="media/image151.jpeg"/><Relationship Id="rId206" Type="http://schemas.openxmlformats.org/officeDocument/2006/relationships/image" Target="media/image159.jpeg"/><Relationship Id="rId413" Type="http://schemas.openxmlformats.org/officeDocument/2006/relationships/image" Target="media/image274.jpeg"/><Relationship Id="rId248" Type="http://schemas.openxmlformats.org/officeDocument/2006/relationships/image" Target="media/image181.jpeg"/><Relationship Id="rId455" Type="http://schemas.openxmlformats.org/officeDocument/2006/relationships/image" Target="media/image292.jpeg"/><Relationship Id="rId12" Type="http://schemas.openxmlformats.org/officeDocument/2006/relationships/footer" Target="footer4.xml"/><Relationship Id="rId108" Type="http://schemas.openxmlformats.org/officeDocument/2006/relationships/image" Target="media/image79.jpeg"/><Relationship Id="rId315" Type="http://schemas.openxmlformats.org/officeDocument/2006/relationships/footer" Target="footer58.xml"/><Relationship Id="rId357" Type="http://schemas.openxmlformats.org/officeDocument/2006/relationships/header" Target="header41.xml"/><Relationship Id="rId54" Type="http://schemas.openxmlformats.org/officeDocument/2006/relationships/image" Target="media/image33.jpeg"/><Relationship Id="rId96" Type="http://schemas.openxmlformats.org/officeDocument/2006/relationships/image" Target="media/image71.jpeg"/><Relationship Id="rId161" Type="http://schemas.openxmlformats.org/officeDocument/2006/relationships/image" Target="media/image128.jpeg"/><Relationship Id="rId217" Type="http://schemas.openxmlformats.org/officeDocument/2006/relationships/header" Target="header11.xml"/><Relationship Id="rId399" Type="http://schemas.openxmlformats.org/officeDocument/2006/relationships/image" Target="media/image260.jpeg"/><Relationship Id="rId259" Type="http://schemas.openxmlformats.org/officeDocument/2006/relationships/image" Target="media/image188.jpeg"/><Relationship Id="rId424" Type="http://schemas.openxmlformats.org/officeDocument/2006/relationships/footer" Target="footer81.xml"/><Relationship Id="rId466" Type="http://schemas.openxmlformats.org/officeDocument/2006/relationships/header" Target="header70.xml"/><Relationship Id="rId23" Type="http://schemas.openxmlformats.org/officeDocument/2006/relationships/image" Target="media/image9.jpeg"/><Relationship Id="rId119" Type="http://schemas.openxmlformats.org/officeDocument/2006/relationships/image" Target="media/image90.jpeg"/><Relationship Id="rId270" Type="http://schemas.openxmlformats.org/officeDocument/2006/relationships/image" Target="media/image191.jpeg"/><Relationship Id="rId326" Type="http://schemas.openxmlformats.org/officeDocument/2006/relationships/image" Target="media/image223.jpeg"/><Relationship Id="rId65" Type="http://schemas.openxmlformats.org/officeDocument/2006/relationships/image" Target="media/image44.jpeg"/><Relationship Id="rId130" Type="http://schemas.openxmlformats.org/officeDocument/2006/relationships/image" Target="media/image101.jpeg"/><Relationship Id="rId368" Type="http://schemas.openxmlformats.org/officeDocument/2006/relationships/header" Target="header45.xml"/><Relationship Id="rId172" Type="http://schemas.openxmlformats.org/officeDocument/2006/relationships/image" Target="media/image139.jpeg"/><Relationship Id="rId228" Type="http://schemas.openxmlformats.org/officeDocument/2006/relationships/image" Target="media/image169.jpeg"/><Relationship Id="rId435" Type="http://schemas.openxmlformats.org/officeDocument/2006/relationships/image" Target="media/image280.jpeg"/><Relationship Id="rId477" Type="http://schemas.openxmlformats.org/officeDocument/2006/relationships/image" Target="media/image302.jpeg"/><Relationship Id="rId281" Type="http://schemas.openxmlformats.org/officeDocument/2006/relationships/footer" Target="footer51.xml"/><Relationship Id="rId337" Type="http://schemas.openxmlformats.org/officeDocument/2006/relationships/image" Target="media/image230.jpeg"/><Relationship Id="rId34" Type="http://schemas.openxmlformats.org/officeDocument/2006/relationships/image" Target="media/image15.jpeg"/><Relationship Id="rId76" Type="http://schemas.openxmlformats.org/officeDocument/2006/relationships/image" Target="media/image53.jpeg"/><Relationship Id="rId141" Type="http://schemas.openxmlformats.org/officeDocument/2006/relationships/image" Target="media/image110.jpeg"/><Relationship Id="rId379" Type="http://schemas.openxmlformats.org/officeDocument/2006/relationships/image" Target="media/image252.jpeg"/><Relationship Id="rId7" Type="http://schemas.openxmlformats.org/officeDocument/2006/relationships/endnotes" Target="endnotes.xml"/><Relationship Id="rId183" Type="http://schemas.openxmlformats.org/officeDocument/2006/relationships/image" Target="media/image146.jpeg"/><Relationship Id="rId239" Type="http://schemas.openxmlformats.org/officeDocument/2006/relationships/image" Target="media/image176.jpeg"/><Relationship Id="rId390" Type="http://schemas.openxmlformats.org/officeDocument/2006/relationships/footer" Target="footer75.xml"/><Relationship Id="rId404" Type="http://schemas.openxmlformats.org/officeDocument/2006/relationships/image" Target="media/image265.jpeg"/><Relationship Id="rId446" Type="http://schemas.openxmlformats.org/officeDocument/2006/relationships/image" Target="media/image287.jpeg"/><Relationship Id="rId250" Type="http://schemas.openxmlformats.org/officeDocument/2006/relationships/header" Target="header19.xml"/><Relationship Id="rId271" Type="http://schemas.openxmlformats.org/officeDocument/2006/relationships/image" Target="media/image192.jpeg"/><Relationship Id="rId292" Type="http://schemas.openxmlformats.org/officeDocument/2006/relationships/header" Target="header30.xml"/><Relationship Id="rId306" Type="http://schemas.openxmlformats.org/officeDocument/2006/relationships/image" Target="media/image215.jpeg"/><Relationship Id="rId488" Type="http://schemas.openxmlformats.org/officeDocument/2006/relationships/footer" Target="footer98.xml"/><Relationship Id="rId24" Type="http://schemas.openxmlformats.org/officeDocument/2006/relationships/image" Target="media/image10.jpeg"/><Relationship Id="rId45" Type="http://schemas.openxmlformats.org/officeDocument/2006/relationships/image" Target="media/image24.jpeg"/><Relationship Id="rId66" Type="http://schemas.openxmlformats.org/officeDocument/2006/relationships/image" Target="media/image45.jpeg"/><Relationship Id="rId87" Type="http://schemas.openxmlformats.org/officeDocument/2006/relationships/image" Target="media/image62.jpeg"/><Relationship Id="rId110" Type="http://schemas.openxmlformats.org/officeDocument/2006/relationships/image" Target="media/image81.jpeg"/><Relationship Id="rId131" Type="http://schemas.openxmlformats.org/officeDocument/2006/relationships/image" Target="media/image102.jpeg"/><Relationship Id="rId327" Type="http://schemas.openxmlformats.org/officeDocument/2006/relationships/header" Target="header37.xml"/><Relationship Id="rId348" Type="http://schemas.openxmlformats.org/officeDocument/2006/relationships/image" Target="media/image237.jpeg"/><Relationship Id="rId369" Type="http://schemas.openxmlformats.org/officeDocument/2006/relationships/header" Target="header46.xml"/><Relationship Id="rId152" Type="http://schemas.openxmlformats.org/officeDocument/2006/relationships/image" Target="media/image119.jpeg"/><Relationship Id="rId173" Type="http://schemas.openxmlformats.org/officeDocument/2006/relationships/image" Target="media/image140.jpeg"/><Relationship Id="rId194" Type="http://schemas.openxmlformats.org/officeDocument/2006/relationships/image" Target="media/image153.jpeg"/><Relationship Id="rId208" Type="http://schemas.openxmlformats.org/officeDocument/2006/relationships/header" Target="header9.xml"/><Relationship Id="rId229" Type="http://schemas.openxmlformats.org/officeDocument/2006/relationships/image" Target="media/image170.jpeg"/><Relationship Id="rId380" Type="http://schemas.openxmlformats.org/officeDocument/2006/relationships/image" Target="media/image253.jpeg"/><Relationship Id="rId415" Type="http://schemas.openxmlformats.org/officeDocument/2006/relationships/image" Target="media/image276.jpeg"/><Relationship Id="rId436" Type="http://schemas.openxmlformats.org/officeDocument/2006/relationships/image" Target="media/image281.jpeg"/><Relationship Id="rId457" Type="http://schemas.openxmlformats.org/officeDocument/2006/relationships/image" Target="media/image294.jpeg"/><Relationship Id="rId240" Type="http://schemas.openxmlformats.org/officeDocument/2006/relationships/image" Target="media/image177.jpeg"/><Relationship Id="rId261" Type="http://schemas.openxmlformats.org/officeDocument/2006/relationships/header" Target="header21.xml"/><Relationship Id="rId478" Type="http://schemas.openxmlformats.org/officeDocument/2006/relationships/image" Target="media/image303.jpeg"/><Relationship Id="rId14" Type="http://schemas.openxmlformats.org/officeDocument/2006/relationships/footer" Target="footer6.xml"/><Relationship Id="rId35" Type="http://schemas.openxmlformats.org/officeDocument/2006/relationships/footer" Target="footer12.xml"/><Relationship Id="rId56" Type="http://schemas.openxmlformats.org/officeDocument/2006/relationships/image" Target="media/image35.jpeg"/><Relationship Id="rId77" Type="http://schemas.openxmlformats.org/officeDocument/2006/relationships/image" Target="media/image54.jpeg"/><Relationship Id="rId100" Type="http://schemas.openxmlformats.org/officeDocument/2006/relationships/footer" Target="footer18.xml"/><Relationship Id="rId282" Type="http://schemas.openxmlformats.org/officeDocument/2006/relationships/footer" Target="footer52.xml"/><Relationship Id="rId317" Type="http://schemas.openxmlformats.org/officeDocument/2006/relationships/image" Target="media/image218.jpeg"/><Relationship Id="rId338" Type="http://schemas.openxmlformats.org/officeDocument/2006/relationships/image" Target="media/image231.jpeg"/><Relationship Id="rId359" Type="http://schemas.openxmlformats.org/officeDocument/2006/relationships/footer" Target="footer65.xml"/><Relationship Id="rId8" Type="http://schemas.openxmlformats.org/officeDocument/2006/relationships/header" Target="header1.xml"/><Relationship Id="rId98" Type="http://schemas.openxmlformats.org/officeDocument/2006/relationships/image" Target="media/image73.jpeg"/><Relationship Id="rId121" Type="http://schemas.openxmlformats.org/officeDocument/2006/relationships/image" Target="media/image92.jpeg"/><Relationship Id="rId142" Type="http://schemas.openxmlformats.org/officeDocument/2006/relationships/footer" Target="footer24.xml"/><Relationship Id="rId163" Type="http://schemas.openxmlformats.org/officeDocument/2006/relationships/image" Target="media/image130.jpeg"/><Relationship Id="rId184" Type="http://schemas.openxmlformats.org/officeDocument/2006/relationships/image" Target="media/image147.jpeg"/><Relationship Id="rId219" Type="http://schemas.openxmlformats.org/officeDocument/2006/relationships/footer" Target="footer35.xml"/><Relationship Id="rId370" Type="http://schemas.openxmlformats.org/officeDocument/2006/relationships/footer" Target="footer69.xml"/><Relationship Id="rId391" Type="http://schemas.openxmlformats.org/officeDocument/2006/relationships/footer" Target="footer76.xml"/><Relationship Id="rId405" Type="http://schemas.openxmlformats.org/officeDocument/2006/relationships/image" Target="media/image266.jpeg"/><Relationship Id="rId426" Type="http://schemas.openxmlformats.org/officeDocument/2006/relationships/header" Target="header59.xml"/><Relationship Id="rId447" Type="http://schemas.openxmlformats.org/officeDocument/2006/relationships/header" Target="header65.xml"/><Relationship Id="rId230" Type="http://schemas.openxmlformats.org/officeDocument/2006/relationships/image" Target="media/image171.jpeg"/><Relationship Id="rId251" Type="http://schemas.openxmlformats.org/officeDocument/2006/relationships/header" Target="header20.xml"/><Relationship Id="rId468" Type="http://schemas.openxmlformats.org/officeDocument/2006/relationships/footer" Target="footer94.xml"/><Relationship Id="rId489" Type="http://schemas.openxmlformats.org/officeDocument/2006/relationships/header" Target="header75.xml"/><Relationship Id="rId25" Type="http://schemas.openxmlformats.org/officeDocument/2006/relationships/footer" Target="footer7.xml"/><Relationship Id="rId46" Type="http://schemas.openxmlformats.org/officeDocument/2006/relationships/image" Target="media/image25.jpeg"/><Relationship Id="rId67" Type="http://schemas.openxmlformats.org/officeDocument/2006/relationships/footer" Target="footer14.xml"/><Relationship Id="rId272" Type="http://schemas.openxmlformats.org/officeDocument/2006/relationships/image" Target="media/image193.jpeg"/><Relationship Id="rId293" Type="http://schemas.openxmlformats.org/officeDocument/2006/relationships/footer" Target="footer53.xml"/><Relationship Id="rId307" Type="http://schemas.openxmlformats.org/officeDocument/2006/relationships/header" Target="header31.xml"/><Relationship Id="rId328" Type="http://schemas.openxmlformats.org/officeDocument/2006/relationships/header" Target="header38.xml"/><Relationship Id="rId349" Type="http://schemas.openxmlformats.org/officeDocument/2006/relationships/image" Target="media/image238.jpeg"/><Relationship Id="rId88" Type="http://schemas.openxmlformats.org/officeDocument/2006/relationships/image" Target="media/image63.jpeg"/><Relationship Id="rId111" Type="http://schemas.openxmlformats.org/officeDocument/2006/relationships/image" Target="media/image82.jpeg"/><Relationship Id="rId132" Type="http://schemas.openxmlformats.org/officeDocument/2006/relationships/image" Target="media/image103.jpeg"/><Relationship Id="rId153" Type="http://schemas.openxmlformats.org/officeDocument/2006/relationships/image" Target="media/image120.jpeg"/><Relationship Id="rId174" Type="http://schemas.openxmlformats.org/officeDocument/2006/relationships/image" Target="media/image141.jpeg"/><Relationship Id="rId195" Type="http://schemas.openxmlformats.org/officeDocument/2006/relationships/image" Target="media/image154.jpeg"/><Relationship Id="rId209" Type="http://schemas.openxmlformats.org/officeDocument/2006/relationships/header" Target="header10.xml"/><Relationship Id="rId360" Type="http://schemas.openxmlformats.org/officeDocument/2006/relationships/footer" Target="footer66.xml"/><Relationship Id="rId381" Type="http://schemas.openxmlformats.org/officeDocument/2006/relationships/header" Target="header49.xml"/><Relationship Id="rId416" Type="http://schemas.openxmlformats.org/officeDocument/2006/relationships/image" Target="media/image277.jpeg"/><Relationship Id="rId220" Type="http://schemas.openxmlformats.org/officeDocument/2006/relationships/footer" Target="footer36.xml"/><Relationship Id="rId241" Type="http://schemas.openxmlformats.org/officeDocument/2006/relationships/header" Target="header17.xml"/><Relationship Id="rId437" Type="http://schemas.openxmlformats.org/officeDocument/2006/relationships/image" Target="media/image282.jpeg"/><Relationship Id="rId458" Type="http://schemas.openxmlformats.org/officeDocument/2006/relationships/image" Target="media/image295.jpeg"/><Relationship Id="rId479" Type="http://schemas.openxmlformats.org/officeDocument/2006/relationships/image" Target="media/image304.jpeg"/><Relationship Id="rId15" Type="http://schemas.openxmlformats.org/officeDocument/2006/relationships/image" Target="media/image1.jpeg"/><Relationship Id="rId36" Type="http://schemas.openxmlformats.org/officeDocument/2006/relationships/footer" Target="footer13.xml"/><Relationship Id="rId57" Type="http://schemas.openxmlformats.org/officeDocument/2006/relationships/image" Target="media/image36.jpeg"/><Relationship Id="rId262" Type="http://schemas.openxmlformats.org/officeDocument/2006/relationships/header" Target="header22.xml"/><Relationship Id="rId283" Type="http://schemas.openxmlformats.org/officeDocument/2006/relationships/image" Target="media/image196.jpeg"/><Relationship Id="rId318" Type="http://schemas.openxmlformats.org/officeDocument/2006/relationships/image" Target="media/image219.jpeg"/><Relationship Id="rId339" Type="http://schemas.openxmlformats.org/officeDocument/2006/relationships/header" Target="header39.xml"/><Relationship Id="rId490" Type="http://schemas.openxmlformats.org/officeDocument/2006/relationships/header" Target="header76.xml"/><Relationship Id="rId78" Type="http://schemas.openxmlformats.org/officeDocument/2006/relationships/footer" Target="footer16.xml"/><Relationship Id="rId99" Type="http://schemas.openxmlformats.org/officeDocument/2006/relationships/image" Target="media/image74.jpeg"/><Relationship Id="rId101" Type="http://schemas.openxmlformats.org/officeDocument/2006/relationships/footer" Target="footer19.xml"/><Relationship Id="rId122" Type="http://schemas.openxmlformats.org/officeDocument/2006/relationships/image" Target="media/image93.jpeg"/><Relationship Id="rId143" Type="http://schemas.openxmlformats.org/officeDocument/2006/relationships/footer" Target="footer25.xml"/><Relationship Id="rId164" Type="http://schemas.openxmlformats.org/officeDocument/2006/relationships/image" Target="media/image131.jpeg"/><Relationship Id="rId185" Type="http://schemas.openxmlformats.org/officeDocument/2006/relationships/image" Target="media/image148.jpeg"/><Relationship Id="rId350" Type="http://schemas.openxmlformats.org/officeDocument/2006/relationships/image" Target="media/image239.jpeg"/><Relationship Id="rId371" Type="http://schemas.openxmlformats.org/officeDocument/2006/relationships/footer" Target="footer70.xml"/><Relationship Id="rId406" Type="http://schemas.openxmlformats.org/officeDocument/2006/relationships/image" Target="media/image267.jpeg"/><Relationship Id="rId9" Type="http://schemas.openxmlformats.org/officeDocument/2006/relationships/footer" Target="footer1.xml"/><Relationship Id="rId210" Type="http://schemas.openxmlformats.org/officeDocument/2006/relationships/footer" Target="footer33.xml"/><Relationship Id="rId392" Type="http://schemas.openxmlformats.org/officeDocument/2006/relationships/image" Target="media/image257.jpeg"/><Relationship Id="rId427" Type="http://schemas.openxmlformats.org/officeDocument/2006/relationships/header" Target="header60.xml"/><Relationship Id="rId448" Type="http://schemas.openxmlformats.org/officeDocument/2006/relationships/header" Target="header66.xml"/><Relationship Id="rId469" Type="http://schemas.openxmlformats.org/officeDocument/2006/relationships/image" Target="media/image298.jpeg"/><Relationship Id="rId26" Type="http://schemas.openxmlformats.org/officeDocument/2006/relationships/footer" Target="footer8.xml"/><Relationship Id="rId231" Type="http://schemas.openxmlformats.org/officeDocument/2006/relationships/header" Target="header15.xml"/><Relationship Id="rId252" Type="http://schemas.openxmlformats.org/officeDocument/2006/relationships/footer" Target="footer43.xml"/><Relationship Id="rId273" Type="http://schemas.openxmlformats.org/officeDocument/2006/relationships/image" Target="media/image194.jpeg"/><Relationship Id="rId294" Type="http://schemas.openxmlformats.org/officeDocument/2006/relationships/footer" Target="footer54.xml"/><Relationship Id="rId308" Type="http://schemas.openxmlformats.org/officeDocument/2006/relationships/header" Target="header32.xml"/><Relationship Id="rId329" Type="http://schemas.openxmlformats.org/officeDocument/2006/relationships/footer" Target="footer61.xml"/><Relationship Id="rId480" Type="http://schemas.openxmlformats.org/officeDocument/2006/relationships/image" Target="media/image305.jpeg"/><Relationship Id="rId47" Type="http://schemas.openxmlformats.org/officeDocument/2006/relationships/image" Target="media/image26.jpeg"/><Relationship Id="rId68" Type="http://schemas.openxmlformats.org/officeDocument/2006/relationships/footer" Target="footer15.xml"/><Relationship Id="rId89" Type="http://schemas.openxmlformats.org/officeDocument/2006/relationships/image" Target="media/image64.jpeg"/><Relationship Id="rId112" Type="http://schemas.openxmlformats.org/officeDocument/2006/relationships/image" Target="media/image83.jpeg"/><Relationship Id="rId133" Type="http://schemas.openxmlformats.org/officeDocument/2006/relationships/image" Target="media/image104.jpeg"/><Relationship Id="rId154" Type="http://schemas.openxmlformats.org/officeDocument/2006/relationships/image" Target="media/image121.jpeg"/><Relationship Id="rId175" Type="http://schemas.openxmlformats.org/officeDocument/2006/relationships/image" Target="media/image142.jpeg"/><Relationship Id="rId340" Type="http://schemas.openxmlformats.org/officeDocument/2006/relationships/header" Target="header40.xml"/><Relationship Id="rId361" Type="http://schemas.openxmlformats.org/officeDocument/2006/relationships/header" Target="header43.xml"/><Relationship Id="rId196" Type="http://schemas.openxmlformats.org/officeDocument/2006/relationships/image" Target="media/image155.jpeg"/><Relationship Id="rId200" Type="http://schemas.openxmlformats.org/officeDocument/2006/relationships/footer" Target="footer30.xml"/><Relationship Id="rId382" Type="http://schemas.openxmlformats.org/officeDocument/2006/relationships/header" Target="header50.xml"/><Relationship Id="rId417" Type="http://schemas.openxmlformats.org/officeDocument/2006/relationships/header" Target="header55.xml"/><Relationship Id="rId438" Type="http://schemas.openxmlformats.org/officeDocument/2006/relationships/image" Target="media/image283.jpeg"/><Relationship Id="rId459" Type="http://schemas.openxmlformats.org/officeDocument/2006/relationships/image" Target="media/image296.jpeg"/><Relationship Id="rId16" Type="http://schemas.openxmlformats.org/officeDocument/2006/relationships/image" Target="media/image2.jpeg"/><Relationship Id="rId221" Type="http://schemas.openxmlformats.org/officeDocument/2006/relationships/image" Target="media/image166.jpeg"/><Relationship Id="rId242" Type="http://schemas.openxmlformats.org/officeDocument/2006/relationships/header" Target="header18.xml"/><Relationship Id="rId263" Type="http://schemas.openxmlformats.org/officeDocument/2006/relationships/footer" Target="footer45.xml"/><Relationship Id="rId284" Type="http://schemas.openxmlformats.org/officeDocument/2006/relationships/image" Target="media/image197.jpeg"/><Relationship Id="rId319" Type="http://schemas.openxmlformats.org/officeDocument/2006/relationships/header" Target="header35.xml"/><Relationship Id="rId470" Type="http://schemas.openxmlformats.org/officeDocument/2006/relationships/image" Target="media/image299.jpeg"/><Relationship Id="rId491" Type="http://schemas.openxmlformats.org/officeDocument/2006/relationships/footer" Target="footer99.xml"/><Relationship Id="rId37" Type="http://schemas.openxmlformats.org/officeDocument/2006/relationships/image" Target="media/image16.jpeg"/><Relationship Id="rId58" Type="http://schemas.openxmlformats.org/officeDocument/2006/relationships/image" Target="media/image37.jpeg"/><Relationship Id="rId79" Type="http://schemas.openxmlformats.org/officeDocument/2006/relationships/footer" Target="footer17.xml"/><Relationship Id="rId102" Type="http://schemas.openxmlformats.org/officeDocument/2006/relationships/image" Target="media/image75.jpeg"/><Relationship Id="rId123" Type="http://schemas.openxmlformats.org/officeDocument/2006/relationships/image" Target="media/image94.jpeg"/><Relationship Id="rId144" Type="http://schemas.openxmlformats.org/officeDocument/2006/relationships/image" Target="media/image111.jpeg"/><Relationship Id="rId330" Type="http://schemas.openxmlformats.org/officeDocument/2006/relationships/footer" Target="footer62.xml"/><Relationship Id="rId90" Type="http://schemas.openxmlformats.org/officeDocument/2006/relationships/image" Target="media/image65.jpeg"/><Relationship Id="rId165" Type="http://schemas.openxmlformats.org/officeDocument/2006/relationships/image" Target="media/image132.jpeg"/><Relationship Id="rId186" Type="http://schemas.openxmlformats.org/officeDocument/2006/relationships/header" Target="header4.xml"/><Relationship Id="rId351" Type="http://schemas.openxmlformats.org/officeDocument/2006/relationships/image" Target="media/image240.jpeg"/><Relationship Id="rId372" Type="http://schemas.openxmlformats.org/officeDocument/2006/relationships/image" Target="media/image249.jpeg"/><Relationship Id="rId393" Type="http://schemas.openxmlformats.org/officeDocument/2006/relationships/image" Target="media/image258.jpeg"/><Relationship Id="rId407" Type="http://schemas.openxmlformats.org/officeDocument/2006/relationships/image" Target="media/image268.jpeg"/><Relationship Id="rId428" Type="http://schemas.openxmlformats.org/officeDocument/2006/relationships/footer" Target="footer83.xml"/><Relationship Id="rId449" Type="http://schemas.openxmlformats.org/officeDocument/2006/relationships/footer" Target="footer89.xml"/><Relationship Id="rId211" Type="http://schemas.openxmlformats.org/officeDocument/2006/relationships/footer" Target="footer34.xml"/><Relationship Id="rId232" Type="http://schemas.openxmlformats.org/officeDocument/2006/relationships/header" Target="header16.xml"/><Relationship Id="rId253" Type="http://schemas.openxmlformats.org/officeDocument/2006/relationships/footer" Target="footer44.xml"/><Relationship Id="rId274" Type="http://schemas.openxmlformats.org/officeDocument/2006/relationships/image" Target="media/image195.jpeg"/><Relationship Id="rId295" Type="http://schemas.openxmlformats.org/officeDocument/2006/relationships/image" Target="media/image204.jpeg"/><Relationship Id="rId309" Type="http://schemas.openxmlformats.org/officeDocument/2006/relationships/footer" Target="footer55.xml"/><Relationship Id="rId460" Type="http://schemas.openxmlformats.org/officeDocument/2006/relationships/image" Target="media/image297.jpeg"/><Relationship Id="rId481" Type="http://schemas.openxmlformats.org/officeDocument/2006/relationships/image" Target="media/image306.jpeg"/><Relationship Id="rId27" Type="http://schemas.openxmlformats.org/officeDocument/2006/relationships/footer" Target="footer9.xml"/><Relationship Id="rId48" Type="http://schemas.openxmlformats.org/officeDocument/2006/relationships/image" Target="media/image27.jpeg"/><Relationship Id="rId69" Type="http://schemas.openxmlformats.org/officeDocument/2006/relationships/image" Target="media/image46.jpeg"/><Relationship Id="rId113" Type="http://schemas.openxmlformats.org/officeDocument/2006/relationships/image" Target="media/image84.jpeg"/><Relationship Id="rId134" Type="http://schemas.openxmlformats.org/officeDocument/2006/relationships/image" Target="media/image105.jpeg"/><Relationship Id="rId320" Type="http://schemas.openxmlformats.org/officeDocument/2006/relationships/header" Target="header36.xml"/><Relationship Id="rId80" Type="http://schemas.openxmlformats.org/officeDocument/2006/relationships/image" Target="media/image55.jpeg"/><Relationship Id="rId155" Type="http://schemas.openxmlformats.org/officeDocument/2006/relationships/image" Target="media/image122.jpeg"/><Relationship Id="rId176" Type="http://schemas.openxmlformats.org/officeDocument/2006/relationships/image" Target="media/image143.jpeg"/><Relationship Id="rId197" Type="http://schemas.openxmlformats.org/officeDocument/2006/relationships/image" Target="media/image156.jpeg"/><Relationship Id="rId341" Type="http://schemas.openxmlformats.org/officeDocument/2006/relationships/footer" Target="footer63.xml"/><Relationship Id="rId362" Type="http://schemas.openxmlformats.org/officeDocument/2006/relationships/header" Target="header44.xml"/><Relationship Id="rId383" Type="http://schemas.openxmlformats.org/officeDocument/2006/relationships/footer" Target="footer73.xml"/><Relationship Id="rId418" Type="http://schemas.openxmlformats.org/officeDocument/2006/relationships/header" Target="header56.xml"/><Relationship Id="rId439" Type="http://schemas.openxmlformats.org/officeDocument/2006/relationships/image" Target="media/image284.jpeg"/><Relationship Id="rId201" Type="http://schemas.openxmlformats.org/officeDocument/2006/relationships/footer" Target="footer31.xml"/><Relationship Id="rId222" Type="http://schemas.openxmlformats.org/officeDocument/2006/relationships/image" Target="media/image167.jpeg"/><Relationship Id="rId243" Type="http://schemas.openxmlformats.org/officeDocument/2006/relationships/footer" Target="footer41.xml"/><Relationship Id="rId264" Type="http://schemas.openxmlformats.org/officeDocument/2006/relationships/footer" Target="footer46.xml"/><Relationship Id="rId285" Type="http://schemas.openxmlformats.org/officeDocument/2006/relationships/image" Target="media/image198.jpeg"/><Relationship Id="rId450" Type="http://schemas.openxmlformats.org/officeDocument/2006/relationships/footer" Target="footer90.xml"/><Relationship Id="rId471" Type="http://schemas.openxmlformats.org/officeDocument/2006/relationships/header" Target="header71.xml"/><Relationship Id="rId17" Type="http://schemas.openxmlformats.org/officeDocument/2006/relationships/image" Target="media/image3.jpeg"/><Relationship Id="rId38" Type="http://schemas.openxmlformats.org/officeDocument/2006/relationships/image" Target="media/image17.jpeg"/><Relationship Id="rId59" Type="http://schemas.openxmlformats.org/officeDocument/2006/relationships/image" Target="media/image38.jpeg"/><Relationship Id="rId103" Type="http://schemas.openxmlformats.org/officeDocument/2006/relationships/image" Target="media/image76.jpeg"/><Relationship Id="rId124" Type="http://schemas.openxmlformats.org/officeDocument/2006/relationships/image" Target="media/image95.jpeg"/><Relationship Id="rId310" Type="http://schemas.openxmlformats.org/officeDocument/2006/relationships/footer" Target="footer56.xml"/><Relationship Id="rId492" Type="http://schemas.openxmlformats.org/officeDocument/2006/relationships/footer" Target="footer100.xml"/><Relationship Id="rId70" Type="http://schemas.openxmlformats.org/officeDocument/2006/relationships/image" Target="media/image47.jpeg"/><Relationship Id="rId91" Type="http://schemas.openxmlformats.org/officeDocument/2006/relationships/image" Target="media/image66.jpeg"/><Relationship Id="rId145" Type="http://schemas.openxmlformats.org/officeDocument/2006/relationships/image" Target="media/image112.jpeg"/><Relationship Id="rId166" Type="http://schemas.openxmlformats.org/officeDocument/2006/relationships/image" Target="media/image133.jpeg"/><Relationship Id="rId187" Type="http://schemas.openxmlformats.org/officeDocument/2006/relationships/header" Target="header5.xml"/><Relationship Id="rId331" Type="http://schemas.openxmlformats.org/officeDocument/2006/relationships/image" Target="media/image224.jpeg"/><Relationship Id="rId352" Type="http://schemas.openxmlformats.org/officeDocument/2006/relationships/image" Target="media/image241.jpeg"/><Relationship Id="rId373" Type="http://schemas.openxmlformats.org/officeDocument/2006/relationships/header" Target="header47.xml"/><Relationship Id="rId394" Type="http://schemas.openxmlformats.org/officeDocument/2006/relationships/image" Target="media/image259.jpeg"/><Relationship Id="rId408" Type="http://schemas.openxmlformats.org/officeDocument/2006/relationships/image" Target="media/image269.jpeg"/><Relationship Id="rId429" Type="http://schemas.openxmlformats.org/officeDocument/2006/relationships/footer" Target="footer84.xml"/><Relationship Id="rId1" Type="http://schemas.openxmlformats.org/officeDocument/2006/relationships/customXml" Target="../customXml/item1.xml"/><Relationship Id="rId212" Type="http://schemas.openxmlformats.org/officeDocument/2006/relationships/image" Target="media/image161.jpeg"/><Relationship Id="rId233" Type="http://schemas.openxmlformats.org/officeDocument/2006/relationships/footer" Target="footer39.xml"/><Relationship Id="rId254" Type="http://schemas.openxmlformats.org/officeDocument/2006/relationships/image" Target="media/image183.jpeg"/><Relationship Id="rId440" Type="http://schemas.openxmlformats.org/officeDocument/2006/relationships/header" Target="header63.xml"/><Relationship Id="rId28" Type="http://schemas.openxmlformats.org/officeDocument/2006/relationships/footer" Target="footer10.xml"/><Relationship Id="rId49" Type="http://schemas.openxmlformats.org/officeDocument/2006/relationships/image" Target="media/image28.jpeg"/><Relationship Id="rId114" Type="http://schemas.openxmlformats.org/officeDocument/2006/relationships/image" Target="media/image85.jpeg"/><Relationship Id="rId275" Type="http://schemas.openxmlformats.org/officeDocument/2006/relationships/header" Target="header25.xml"/><Relationship Id="rId296" Type="http://schemas.openxmlformats.org/officeDocument/2006/relationships/image" Target="media/image205.jpeg"/><Relationship Id="rId300" Type="http://schemas.openxmlformats.org/officeDocument/2006/relationships/image" Target="media/image209.jpeg"/><Relationship Id="rId461" Type="http://schemas.openxmlformats.org/officeDocument/2006/relationships/header" Target="header67.xml"/><Relationship Id="rId482" Type="http://schemas.openxmlformats.org/officeDocument/2006/relationships/image" Target="media/image307.jpeg"/><Relationship Id="rId60" Type="http://schemas.openxmlformats.org/officeDocument/2006/relationships/image" Target="media/image39.jpeg"/><Relationship Id="rId81" Type="http://schemas.openxmlformats.org/officeDocument/2006/relationships/image" Target="media/image56.jpeg"/><Relationship Id="rId135" Type="http://schemas.openxmlformats.org/officeDocument/2006/relationships/image" Target="media/image106.jpeg"/><Relationship Id="rId156" Type="http://schemas.openxmlformats.org/officeDocument/2006/relationships/image" Target="media/image123.jpeg"/><Relationship Id="rId177" Type="http://schemas.openxmlformats.org/officeDocument/2006/relationships/image" Target="media/image144.jpeg"/><Relationship Id="rId198" Type="http://schemas.openxmlformats.org/officeDocument/2006/relationships/header" Target="header6.xml"/><Relationship Id="rId321" Type="http://schemas.openxmlformats.org/officeDocument/2006/relationships/footer" Target="footer59.xml"/><Relationship Id="rId342" Type="http://schemas.openxmlformats.org/officeDocument/2006/relationships/footer" Target="footer64.xml"/><Relationship Id="rId363" Type="http://schemas.openxmlformats.org/officeDocument/2006/relationships/footer" Target="footer67.xml"/><Relationship Id="rId384" Type="http://schemas.openxmlformats.org/officeDocument/2006/relationships/footer" Target="footer74.xml"/><Relationship Id="rId419" Type="http://schemas.openxmlformats.org/officeDocument/2006/relationships/footer" Target="footer79.xml"/><Relationship Id="rId202" Type="http://schemas.openxmlformats.org/officeDocument/2006/relationships/header" Target="header8.xml"/><Relationship Id="rId223" Type="http://schemas.openxmlformats.org/officeDocument/2006/relationships/image" Target="media/image168.jpeg"/><Relationship Id="rId244" Type="http://schemas.openxmlformats.org/officeDocument/2006/relationships/footer" Target="footer42.xml"/><Relationship Id="rId430" Type="http://schemas.openxmlformats.org/officeDocument/2006/relationships/image" Target="media/image279.jpeg"/><Relationship Id="rId18" Type="http://schemas.openxmlformats.org/officeDocument/2006/relationships/image" Target="media/image4.jpeg"/><Relationship Id="rId39" Type="http://schemas.openxmlformats.org/officeDocument/2006/relationships/image" Target="media/image18.jpeg"/><Relationship Id="rId265" Type="http://schemas.openxmlformats.org/officeDocument/2006/relationships/image" Target="media/image190.jpeg"/><Relationship Id="rId286" Type="http://schemas.openxmlformats.org/officeDocument/2006/relationships/image" Target="media/image199.jpeg"/><Relationship Id="rId451" Type="http://schemas.openxmlformats.org/officeDocument/2006/relationships/image" Target="media/image288.jpeg"/><Relationship Id="rId472" Type="http://schemas.openxmlformats.org/officeDocument/2006/relationships/header" Target="header72.xml"/><Relationship Id="rId493" Type="http://schemas.openxmlformats.org/officeDocument/2006/relationships/fontTable" Target="fontTable.xml"/><Relationship Id="rId50" Type="http://schemas.openxmlformats.org/officeDocument/2006/relationships/image" Target="media/image29.jpeg"/><Relationship Id="rId104" Type="http://schemas.openxmlformats.org/officeDocument/2006/relationships/image" Target="media/image77.jpeg"/><Relationship Id="rId125" Type="http://schemas.openxmlformats.org/officeDocument/2006/relationships/image" Target="media/image96.jpeg"/><Relationship Id="rId146" Type="http://schemas.openxmlformats.org/officeDocument/2006/relationships/image" Target="media/image113.jpeg"/><Relationship Id="rId167" Type="http://schemas.openxmlformats.org/officeDocument/2006/relationships/image" Target="media/image134.jpeg"/><Relationship Id="rId188" Type="http://schemas.openxmlformats.org/officeDocument/2006/relationships/footer" Target="footer28.xml"/><Relationship Id="rId311" Type="http://schemas.openxmlformats.org/officeDocument/2006/relationships/image" Target="media/image216.jpeg"/><Relationship Id="rId332" Type="http://schemas.openxmlformats.org/officeDocument/2006/relationships/image" Target="media/image225.jpeg"/><Relationship Id="rId353" Type="http://schemas.openxmlformats.org/officeDocument/2006/relationships/image" Target="media/image242.jpeg"/><Relationship Id="rId374" Type="http://schemas.openxmlformats.org/officeDocument/2006/relationships/header" Target="header48.xml"/><Relationship Id="rId395" Type="http://schemas.openxmlformats.org/officeDocument/2006/relationships/header" Target="header53.xml"/><Relationship Id="rId409" Type="http://schemas.openxmlformats.org/officeDocument/2006/relationships/image" Target="media/image270.jpeg"/><Relationship Id="rId71" Type="http://schemas.openxmlformats.org/officeDocument/2006/relationships/image" Target="media/image48.jpeg"/><Relationship Id="rId92" Type="http://schemas.openxmlformats.org/officeDocument/2006/relationships/image" Target="media/image67.jpeg"/><Relationship Id="rId213" Type="http://schemas.openxmlformats.org/officeDocument/2006/relationships/image" Target="media/image162.jpeg"/><Relationship Id="rId234" Type="http://schemas.openxmlformats.org/officeDocument/2006/relationships/footer" Target="footer40.xml"/><Relationship Id="rId420" Type="http://schemas.openxmlformats.org/officeDocument/2006/relationships/footer" Target="footer80.xml"/><Relationship Id="rId2" Type="http://schemas.openxmlformats.org/officeDocument/2006/relationships/numbering" Target="numbering.xml"/><Relationship Id="rId29" Type="http://schemas.openxmlformats.org/officeDocument/2006/relationships/footer" Target="footer11.xml"/><Relationship Id="rId255" Type="http://schemas.openxmlformats.org/officeDocument/2006/relationships/image" Target="media/image184.jpeg"/><Relationship Id="rId276" Type="http://schemas.openxmlformats.org/officeDocument/2006/relationships/header" Target="header26.xml"/><Relationship Id="rId297" Type="http://schemas.openxmlformats.org/officeDocument/2006/relationships/image" Target="media/image206.jpeg"/><Relationship Id="rId441" Type="http://schemas.openxmlformats.org/officeDocument/2006/relationships/header" Target="header64.xml"/><Relationship Id="rId462" Type="http://schemas.openxmlformats.org/officeDocument/2006/relationships/header" Target="header68.xml"/><Relationship Id="rId483" Type="http://schemas.openxmlformats.org/officeDocument/2006/relationships/image" Target="media/image308.jpeg"/><Relationship Id="rId40" Type="http://schemas.openxmlformats.org/officeDocument/2006/relationships/image" Target="media/image19.jpeg"/><Relationship Id="rId115" Type="http://schemas.openxmlformats.org/officeDocument/2006/relationships/image" Target="media/image86.jpeg"/><Relationship Id="rId136" Type="http://schemas.openxmlformats.org/officeDocument/2006/relationships/image" Target="media/image107.jpeg"/><Relationship Id="rId157" Type="http://schemas.openxmlformats.org/officeDocument/2006/relationships/image" Target="media/image124.jpeg"/><Relationship Id="rId178" Type="http://schemas.openxmlformats.org/officeDocument/2006/relationships/header" Target="header2.xml"/><Relationship Id="rId301" Type="http://schemas.openxmlformats.org/officeDocument/2006/relationships/image" Target="media/image210.jpeg"/><Relationship Id="rId322" Type="http://schemas.openxmlformats.org/officeDocument/2006/relationships/footer" Target="footer60.xml"/><Relationship Id="rId343" Type="http://schemas.openxmlformats.org/officeDocument/2006/relationships/image" Target="media/image232.jpeg"/><Relationship Id="rId364" Type="http://schemas.openxmlformats.org/officeDocument/2006/relationships/footer" Target="footer68.xml"/><Relationship Id="rId61" Type="http://schemas.openxmlformats.org/officeDocument/2006/relationships/image" Target="media/image40.jpeg"/><Relationship Id="rId82" Type="http://schemas.openxmlformats.org/officeDocument/2006/relationships/image" Target="media/image57.jpeg"/><Relationship Id="rId199" Type="http://schemas.openxmlformats.org/officeDocument/2006/relationships/header" Target="header7.xml"/><Relationship Id="rId203" Type="http://schemas.openxmlformats.org/officeDocument/2006/relationships/footer" Target="footer32.xml"/><Relationship Id="rId385" Type="http://schemas.openxmlformats.org/officeDocument/2006/relationships/image" Target="media/image254.jpeg"/><Relationship Id="rId19" Type="http://schemas.openxmlformats.org/officeDocument/2006/relationships/image" Target="media/image5.jpeg"/><Relationship Id="rId224" Type="http://schemas.openxmlformats.org/officeDocument/2006/relationships/header" Target="header13.xml"/><Relationship Id="rId245" Type="http://schemas.openxmlformats.org/officeDocument/2006/relationships/image" Target="media/image178.jpeg"/><Relationship Id="rId266" Type="http://schemas.openxmlformats.org/officeDocument/2006/relationships/header" Target="header23.xml"/><Relationship Id="rId287" Type="http://schemas.openxmlformats.org/officeDocument/2006/relationships/image" Target="media/image200.jpeg"/><Relationship Id="rId410" Type="http://schemas.openxmlformats.org/officeDocument/2006/relationships/image" Target="media/image271.jpeg"/><Relationship Id="rId431" Type="http://schemas.openxmlformats.org/officeDocument/2006/relationships/header" Target="header61.xml"/><Relationship Id="rId452" Type="http://schemas.openxmlformats.org/officeDocument/2006/relationships/image" Target="media/image289.jpeg"/><Relationship Id="rId473" Type="http://schemas.openxmlformats.org/officeDocument/2006/relationships/footer" Target="footer95.xml"/><Relationship Id="rId494" Type="http://schemas.openxmlformats.org/officeDocument/2006/relationships/theme" Target="theme/theme1.xml"/><Relationship Id="rId30" Type="http://schemas.openxmlformats.org/officeDocument/2006/relationships/image" Target="media/image11.jpeg"/><Relationship Id="rId105" Type="http://schemas.openxmlformats.org/officeDocument/2006/relationships/footer" Target="footer20.xml"/><Relationship Id="rId126" Type="http://schemas.openxmlformats.org/officeDocument/2006/relationships/image" Target="media/image97.jpeg"/><Relationship Id="rId147" Type="http://schemas.openxmlformats.org/officeDocument/2006/relationships/image" Target="media/image114.jpeg"/><Relationship Id="rId168" Type="http://schemas.openxmlformats.org/officeDocument/2006/relationships/image" Target="media/image135.jpeg"/><Relationship Id="rId312" Type="http://schemas.openxmlformats.org/officeDocument/2006/relationships/header" Target="header33.xml"/><Relationship Id="rId333" Type="http://schemas.openxmlformats.org/officeDocument/2006/relationships/image" Target="media/image226.jpeg"/><Relationship Id="rId354" Type="http://schemas.openxmlformats.org/officeDocument/2006/relationships/image" Target="media/image243.jpeg"/><Relationship Id="rId51" Type="http://schemas.openxmlformats.org/officeDocument/2006/relationships/image" Target="media/image30.jpeg"/><Relationship Id="rId72" Type="http://schemas.openxmlformats.org/officeDocument/2006/relationships/image" Target="media/image49.jpeg"/><Relationship Id="rId93" Type="http://schemas.openxmlformats.org/officeDocument/2006/relationships/image" Target="media/image68.jpeg"/><Relationship Id="rId189" Type="http://schemas.openxmlformats.org/officeDocument/2006/relationships/footer" Target="footer29.xml"/><Relationship Id="rId375" Type="http://schemas.openxmlformats.org/officeDocument/2006/relationships/footer" Target="footer71.xml"/><Relationship Id="rId396" Type="http://schemas.openxmlformats.org/officeDocument/2006/relationships/header" Target="header54.xml"/><Relationship Id="rId3" Type="http://schemas.openxmlformats.org/officeDocument/2006/relationships/styles" Target="styles.xml"/><Relationship Id="rId214" Type="http://schemas.openxmlformats.org/officeDocument/2006/relationships/image" Target="media/image163.jpeg"/><Relationship Id="rId235" Type="http://schemas.openxmlformats.org/officeDocument/2006/relationships/image" Target="media/image172.jpeg"/><Relationship Id="rId256" Type="http://schemas.openxmlformats.org/officeDocument/2006/relationships/image" Target="media/image185.jpeg"/><Relationship Id="rId277" Type="http://schemas.openxmlformats.org/officeDocument/2006/relationships/footer" Target="footer49.xml"/><Relationship Id="rId298" Type="http://schemas.openxmlformats.org/officeDocument/2006/relationships/image" Target="media/image207.jpeg"/><Relationship Id="rId400" Type="http://schemas.openxmlformats.org/officeDocument/2006/relationships/image" Target="media/image261.jpeg"/><Relationship Id="rId421" Type="http://schemas.openxmlformats.org/officeDocument/2006/relationships/image" Target="media/image278.jpeg"/><Relationship Id="rId442" Type="http://schemas.openxmlformats.org/officeDocument/2006/relationships/footer" Target="footer87.xml"/><Relationship Id="rId463" Type="http://schemas.openxmlformats.org/officeDocument/2006/relationships/footer" Target="footer91.xml"/><Relationship Id="rId484" Type="http://schemas.openxmlformats.org/officeDocument/2006/relationships/image" Target="media/image309.jpeg"/><Relationship Id="rId116" Type="http://schemas.openxmlformats.org/officeDocument/2006/relationships/image" Target="media/image87.jpeg"/><Relationship Id="rId137" Type="http://schemas.openxmlformats.org/officeDocument/2006/relationships/footer" Target="footer22.xml"/><Relationship Id="rId158" Type="http://schemas.openxmlformats.org/officeDocument/2006/relationships/image" Target="media/image125.jpeg"/><Relationship Id="rId302" Type="http://schemas.openxmlformats.org/officeDocument/2006/relationships/image" Target="media/image211.jpeg"/><Relationship Id="rId323" Type="http://schemas.openxmlformats.org/officeDocument/2006/relationships/image" Target="media/image220.jpeg"/><Relationship Id="rId344" Type="http://schemas.openxmlformats.org/officeDocument/2006/relationships/image" Target="media/image233.jpeg"/><Relationship Id="rId20" Type="http://schemas.openxmlformats.org/officeDocument/2006/relationships/image" Target="media/image6.jpeg"/><Relationship Id="rId41" Type="http://schemas.openxmlformats.org/officeDocument/2006/relationships/image" Target="media/image20.jpeg"/><Relationship Id="rId62" Type="http://schemas.openxmlformats.org/officeDocument/2006/relationships/image" Target="media/image41.jpeg"/><Relationship Id="rId83" Type="http://schemas.openxmlformats.org/officeDocument/2006/relationships/image" Target="media/image58.jpeg"/><Relationship Id="rId179" Type="http://schemas.openxmlformats.org/officeDocument/2006/relationships/header" Target="header3.xml"/><Relationship Id="rId365" Type="http://schemas.openxmlformats.org/officeDocument/2006/relationships/image" Target="media/image246.jpeg"/><Relationship Id="rId386" Type="http://schemas.openxmlformats.org/officeDocument/2006/relationships/image" Target="media/image255.jpeg"/><Relationship Id="rId190" Type="http://schemas.openxmlformats.org/officeDocument/2006/relationships/image" Target="media/image149.jpeg"/><Relationship Id="rId204" Type="http://schemas.openxmlformats.org/officeDocument/2006/relationships/image" Target="media/image157.jpeg"/><Relationship Id="rId225" Type="http://schemas.openxmlformats.org/officeDocument/2006/relationships/header" Target="header14.xml"/><Relationship Id="rId246" Type="http://schemas.openxmlformats.org/officeDocument/2006/relationships/image" Target="media/image179.jpeg"/><Relationship Id="rId267" Type="http://schemas.openxmlformats.org/officeDocument/2006/relationships/header" Target="header24.xml"/><Relationship Id="rId288" Type="http://schemas.openxmlformats.org/officeDocument/2006/relationships/image" Target="media/image201.jpeg"/><Relationship Id="rId411" Type="http://schemas.openxmlformats.org/officeDocument/2006/relationships/image" Target="media/image272.jpeg"/><Relationship Id="rId432" Type="http://schemas.openxmlformats.org/officeDocument/2006/relationships/header" Target="header62.xml"/><Relationship Id="rId453" Type="http://schemas.openxmlformats.org/officeDocument/2006/relationships/image" Target="media/image290.jpeg"/><Relationship Id="rId474" Type="http://schemas.openxmlformats.org/officeDocument/2006/relationships/footer" Target="footer96.xml"/><Relationship Id="rId106" Type="http://schemas.openxmlformats.org/officeDocument/2006/relationships/footer" Target="footer21.xml"/><Relationship Id="rId127" Type="http://schemas.openxmlformats.org/officeDocument/2006/relationships/image" Target="media/image98.jpeg"/><Relationship Id="rId313" Type="http://schemas.openxmlformats.org/officeDocument/2006/relationships/header" Target="header34.xml"/><Relationship Id="rId10" Type="http://schemas.openxmlformats.org/officeDocument/2006/relationships/footer" Target="footer2.xml"/><Relationship Id="rId31" Type="http://schemas.openxmlformats.org/officeDocument/2006/relationships/image" Target="media/image12.jpeg"/><Relationship Id="rId52" Type="http://schemas.openxmlformats.org/officeDocument/2006/relationships/image" Target="media/image31.jpeg"/><Relationship Id="rId73" Type="http://schemas.openxmlformats.org/officeDocument/2006/relationships/image" Target="media/image50.jpeg"/><Relationship Id="rId94" Type="http://schemas.openxmlformats.org/officeDocument/2006/relationships/image" Target="media/image69.jpeg"/><Relationship Id="rId148" Type="http://schemas.openxmlformats.org/officeDocument/2006/relationships/image" Target="media/image115.jpeg"/><Relationship Id="rId169" Type="http://schemas.openxmlformats.org/officeDocument/2006/relationships/image" Target="media/image136.jpeg"/><Relationship Id="rId334" Type="http://schemas.openxmlformats.org/officeDocument/2006/relationships/image" Target="media/image227.jpeg"/><Relationship Id="rId355" Type="http://schemas.openxmlformats.org/officeDocument/2006/relationships/image" Target="media/image244.jpeg"/><Relationship Id="rId376" Type="http://schemas.openxmlformats.org/officeDocument/2006/relationships/footer" Target="footer72.xml"/><Relationship Id="rId397" Type="http://schemas.openxmlformats.org/officeDocument/2006/relationships/footer" Target="footer77.xml"/><Relationship Id="rId4" Type="http://schemas.openxmlformats.org/officeDocument/2006/relationships/settings" Target="settings.xml"/><Relationship Id="rId180" Type="http://schemas.openxmlformats.org/officeDocument/2006/relationships/footer" Target="footer26.xml"/><Relationship Id="rId215" Type="http://schemas.openxmlformats.org/officeDocument/2006/relationships/image" Target="media/image164.jpeg"/><Relationship Id="rId236" Type="http://schemas.openxmlformats.org/officeDocument/2006/relationships/image" Target="media/image173.jpeg"/><Relationship Id="rId257" Type="http://schemas.openxmlformats.org/officeDocument/2006/relationships/image" Target="media/image186.jpeg"/><Relationship Id="rId278" Type="http://schemas.openxmlformats.org/officeDocument/2006/relationships/footer" Target="footer50.xml"/><Relationship Id="rId401" Type="http://schemas.openxmlformats.org/officeDocument/2006/relationships/image" Target="media/image262.jpeg"/><Relationship Id="rId422" Type="http://schemas.openxmlformats.org/officeDocument/2006/relationships/header" Target="header57.xml"/><Relationship Id="rId443" Type="http://schemas.openxmlformats.org/officeDocument/2006/relationships/footer" Target="footer88.xml"/><Relationship Id="rId464" Type="http://schemas.openxmlformats.org/officeDocument/2006/relationships/footer" Target="footer92.xml"/><Relationship Id="rId303" Type="http://schemas.openxmlformats.org/officeDocument/2006/relationships/image" Target="media/image212.jpeg"/><Relationship Id="rId485" Type="http://schemas.openxmlformats.org/officeDocument/2006/relationships/header" Target="header73.xml"/><Relationship Id="rId42" Type="http://schemas.openxmlformats.org/officeDocument/2006/relationships/image" Target="media/image21.jpeg"/><Relationship Id="rId84" Type="http://schemas.openxmlformats.org/officeDocument/2006/relationships/image" Target="media/image59.jpeg"/><Relationship Id="rId138" Type="http://schemas.openxmlformats.org/officeDocument/2006/relationships/footer" Target="footer23.xml"/><Relationship Id="rId345" Type="http://schemas.openxmlformats.org/officeDocument/2006/relationships/image" Target="media/image234.jpeg"/><Relationship Id="rId387" Type="http://schemas.openxmlformats.org/officeDocument/2006/relationships/image" Target="media/image256.jpeg"/><Relationship Id="rId191" Type="http://schemas.openxmlformats.org/officeDocument/2006/relationships/image" Target="media/image150.jpeg"/><Relationship Id="rId205" Type="http://schemas.openxmlformats.org/officeDocument/2006/relationships/image" Target="media/image158.jpeg"/><Relationship Id="rId247" Type="http://schemas.openxmlformats.org/officeDocument/2006/relationships/image" Target="media/image180.jpeg"/><Relationship Id="rId412" Type="http://schemas.openxmlformats.org/officeDocument/2006/relationships/image" Target="media/image273.jpeg"/><Relationship Id="rId107" Type="http://schemas.openxmlformats.org/officeDocument/2006/relationships/image" Target="media/image78.jpeg"/><Relationship Id="rId289" Type="http://schemas.openxmlformats.org/officeDocument/2006/relationships/image" Target="media/image202.jpeg"/><Relationship Id="rId454" Type="http://schemas.openxmlformats.org/officeDocument/2006/relationships/image" Target="media/image291.jpeg"/><Relationship Id="rId11" Type="http://schemas.openxmlformats.org/officeDocument/2006/relationships/footer" Target="footer3.xml"/><Relationship Id="rId53" Type="http://schemas.openxmlformats.org/officeDocument/2006/relationships/image" Target="media/image32.jpeg"/><Relationship Id="rId149" Type="http://schemas.openxmlformats.org/officeDocument/2006/relationships/image" Target="media/image116.jpeg"/><Relationship Id="rId314" Type="http://schemas.openxmlformats.org/officeDocument/2006/relationships/footer" Target="footer57.xml"/><Relationship Id="rId356" Type="http://schemas.openxmlformats.org/officeDocument/2006/relationships/image" Target="media/image245.jpeg"/><Relationship Id="rId398" Type="http://schemas.openxmlformats.org/officeDocument/2006/relationships/footer" Target="footer78.xml"/><Relationship Id="rId95" Type="http://schemas.openxmlformats.org/officeDocument/2006/relationships/image" Target="media/image70.jpeg"/><Relationship Id="rId160" Type="http://schemas.openxmlformats.org/officeDocument/2006/relationships/image" Target="media/image127.jpeg"/><Relationship Id="rId216" Type="http://schemas.openxmlformats.org/officeDocument/2006/relationships/image" Target="media/image165.jpeg"/><Relationship Id="rId423" Type="http://schemas.openxmlformats.org/officeDocument/2006/relationships/header" Target="header58.xml"/><Relationship Id="rId258" Type="http://schemas.openxmlformats.org/officeDocument/2006/relationships/image" Target="media/image187.jpeg"/><Relationship Id="rId465" Type="http://schemas.openxmlformats.org/officeDocument/2006/relationships/header" Target="header69.xml"/><Relationship Id="rId22" Type="http://schemas.openxmlformats.org/officeDocument/2006/relationships/image" Target="media/image8.jpeg"/><Relationship Id="rId64" Type="http://schemas.openxmlformats.org/officeDocument/2006/relationships/image" Target="media/image43.jpeg"/><Relationship Id="rId118" Type="http://schemas.openxmlformats.org/officeDocument/2006/relationships/image" Target="media/image89.jpeg"/><Relationship Id="rId325" Type="http://schemas.openxmlformats.org/officeDocument/2006/relationships/image" Target="media/image222.jpeg"/><Relationship Id="rId367" Type="http://schemas.openxmlformats.org/officeDocument/2006/relationships/image" Target="media/image248.jpeg"/><Relationship Id="rId171" Type="http://schemas.openxmlformats.org/officeDocument/2006/relationships/image" Target="media/image138.jpeg"/><Relationship Id="rId227" Type="http://schemas.openxmlformats.org/officeDocument/2006/relationships/footer" Target="footer38.xml"/><Relationship Id="rId269" Type="http://schemas.openxmlformats.org/officeDocument/2006/relationships/footer" Target="footer48.xml"/><Relationship Id="rId434" Type="http://schemas.openxmlformats.org/officeDocument/2006/relationships/footer" Target="footer86.xml"/><Relationship Id="rId476" Type="http://schemas.openxmlformats.org/officeDocument/2006/relationships/image" Target="media/image301.jpeg"/><Relationship Id="rId33" Type="http://schemas.openxmlformats.org/officeDocument/2006/relationships/image" Target="media/image14.jpeg"/><Relationship Id="rId129" Type="http://schemas.openxmlformats.org/officeDocument/2006/relationships/image" Target="media/image100.jpeg"/><Relationship Id="rId280" Type="http://schemas.openxmlformats.org/officeDocument/2006/relationships/header" Target="header28.xml"/><Relationship Id="rId336" Type="http://schemas.openxmlformats.org/officeDocument/2006/relationships/image" Target="media/image229.jpeg"/><Relationship Id="rId75" Type="http://schemas.openxmlformats.org/officeDocument/2006/relationships/image" Target="media/image52.jpeg"/><Relationship Id="rId140" Type="http://schemas.openxmlformats.org/officeDocument/2006/relationships/image" Target="media/image109.jpeg"/><Relationship Id="rId182" Type="http://schemas.openxmlformats.org/officeDocument/2006/relationships/image" Target="media/image145.jpeg"/><Relationship Id="rId378" Type="http://schemas.openxmlformats.org/officeDocument/2006/relationships/image" Target="media/image251.jpeg"/><Relationship Id="rId403" Type="http://schemas.openxmlformats.org/officeDocument/2006/relationships/image" Target="media/image264.jpeg"/><Relationship Id="rId6" Type="http://schemas.openxmlformats.org/officeDocument/2006/relationships/footnotes" Target="footnotes.xml"/><Relationship Id="rId238" Type="http://schemas.openxmlformats.org/officeDocument/2006/relationships/image" Target="media/image175.jpeg"/><Relationship Id="rId445" Type="http://schemas.openxmlformats.org/officeDocument/2006/relationships/image" Target="media/image286.jpeg"/><Relationship Id="rId487" Type="http://schemas.openxmlformats.org/officeDocument/2006/relationships/footer" Target="footer97.xml"/><Relationship Id="rId291" Type="http://schemas.openxmlformats.org/officeDocument/2006/relationships/header" Target="header29.xml"/><Relationship Id="rId305" Type="http://schemas.openxmlformats.org/officeDocument/2006/relationships/image" Target="media/image214.jpeg"/><Relationship Id="rId347" Type="http://schemas.openxmlformats.org/officeDocument/2006/relationships/image" Target="media/image236.jpeg"/><Relationship Id="rId44" Type="http://schemas.openxmlformats.org/officeDocument/2006/relationships/image" Target="media/image23.jpeg"/><Relationship Id="rId86" Type="http://schemas.openxmlformats.org/officeDocument/2006/relationships/image" Target="media/image61.jpeg"/><Relationship Id="rId151" Type="http://schemas.openxmlformats.org/officeDocument/2006/relationships/image" Target="media/image118.jpeg"/><Relationship Id="rId389" Type="http://schemas.openxmlformats.org/officeDocument/2006/relationships/header" Target="header52.xml"/><Relationship Id="rId193" Type="http://schemas.openxmlformats.org/officeDocument/2006/relationships/image" Target="media/image152.jpeg"/><Relationship Id="rId207" Type="http://schemas.openxmlformats.org/officeDocument/2006/relationships/image" Target="media/image160.jpeg"/><Relationship Id="rId249" Type="http://schemas.openxmlformats.org/officeDocument/2006/relationships/image" Target="media/image182.jpeg"/><Relationship Id="rId414" Type="http://schemas.openxmlformats.org/officeDocument/2006/relationships/image" Target="media/image275.jpeg"/><Relationship Id="rId456" Type="http://schemas.openxmlformats.org/officeDocument/2006/relationships/image" Target="media/image293.jpeg"/><Relationship Id="rId13" Type="http://schemas.openxmlformats.org/officeDocument/2006/relationships/footer" Target="footer5.xml"/><Relationship Id="rId109" Type="http://schemas.openxmlformats.org/officeDocument/2006/relationships/image" Target="media/image80.jpeg"/><Relationship Id="rId260" Type="http://schemas.openxmlformats.org/officeDocument/2006/relationships/image" Target="media/image189.jpeg"/><Relationship Id="rId316" Type="http://schemas.openxmlformats.org/officeDocument/2006/relationships/image" Target="media/image217.jpeg"/><Relationship Id="rId55" Type="http://schemas.openxmlformats.org/officeDocument/2006/relationships/image" Target="media/image34.jpeg"/><Relationship Id="rId97" Type="http://schemas.openxmlformats.org/officeDocument/2006/relationships/image" Target="media/image72.jpeg"/><Relationship Id="rId120" Type="http://schemas.openxmlformats.org/officeDocument/2006/relationships/image" Target="media/image91.jpeg"/><Relationship Id="rId358" Type="http://schemas.openxmlformats.org/officeDocument/2006/relationships/header" Target="header42.xml"/><Relationship Id="rId162" Type="http://schemas.openxmlformats.org/officeDocument/2006/relationships/image" Target="media/image129.jpeg"/><Relationship Id="rId218" Type="http://schemas.openxmlformats.org/officeDocument/2006/relationships/header" Target="header12.xml"/><Relationship Id="rId425" Type="http://schemas.openxmlformats.org/officeDocument/2006/relationships/footer" Target="footer82.xml"/><Relationship Id="rId467" Type="http://schemas.openxmlformats.org/officeDocument/2006/relationships/footer" Target="footer9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08DAE2-E586-4FE5-BFE2-C8A37D28A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221</Pages>
  <Words>11370</Words>
  <Characters>64813</Characters>
  <Application>Microsoft Office Word</Application>
  <DocSecurity>0</DocSecurity>
  <Lines>540</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76031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Happy</dc:creator>
  <cp:lastModifiedBy>Happy</cp:lastModifiedBy>
  <cp:revision>3</cp:revision>
  <dcterms:created xsi:type="dcterms:W3CDTF">2023-11-08T07:57:00Z</dcterms:created>
  <dcterms:modified xsi:type="dcterms:W3CDTF">2023-11-08T08:53:00Z</dcterms:modified>
</cp:coreProperties>
</file>